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E2" w:rsidRPr="00E61D7A" w:rsidRDefault="000C74E2" w:rsidP="00E61D7A">
      <w:pPr>
        <w:jc w:val="center"/>
        <w:rPr>
          <w:b/>
          <w:lang w:val="en-US" w:eastAsia="en-US"/>
        </w:rPr>
      </w:pPr>
      <w:r w:rsidRPr="00E61D7A">
        <w:rPr>
          <w:b/>
          <w:lang w:val="en-US" w:eastAsia="en-US"/>
        </w:rPr>
        <w:t>ROKIŠKIO RAJONO SAVIVALDYBĖS ADMINISTRACIJA SKELBIA KONKURSĄ</w:t>
      </w:r>
      <w:r w:rsidR="00A7580A" w:rsidRPr="00E61D7A">
        <w:rPr>
          <w:b/>
          <w:lang w:val="en-US" w:eastAsia="en-US"/>
        </w:rPr>
        <w:t xml:space="preserve"> </w:t>
      </w:r>
      <w:r w:rsidR="00E04765">
        <w:rPr>
          <w:b/>
          <w:lang w:val="en-US" w:eastAsia="en-US"/>
        </w:rPr>
        <w:t xml:space="preserve">KAZLIŠKIO SENIŪNIJOS SENIŪNO PAVADUOTOJO </w:t>
      </w:r>
      <w:r w:rsidRPr="00E61D7A">
        <w:rPr>
          <w:b/>
          <w:lang w:val="en-US" w:eastAsia="en-US"/>
        </w:rPr>
        <w:t xml:space="preserve">(KARJEROS VALSTYBĖS TARNAUTOJO) PAREIGOMS </w:t>
      </w:r>
    </w:p>
    <w:p w:rsidR="000C74E2" w:rsidRPr="00E61D7A" w:rsidRDefault="000C74E2" w:rsidP="00E61D7A">
      <w:pPr>
        <w:jc w:val="center"/>
        <w:rPr>
          <w:b/>
          <w:lang w:val="en-US" w:eastAsia="en-US"/>
        </w:rPr>
      </w:pPr>
    </w:p>
    <w:p w:rsidR="000C74E2" w:rsidRPr="00E61D7A" w:rsidRDefault="000C74E2" w:rsidP="00E61D7A">
      <w:pPr>
        <w:jc w:val="center"/>
        <w:rPr>
          <w:b/>
          <w:lang w:val="en-US" w:eastAsia="en-US"/>
        </w:rPr>
      </w:pPr>
    </w:p>
    <w:tbl>
      <w:tblPr>
        <w:tblW w:w="0" w:type="auto"/>
        <w:tblCellSpacing w:w="15" w:type="dxa"/>
        <w:tblLook w:val="04A0" w:firstRow="1" w:lastRow="0" w:firstColumn="1" w:lastColumn="0" w:noHBand="0" w:noVBand="1"/>
      </w:tblPr>
      <w:tblGrid>
        <w:gridCol w:w="8450"/>
      </w:tblGrid>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E61D7A">
            <w:pPr>
              <w:spacing w:line="276" w:lineRule="auto"/>
              <w:rPr>
                <w:b/>
                <w:bCs/>
                <w:lang w:eastAsia="en-US"/>
              </w:rPr>
            </w:pPr>
            <w:bookmarkStart w:id="0" w:name="_GoBack"/>
            <w:r w:rsidRPr="00E61D7A">
              <w:rPr>
                <w:b/>
                <w:bCs/>
                <w:lang w:eastAsia="en-US"/>
              </w:rPr>
              <w:t>Skelbimo</w:t>
            </w:r>
            <w:proofErr w:type="spellStart"/>
            <w:r w:rsidRPr="00E61D7A">
              <w:rPr>
                <w:b/>
                <w:lang w:val="en-US" w:eastAsia="en-US"/>
              </w:rPr>
              <w:t>Valstybės</w:t>
            </w:r>
            <w:proofErr w:type="spellEnd"/>
            <w:r w:rsidRPr="00E61D7A">
              <w:rPr>
                <w:b/>
                <w:lang w:val="en-US" w:eastAsia="en-US"/>
              </w:rPr>
              <w:t xml:space="preserve"> </w:t>
            </w:r>
            <w:proofErr w:type="spellStart"/>
            <w:r w:rsidRPr="00E61D7A">
              <w:rPr>
                <w:b/>
                <w:lang w:val="en-US" w:eastAsia="en-US"/>
              </w:rPr>
              <w:t>tarnybos</w:t>
            </w:r>
            <w:proofErr w:type="spellEnd"/>
            <w:r w:rsidRPr="00E61D7A">
              <w:rPr>
                <w:b/>
                <w:lang w:val="en-US" w:eastAsia="en-US"/>
              </w:rPr>
              <w:t xml:space="preserve"> </w:t>
            </w:r>
            <w:proofErr w:type="spellStart"/>
            <w:r w:rsidRPr="00E61D7A">
              <w:rPr>
                <w:b/>
                <w:lang w:val="en-US" w:eastAsia="en-US"/>
              </w:rPr>
              <w:t>departamento</w:t>
            </w:r>
            <w:proofErr w:type="spellEnd"/>
            <w:r w:rsidRPr="00E61D7A">
              <w:rPr>
                <w:b/>
                <w:lang w:val="en-US" w:eastAsia="en-US"/>
              </w:rPr>
              <w:t xml:space="preserve"> </w:t>
            </w:r>
            <w:proofErr w:type="spellStart"/>
            <w:r w:rsidRPr="00E61D7A">
              <w:rPr>
                <w:b/>
                <w:lang w:val="en-US" w:eastAsia="en-US"/>
              </w:rPr>
              <w:t>svetainėje</w:t>
            </w:r>
            <w:proofErr w:type="spellEnd"/>
            <w:r w:rsidRPr="00E61D7A">
              <w:rPr>
                <w:b/>
                <w:lang w:val="en-US" w:eastAsia="en-US"/>
              </w:rPr>
              <w:t xml:space="preserve"> </w:t>
            </w:r>
            <w:proofErr w:type="spellStart"/>
            <w:r w:rsidRPr="00E61D7A">
              <w:rPr>
                <w:b/>
                <w:lang w:val="en-US" w:eastAsia="en-US"/>
              </w:rPr>
              <w:t>Nr</w:t>
            </w:r>
            <w:proofErr w:type="spellEnd"/>
            <w:r w:rsidRPr="00E61D7A">
              <w:rPr>
                <w:b/>
                <w:lang w:val="en-US" w:eastAsia="en-US"/>
              </w:rPr>
              <w:t>.</w:t>
            </w:r>
            <w:r w:rsidR="00582009">
              <w:rPr>
                <w:b/>
                <w:lang w:val="en-US" w:eastAsia="en-US"/>
              </w:rPr>
              <w:t xml:space="preserve"> </w:t>
            </w:r>
            <w:r w:rsidR="00756BB5">
              <w:rPr>
                <w:b/>
                <w:lang w:val="en-US" w:eastAsia="en-US"/>
              </w:rPr>
              <w:t>35265</w:t>
            </w:r>
            <w:r w:rsidRPr="00E61D7A">
              <w:rPr>
                <w:b/>
                <w:lang w:val="en-US" w:eastAsia="en-US"/>
              </w:rPr>
              <w:t xml:space="preserve"> ,</w:t>
            </w:r>
            <w:r w:rsidRPr="00E61D7A">
              <w:rPr>
                <w:b/>
                <w:bCs/>
                <w:lang w:eastAsia="en-US"/>
              </w:rPr>
              <w:t xml:space="preserve"> data</w:t>
            </w:r>
            <w:r w:rsidR="00C32463" w:rsidRPr="00E61D7A">
              <w:rPr>
                <w:b/>
                <w:bCs/>
                <w:lang w:eastAsia="en-US"/>
              </w:rPr>
              <w:t xml:space="preserve"> </w:t>
            </w:r>
            <w:r w:rsidR="00E04765">
              <w:rPr>
                <w:b/>
                <w:bCs/>
                <w:lang w:eastAsia="en-US"/>
              </w:rPr>
              <w:t>2017-04-11</w:t>
            </w:r>
            <w:r w:rsidRPr="00E61D7A">
              <w:rPr>
                <w:b/>
                <w:bCs/>
                <w:lang w:eastAsia="en-US"/>
              </w:rPr>
              <w:t xml:space="preserve"> </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0C74E2" w:rsidP="00E61D7A">
            <w:pPr>
              <w:spacing w:line="276" w:lineRule="auto"/>
              <w:rPr>
                <w:b/>
                <w:bCs/>
                <w:lang w:eastAsia="en-US"/>
              </w:rPr>
            </w:pPr>
            <w:r w:rsidRPr="00E61D7A">
              <w:rPr>
                <w:b/>
                <w:bCs/>
                <w:lang w:eastAsia="en-US"/>
              </w:rPr>
              <w:t>Konkursą organizuojanti įstaiga: </w:t>
            </w:r>
            <w:r w:rsidRPr="00E61D7A">
              <w:rPr>
                <w:lang w:eastAsia="en-US"/>
              </w:rPr>
              <w:t>Rokiškio rajono savivaldybės administracija.</w:t>
            </w:r>
          </w:p>
        </w:tc>
      </w:tr>
      <w:tr w:rsidR="000C74E2" w:rsidRPr="00E61D7A" w:rsidTr="000C74E2">
        <w:trPr>
          <w:tblCellSpacing w:w="15" w:type="dxa"/>
        </w:trPr>
        <w:tc>
          <w:tcPr>
            <w:tcW w:w="0" w:type="auto"/>
            <w:tcMar>
              <w:top w:w="15" w:type="dxa"/>
              <w:left w:w="15" w:type="dxa"/>
              <w:bottom w:w="15" w:type="dxa"/>
              <w:right w:w="15" w:type="dxa"/>
            </w:tcMar>
            <w:vAlign w:val="center"/>
            <w:hideMark/>
          </w:tcPr>
          <w:p w:rsidR="000C74E2" w:rsidRPr="00E61D7A" w:rsidRDefault="00E04765" w:rsidP="00E61D7A">
            <w:pPr>
              <w:spacing w:line="276" w:lineRule="auto"/>
              <w:rPr>
                <w:lang w:eastAsia="en-US"/>
              </w:rPr>
            </w:pPr>
            <w:r>
              <w:rPr>
                <w:iCs/>
                <w:lang w:eastAsia="en-US"/>
              </w:rPr>
              <w:t xml:space="preserve">Kazliškio seniūnijos seniūno pavaduotojas </w:t>
            </w:r>
            <w:r w:rsidR="000C74E2" w:rsidRPr="00E61D7A">
              <w:rPr>
                <w:iCs/>
                <w:lang w:eastAsia="en-US"/>
              </w:rPr>
              <w:t>(karjeros valstybės tarnautojas).</w:t>
            </w:r>
          </w:p>
        </w:tc>
      </w:tr>
    </w:tbl>
    <w:p w:rsidR="00192F98" w:rsidRPr="007F7679" w:rsidRDefault="00192F98" w:rsidP="00192F98">
      <w:pPr>
        <w:ind w:left="3888" w:firstLine="1296"/>
      </w:pPr>
      <w:r w:rsidRPr="007F7679">
        <w:t>PATVIRTINTA</w:t>
      </w:r>
      <w:r w:rsidRPr="007F7679">
        <w:tab/>
      </w:r>
    </w:p>
    <w:p w:rsidR="00192F98" w:rsidRPr="007F7679" w:rsidRDefault="00192F98" w:rsidP="00192F98">
      <w:pPr>
        <w:ind w:left="3888" w:firstLine="1296"/>
      </w:pPr>
      <w:r w:rsidRPr="007F7679">
        <w:t>Rokiškio rajono savivaldybės administracijos</w:t>
      </w:r>
    </w:p>
    <w:p w:rsidR="00192F98" w:rsidRPr="007F7679" w:rsidRDefault="00192F98" w:rsidP="00192F98">
      <w:pPr>
        <w:ind w:left="3888" w:firstLine="1296"/>
      </w:pPr>
      <w:r w:rsidRPr="007F7679">
        <w:t xml:space="preserve">direktoriaus </w:t>
      </w:r>
      <w:r>
        <w:t>2017</w:t>
      </w:r>
      <w:r w:rsidRPr="007F7679">
        <w:t xml:space="preserve"> m. </w:t>
      </w:r>
      <w:r>
        <w:t xml:space="preserve">balandžio 5 </w:t>
      </w:r>
      <w:r w:rsidRPr="007F7679">
        <w:t xml:space="preserve">d. </w:t>
      </w:r>
    </w:p>
    <w:p w:rsidR="00192F98" w:rsidRPr="007F7679" w:rsidRDefault="00192F98" w:rsidP="00192F98">
      <w:pPr>
        <w:ind w:left="3888" w:firstLine="1296"/>
      </w:pPr>
      <w:r w:rsidRPr="007F7679">
        <w:t>įsakymu Nr. P-</w:t>
      </w:r>
      <w:r>
        <w:t>278</w:t>
      </w:r>
    </w:p>
    <w:p w:rsidR="00192F98" w:rsidRPr="007F7679" w:rsidRDefault="00192F98" w:rsidP="00192F98"/>
    <w:p w:rsidR="00192F98" w:rsidRPr="007F7679" w:rsidRDefault="00192F98" w:rsidP="00192F98">
      <w:pPr>
        <w:jc w:val="center"/>
        <w:rPr>
          <w:b/>
        </w:rPr>
      </w:pPr>
    </w:p>
    <w:p w:rsidR="00192F98" w:rsidRDefault="00192F98" w:rsidP="00192F98">
      <w:pPr>
        <w:jc w:val="center"/>
        <w:rPr>
          <w:b/>
        </w:rPr>
      </w:pPr>
      <w:r w:rsidRPr="007F7679">
        <w:rPr>
          <w:b/>
        </w:rPr>
        <w:t>KA</w:t>
      </w:r>
      <w:r>
        <w:rPr>
          <w:b/>
        </w:rPr>
        <w:t>ZLIŠKIO SENIŪNIJOS SENIŪNO</w:t>
      </w:r>
      <w:r w:rsidRPr="007F7679">
        <w:rPr>
          <w:b/>
        </w:rPr>
        <w:t xml:space="preserve"> </w:t>
      </w:r>
      <w:r>
        <w:rPr>
          <w:b/>
        </w:rPr>
        <w:t xml:space="preserve">PAVADUOTOJO </w:t>
      </w:r>
      <w:r w:rsidRPr="007F7679">
        <w:rPr>
          <w:b/>
        </w:rPr>
        <w:t>PAREIGYBĖS APRAŠYMAS</w:t>
      </w:r>
    </w:p>
    <w:p w:rsidR="00192F98" w:rsidRDefault="00192F98" w:rsidP="00192F98">
      <w:pPr>
        <w:jc w:val="center"/>
        <w:rPr>
          <w:b/>
        </w:rPr>
      </w:pPr>
    </w:p>
    <w:p w:rsidR="00192F98" w:rsidRDefault="00192F98" w:rsidP="00192F98">
      <w:pPr>
        <w:numPr>
          <w:ilvl w:val="0"/>
          <w:numId w:val="3"/>
        </w:numPr>
        <w:tabs>
          <w:tab w:val="left" w:pos="567"/>
        </w:tabs>
        <w:ind w:left="0" w:firstLine="0"/>
        <w:jc w:val="center"/>
        <w:rPr>
          <w:b/>
        </w:rPr>
      </w:pPr>
      <w:r w:rsidRPr="007F7679">
        <w:rPr>
          <w:b/>
        </w:rPr>
        <w:t>PAREIGYBĖS CHARAKTERISTIKA</w:t>
      </w:r>
    </w:p>
    <w:p w:rsidR="00192F98" w:rsidRDefault="00192F98" w:rsidP="00192F98">
      <w:pPr>
        <w:jc w:val="center"/>
        <w:rPr>
          <w:b/>
        </w:rPr>
      </w:pPr>
    </w:p>
    <w:p w:rsidR="00192F98" w:rsidRPr="00386195" w:rsidRDefault="00192F98" w:rsidP="00192F98">
      <w:pPr>
        <w:numPr>
          <w:ilvl w:val="0"/>
          <w:numId w:val="13"/>
        </w:numPr>
        <w:tabs>
          <w:tab w:val="left" w:pos="709"/>
        </w:tabs>
        <w:ind w:left="0" w:firstLine="360"/>
      </w:pPr>
      <w:r w:rsidRPr="003C068D">
        <w:rPr>
          <w:shd w:val="clear" w:color="auto" w:fill="FFFFFF"/>
        </w:rPr>
        <w:t>Kazliškio seniūnijos seni</w:t>
      </w:r>
      <w:r>
        <w:rPr>
          <w:shd w:val="clear" w:color="auto" w:fill="FFFFFF"/>
        </w:rPr>
        <w:t>ūno pavaduotojas</w:t>
      </w:r>
      <w:r w:rsidRPr="003C068D">
        <w:rPr>
          <w:shd w:val="clear" w:color="auto" w:fill="FFFFFF"/>
        </w:rPr>
        <w:t xml:space="preserve"> yra karjeros valstybės tarnautojas.</w:t>
      </w:r>
    </w:p>
    <w:p w:rsidR="00192F98" w:rsidRDefault="00192F98" w:rsidP="00192F98">
      <w:pPr>
        <w:numPr>
          <w:ilvl w:val="0"/>
          <w:numId w:val="13"/>
        </w:numPr>
      </w:pPr>
      <w:r>
        <w:t>Pareigybės lygis – A</w:t>
      </w:r>
      <w:r w:rsidRPr="007F7679">
        <w:t>.</w:t>
      </w:r>
    </w:p>
    <w:p w:rsidR="00192F98" w:rsidRDefault="00192F98" w:rsidP="00192F98">
      <w:pPr>
        <w:numPr>
          <w:ilvl w:val="0"/>
          <w:numId w:val="13"/>
        </w:numPr>
      </w:pPr>
      <w:r w:rsidRPr="007F7679">
        <w:t xml:space="preserve">Pareigybės kategorija – </w:t>
      </w:r>
      <w:r>
        <w:t>10</w:t>
      </w:r>
      <w:r w:rsidRPr="007F7679">
        <w:t>.</w:t>
      </w:r>
    </w:p>
    <w:p w:rsidR="00192F98" w:rsidRDefault="00192F98" w:rsidP="00192F98"/>
    <w:p w:rsidR="00192F98" w:rsidRPr="00386195" w:rsidRDefault="00192F98" w:rsidP="00192F98">
      <w:pPr>
        <w:numPr>
          <w:ilvl w:val="0"/>
          <w:numId w:val="3"/>
        </w:numPr>
        <w:tabs>
          <w:tab w:val="left" w:pos="567"/>
        </w:tabs>
        <w:ind w:left="0" w:firstLine="0"/>
        <w:jc w:val="center"/>
      </w:pPr>
      <w:r w:rsidRPr="007F7679">
        <w:rPr>
          <w:b/>
        </w:rPr>
        <w:t>PASKIRTIS</w:t>
      </w:r>
    </w:p>
    <w:p w:rsidR="00192F98" w:rsidRPr="00386195" w:rsidRDefault="00192F98" w:rsidP="00192F98">
      <w:pPr>
        <w:ind w:left="709"/>
      </w:pPr>
    </w:p>
    <w:p w:rsidR="00192F98" w:rsidRDefault="00192F98" w:rsidP="00192F98">
      <w:pPr>
        <w:numPr>
          <w:ilvl w:val="0"/>
          <w:numId w:val="13"/>
        </w:numPr>
        <w:tabs>
          <w:tab w:val="left" w:pos="709"/>
        </w:tabs>
        <w:ind w:left="0" w:firstLine="360"/>
        <w:jc w:val="both"/>
      </w:pPr>
      <w:r w:rsidRPr="00412DF7">
        <w:rPr>
          <w:shd w:val="clear" w:color="auto" w:fill="FFFFFF"/>
        </w:rPr>
        <w:t xml:space="preserve">Kazliškio seniūnijos seniūno pavaduotojo pareigybė reikalinga </w:t>
      </w:r>
      <w:r>
        <w:t xml:space="preserve">užtikrinti savivaldybės administracijos struktūrinio teritorinio padalinio </w:t>
      </w:r>
      <w:r w:rsidRPr="007F7679">
        <w:t>–</w:t>
      </w:r>
      <w:r>
        <w:t xml:space="preserve"> filialo-seniūnijos veiklą, tvarkyti seniūnijos reikalus, įgyvendinti savivaldos institucijų sprendimus seniūnijos veiklos klausimais, seniūnui pavaduoti, jam nesant, ūkinei veiklai organizuoti.</w:t>
      </w:r>
    </w:p>
    <w:p w:rsidR="00192F98" w:rsidRDefault="00192F98" w:rsidP="00192F98">
      <w:pPr>
        <w:tabs>
          <w:tab w:val="left" w:pos="709"/>
        </w:tabs>
        <w:jc w:val="both"/>
        <w:rPr>
          <w:color w:val="010101"/>
        </w:rPr>
      </w:pPr>
    </w:p>
    <w:p w:rsidR="00192F98" w:rsidRPr="00386195" w:rsidRDefault="00192F98" w:rsidP="00192F98">
      <w:pPr>
        <w:numPr>
          <w:ilvl w:val="0"/>
          <w:numId w:val="3"/>
        </w:numPr>
        <w:tabs>
          <w:tab w:val="left" w:pos="567"/>
        </w:tabs>
        <w:ind w:left="0" w:firstLine="0"/>
        <w:jc w:val="center"/>
        <w:rPr>
          <w:b/>
        </w:rPr>
      </w:pPr>
      <w:r w:rsidRPr="00386195">
        <w:rPr>
          <w:b/>
          <w:shd w:val="clear" w:color="auto" w:fill="FFFFFF"/>
        </w:rPr>
        <w:t>VEIKLOS SRITIS</w:t>
      </w:r>
    </w:p>
    <w:p w:rsidR="00192F98" w:rsidRDefault="00192F98" w:rsidP="00192F98">
      <w:pPr>
        <w:tabs>
          <w:tab w:val="left" w:pos="993"/>
        </w:tabs>
        <w:rPr>
          <w:b/>
          <w:shd w:val="clear" w:color="auto" w:fill="FFFFFF"/>
        </w:rPr>
      </w:pPr>
    </w:p>
    <w:p w:rsidR="00192F98" w:rsidRPr="00386195" w:rsidRDefault="00192F98" w:rsidP="00192F98">
      <w:pPr>
        <w:numPr>
          <w:ilvl w:val="0"/>
          <w:numId w:val="13"/>
        </w:numPr>
        <w:tabs>
          <w:tab w:val="left" w:pos="709"/>
        </w:tabs>
        <w:ind w:left="0" w:firstLine="360"/>
        <w:jc w:val="both"/>
        <w:rPr>
          <w:b/>
        </w:rPr>
      </w:pPr>
      <w:r w:rsidRPr="003C068D">
        <w:rPr>
          <w:shd w:val="clear" w:color="auto" w:fill="FFFFFF"/>
        </w:rPr>
        <w:t xml:space="preserve">Šias pareigas einančio valstybės tarnautojo </w:t>
      </w:r>
      <w:r>
        <w:rPr>
          <w:shd w:val="clear" w:color="auto" w:fill="FFFFFF"/>
        </w:rPr>
        <w:t xml:space="preserve">bendroji </w:t>
      </w:r>
      <w:r w:rsidRPr="003C068D">
        <w:rPr>
          <w:shd w:val="clear" w:color="auto" w:fill="FFFFFF"/>
        </w:rPr>
        <w:t>veiklos sritis – vietos savivalda, viešasis administravimas.</w:t>
      </w:r>
    </w:p>
    <w:p w:rsidR="00192F98" w:rsidRDefault="00192F98" w:rsidP="00192F98">
      <w:pPr>
        <w:tabs>
          <w:tab w:val="left" w:pos="709"/>
        </w:tabs>
        <w:jc w:val="both"/>
        <w:rPr>
          <w:shd w:val="clear" w:color="auto" w:fill="FFFFFF"/>
        </w:rPr>
      </w:pPr>
    </w:p>
    <w:p w:rsidR="00192F98" w:rsidRDefault="00192F98" w:rsidP="00192F98">
      <w:pPr>
        <w:numPr>
          <w:ilvl w:val="0"/>
          <w:numId w:val="3"/>
        </w:numPr>
        <w:tabs>
          <w:tab w:val="left" w:pos="567"/>
        </w:tabs>
        <w:ind w:left="0" w:firstLine="0"/>
        <w:jc w:val="center"/>
        <w:rPr>
          <w:b/>
        </w:rPr>
      </w:pPr>
      <w:r w:rsidRPr="007F7679">
        <w:rPr>
          <w:b/>
        </w:rPr>
        <w:t>SPECIALIEJI REIKALAVIMAI ŠIAS PAREIGAS EINANČIAM VALSTYBĖS TARNAUTOJUI</w:t>
      </w:r>
    </w:p>
    <w:p w:rsidR="00192F98" w:rsidRDefault="00192F98" w:rsidP="00192F98">
      <w:pPr>
        <w:tabs>
          <w:tab w:val="left" w:pos="851"/>
        </w:tabs>
        <w:rPr>
          <w:b/>
        </w:rPr>
      </w:pPr>
    </w:p>
    <w:p w:rsidR="00192F98" w:rsidRPr="00386195" w:rsidRDefault="00192F98" w:rsidP="00192F98">
      <w:pPr>
        <w:numPr>
          <w:ilvl w:val="0"/>
          <w:numId w:val="13"/>
        </w:numPr>
        <w:tabs>
          <w:tab w:val="left" w:pos="709"/>
        </w:tabs>
        <w:ind w:left="0" w:firstLine="360"/>
        <w:rPr>
          <w:b/>
        </w:rPr>
      </w:pPr>
      <w:r w:rsidRPr="007F7679">
        <w:t>Valstybės tarnautojas, einantis šias pareigas, turi atitikti šiuos specialiuosius reikalavimus:</w:t>
      </w:r>
    </w:p>
    <w:p w:rsidR="00192F98" w:rsidRPr="00386195" w:rsidRDefault="00192F98" w:rsidP="00192F98">
      <w:pPr>
        <w:numPr>
          <w:ilvl w:val="1"/>
          <w:numId w:val="13"/>
        </w:numPr>
        <w:tabs>
          <w:tab w:val="left" w:pos="851"/>
        </w:tabs>
        <w:ind w:left="0" w:firstLine="360"/>
        <w:rPr>
          <w:b/>
        </w:rPr>
      </w:pPr>
      <w:r>
        <w:t>turėti aukštąjį universitetinį arba jam prilygintą išlavinimą;</w:t>
      </w:r>
    </w:p>
    <w:p w:rsidR="00192F98" w:rsidRPr="00386195" w:rsidRDefault="00192F98" w:rsidP="00192F98">
      <w:pPr>
        <w:numPr>
          <w:ilvl w:val="1"/>
          <w:numId w:val="13"/>
        </w:numPr>
        <w:tabs>
          <w:tab w:val="left" w:pos="851"/>
        </w:tabs>
        <w:ind w:left="0" w:firstLine="360"/>
        <w:jc w:val="both"/>
        <w:rPr>
          <w:b/>
        </w:rPr>
      </w:pPr>
      <w:r w:rsidRPr="003C068D">
        <w:rPr>
          <w:shd w:val="clear" w:color="auto" w:fill="FFFFFF"/>
        </w:rPr>
        <w:t xml:space="preserve">būti </w:t>
      </w:r>
      <w:r>
        <w:t>susipažinusiam su Lietuvos Respublikos įstatymais, Lietuvos Respublikos Vyriausybės nutarimais ir kitais teisės aktais, reglamentuojančiais valstybės tarnybą, vietos savivaldą, viešąjį administravimą, viešuosius pirkimus, statybos ir remonto darbus, darbuotojų saugą ir sveikatą, priešgaisrinę ir civilinę saugą ir mokėti juos įgyvendinti</w:t>
      </w:r>
      <w:r w:rsidRPr="003C068D">
        <w:rPr>
          <w:shd w:val="clear" w:color="auto" w:fill="FFFFFF"/>
        </w:rPr>
        <w:t>;</w:t>
      </w:r>
    </w:p>
    <w:p w:rsidR="00192F98" w:rsidRPr="00386195" w:rsidRDefault="00192F98" w:rsidP="00192F98">
      <w:pPr>
        <w:numPr>
          <w:ilvl w:val="1"/>
          <w:numId w:val="13"/>
        </w:numPr>
        <w:tabs>
          <w:tab w:val="left" w:pos="851"/>
        </w:tabs>
        <w:ind w:left="0" w:firstLine="360"/>
        <w:jc w:val="both"/>
        <w:rPr>
          <w:b/>
        </w:rPr>
      </w:pPr>
      <w:r w:rsidRPr="003C068D">
        <w:rPr>
          <w:shd w:val="clear" w:color="auto" w:fill="FFFFFF"/>
        </w:rPr>
        <w:t xml:space="preserve">mokėti dirbti šiomis kompiuterinėmis programomis: MS Word, Internet Explorer, MS Outlook, MS Power </w:t>
      </w:r>
      <w:proofErr w:type="spellStart"/>
      <w:r w:rsidRPr="003C068D">
        <w:rPr>
          <w:shd w:val="clear" w:color="auto" w:fill="FFFFFF"/>
        </w:rPr>
        <w:t>Point</w:t>
      </w:r>
      <w:proofErr w:type="spellEnd"/>
      <w:r w:rsidRPr="003C068D">
        <w:rPr>
          <w:shd w:val="clear" w:color="auto" w:fill="FFFFFF"/>
        </w:rPr>
        <w:t>;</w:t>
      </w:r>
    </w:p>
    <w:p w:rsidR="00192F98" w:rsidRPr="00B05231" w:rsidRDefault="00192F98" w:rsidP="00192F98">
      <w:pPr>
        <w:numPr>
          <w:ilvl w:val="1"/>
          <w:numId w:val="13"/>
        </w:numPr>
        <w:tabs>
          <w:tab w:val="left" w:pos="851"/>
        </w:tabs>
        <w:ind w:left="0" w:firstLine="360"/>
        <w:jc w:val="both"/>
        <w:rPr>
          <w:b/>
        </w:rPr>
      </w:pPr>
      <w:r>
        <w:rPr>
          <w:shd w:val="clear" w:color="auto" w:fill="FFFFFF"/>
        </w:rPr>
        <w:t xml:space="preserve">gebėti </w:t>
      </w:r>
      <w:r>
        <w:t>savarankiškai planuoti, organizuoti savo ir pavaldinių veiklą, savarankiškai pasirinkti darbo metodus ir priimti sprendimus;</w:t>
      </w:r>
    </w:p>
    <w:p w:rsidR="00192F98" w:rsidRPr="00324F2E" w:rsidRDefault="00192F98" w:rsidP="00192F98">
      <w:pPr>
        <w:numPr>
          <w:ilvl w:val="1"/>
          <w:numId w:val="13"/>
        </w:numPr>
        <w:tabs>
          <w:tab w:val="left" w:pos="851"/>
        </w:tabs>
        <w:ind w:left="0" w:firstLine="360"/>
        <w:jc w:val="both"/>
        <w:rPr>
          <w:color w:val="000000"/>
        </w:rPr>
      </w:pPr>
      <w:r>
        <w:t xml:space="preserve"> mokėti analizuoti ir apibendrinti informaciją, gebėti sklandžiai dėstyti mintis raštu ir žodžiu, išmanyti dokumentų rengimo, </w:t>
      </w:r>
      <w:r w:rsidRPr="00952721">
        <w:t>tvarkymo ir apskaitos taisykles</w:t>
      </w:r>
      <w:r>
        <w:t xml:space="preserve">. </w:t>
      </w:r>
    </w:p>
    <w:p w:rsidR="00192F98" w:rsidRPr="00324F2E" w:rsidRDefault="00192F98" w:rsidP="00192F98">
      <w:pPr>
        <w:numPr>
          <w:ilvl w:val="1"/>
          <w:numId w:val="13"/>
        </w:numPr>
        <w:tabs>
          <w:tab w:val="left" w:pos="851"/>
        </w:tabs>
        <w:ind w:left="0" w:firstLine="360"/>
        <w:jc w:val="both"/>
        <w:rPr>
          <w:color w:val="000000"/>
        </w:rPr>
      </w:pPr>
      <w:r w:rsidRPr="00324F2E">
        <w:rPr>
          <w:rStyle w:val="Emfaz"/>
          <w:bCs/>
          <w:i w:val="0"/>
          <w:iCs w:val="0"/>
          <w:color w:val="000000"/>
          <w:shd w:val="clear" w:color="auto" w:fill="FFFFFF"/>
        </w:rPr>
        <w:lastRenderedPageBreak/>
        <w:t>Turėti</w:t>
      </w:r>
      <w:r>
        <w:rPr>
          <w:rStyle w:val="apple-converted-space"/>
          <w:color w:val="000000"/>
          <w:shd w:val="clear" w:color="auto" w:fill="FFFFFF"/>
        </w:rPr>
        <w:t xml:space="preserve"> </w:t>
      </w:r>
      <w:r w:rsidRPr="00324F2E">
        <w:rPr>
          <w:color w:val="000000"/>
          <w:shd w:val="clear" w:color="auto" w:fill="FFFFFF"/>
        </w:rPr>
        <w:t>vairuotojo pažymėjimą, suteikiantį teisę vairuoti</w:t>
      </w:r>
      <w:r>
        <w:rPr>
          <w:rStyle w:val="apple-converted-space"/>
          <w:color w:val="000000"/>
          <w:shd w:val="clear" w:color="auto" w:fill="FFFFFF"/>
        </w:rPr>
        <w:t xml:space="preserve"> </w:t>
      </w:r>
      <w:r w:rsidRPr="00324F2E">
        <w:rPr>
          <w:rStyle w:val="Emfaz"/>
          <w:bCs/>
          <w:i w:val="0"/>
          <w:iCs w:val="0"/>
          <w:color w:val="000000"/>
          <w:shd w:val="clear" w:color="auto" w:fill="FFFFFF"/>
        </w:rPr>
        <w:t>B kategorijos</w:t>
      </w:r>
      <w:r>
        <w:rPr>
          <w:rStyle w:val="apple-converted-space"/>
          <w:color w:val="000000"/>
          <w:shd w:val="clear" w:color="auto" w:fill="FFFFFF"/>
        </w:rPr>
        <w:t xml:space="preserve"> </w:t>
      </w:r>
      <w:r w:rsidRPr="00324F2E">
        <w:rPr>
          <w:color w:val="000000"/>
          <w:shd w:val="clear" w:color="auto" w:fill="FFFFFF"/>
        </w:rPr>
        <w:t>transporto priemones.</w:t>
      </w:r>
    </w:p>
    <w:p w:rsidR="00192F98" w:rsidRPr="00324F2E" w:rsidRDefault="00192F98" w:rsidP="00192F98">
      <w:pPr>
        <w:tabs>
          <w:tab w:val="left" w:pos="851"/>
        </w:tabs>
        <w:ind w:left="360"/>
        <w:jc w:val="both"/>
        <w:rPr>
          <w:color w:val="000000"/>
        </w:rPr>
      </w:pPr>
    </w:p>
    <w:p w:rsidR="00192F98" w:rsidRPr="00386195" w:rsidRDefault="00192F98" w:rsidP="00192F98">
      <w:pPr>
        <w:numPr>
          <w:ilvl w:val="0"/>
          <w:numId w:val="3"/>
        </w:numPr>
        <w:tabs>
          <w:tab w:val="left" w:pos="567"/>
        </w:tabs>
        <w:jc w:val="center"/>
        <w:rPr>
          <w:b/>
        </w:rPr>
      </w:pPr>
      <w:r w:rsidRPr="007F7679">
        <w:rPr>
          <w:b/>
        </w:rPr>
        <w:t>ŠIAS PAREIGAS EINANČIO VALSTYBĖS TARNAUTOJO FUNKCIJOS</w:t>
      </w:r>
    </w:p>
    <w:p w:rsidR="00192F98" w:rsidRPr="007F7679" w:rsidRDefault="00192F98" w:rsidP="00192F98"/>
    <w:p w:rsidR="00192F98" w:rsidRPr="00C95DC3" w:rsidRDefault="00192F98" w:rsidP="00192F98">
      <w:pPr>
        <w:numPr>
          <w:ilvl w:val="0"/>
          <w:numId w:val="13"/>
        </w:numPr>
        <w:tabs>
          <w:tab w:val="left" w:pos="709"/>
        </w:tabs>
        <w:ind w:left="0" w:firstLine="360"/>
        <w:rPr>
          <w:b/>
        </w:rPr>
      </w:pPr>
      <w:r w:rsidRPr="007F7679">
        <w:t>Šias pareigas einantis valstybės tarnautojas vykdo šias funkcijas:</w:t>
      </w:r>
    </w:p>
    <w:p w:rsidR="00192F98" w:rsidRPr="00C95DC3" w:rsidRDefault="00192F98" w:rsidP="00192F98">
      <w:pPr>
        <w:numPr>
          <w:ilvl w:val="1"/>
          <w:numId w:val="13"/>
        </w:numPr>
        <w:tabs>
          <w:tab w:val="left" w:pos="851"/>
        </w:tabs>
        <w:ind w:left="0" w:firstLine="360"/>
        <w:jc w:val="both"/>
        <w:rPr>
          <w:b/>
        </w:rPr>
      </w:pPr>
      <w:r>
        <w:t xml:space="preserve">padeda </w:t>
      </w:r>
      <w:r w:rsidRPr="00BD7D9B">
        <w:rPr>
          <w:color w:val="010101"/>
        </w:rPr>
        <w:t xml:space="preserve">seniūnui administruoti </w:t>
      </w:r>
      <w:r w:rsidRPr="00412DF7">
        <w:rPr>
          <w:shd w:val="clear" w:color="auto" w:fill="FFFFFF"/>
        </w:rPr>
        <w:t>savivaldybės tarybos priskirtą Kazliškio seniūnijos teritoriją</w:t>
      </w:r>
      <w:r w:rsidRPr="00C95DC3">
        <w:t>;</w:t>
      </w:r>
    </w:p>
    <w:p w:rsidR="00192F98" w:rsidRPr="004D6F14" w:rsidRDefault="00192F98" w:rsidP="00192F98">
      <w:pPr>
        <w:numPr>
          <w:ilvl w:val="1"/>
          <w:numId w:val="13"/>
        </w:numPr>
        <w:tabs>
          <w:tab w:val="left" w:pos="851"/>
        </w:tabs>
        <w:ind w:left="0" w:firstLine="360"/>
        <w:jc w:val="both"/>
        <w:rPr>
          <w:b/>
        </w:rPr>
      </w:pPr>
      <w:r>
        <w:t>padeda organizuoti Respublikos Prezidento, Seimo rinkimus, savivaldybės tarybos, Europos Parlamento rinkimus ir referendumus, apklausas bei surašymus;</w:t>
      </w:r>
    </w:p>
    <w:p w:rsidR="00192F98" w:rsidRPr="00C45341" w:rsidRDefault="00192F98" w:rsidP="00192F98">
      <w:pPr>
        <w:numPr>
          <w:ilvl w:val="1"/>
          <w:numId w:val="13"/>
        </w:numPr>
        <w:tabs>
          <w:tab w:val="left" w:pos="851"/>
        </w:tabs>
        <w:ind w:left="0" w:firstLine="360"/>
        <w:jc w:val="both"/>
        <w:rPr>
          <w:b/>
        </w:rPr>
      </w:pPr>
      <w:r>
        <w:t>apibendrina gyvenamųjų vietovių bendruomenių atstovų pastabas bei pasiūlymus ir teikia juos seniūnijos seniūnui;</w:t>
      </w:r>
    </w:p>
    <w:p w:rsidR="00192F98" w:rsidRPr="00A555B0" w:rsidRDefault="00192F98" w:rsidP="00192F98">
      <w:pPr>
        <w:numPr>
          <w:ilvl w:val="1"/>
          <w:numId w:val="13"/>
        </w:numPr>
        <w:tabs>
          <w:tab w:val="left" w:pos="851"/>
        </w:tabs>
        <w:ind w:left="0" w:firstLine="360"/>
        <w:rPr>
          <w:b/>
        </w:rPr>
      </w:pPr>
      <w:r>
        <w:t>tvarko seniūnijos dokumentaciją:</w:t>
      </w:r>
    </w:p>
    <w:p w:rsidR="00192F98" w:rsidRDefault="00192F98" w:rsidP="00192F98">
      <w:pPr>
        <w:numPr>
          <w:ilvl w:val="2"/>
          <w:numId w:val="13"/>
        </w:numPr>
        <w:tabs>
          <w:tab w:val="left" w:pos="993"/>
        </w:tabs>
        <w:ind w:left="0" w:firstLine="360"/>
        <w:jc w:val="both"/>
      </w:pPr>
      <w:r w:rsidRPr="00C3381C">
        <w:t>pagal galiojančių norminių aktų ir metodinių rekomendacijų reikalavimus organizuoja raštvedybą seniūnijoje;</w:t>
      </w:r>
    </w:p>
    <w:p w:rsidR="00192F98" w:rsidRDefault="00192F98" w:rsidP="00192F98">
      <w:pPr>
        <w:numPr>
          <w:ilvl w:val="2"/>
          <w:numId w:val="13"/>
        </w:numPr>
        <w:tabs>
          <w:tab w:val="left" w:pos="993"/>
        </w:tabs>
        <w:ind w:left="0" w:firstLine="360"/>
        <w:jc w:val="both"/>
      </w:pPr>
      <w:r>
        <w:t xml:space="preserve">tvarko gaunamą ir siunčiamą korespondenciją, </w:t>
      </w:r>
      <w:r w:rsidRPr="00C3381C">
        <w:t>registruoja piliečių prašymus, pareiškimus</w:t>
      </w:r>
      <w:r>
        <w:t xml:space="preserve">, </w:t>
      </w:r>
      <w:r w:rsidRPr="00C3381C">
        <w:t>kontroliuoja seniūnijoje rengiamų dokumentų įforminimą, tvarkymą</w:t>
      </w:r>
      <w:r>
        <w:t>, pildo registrus;</w:t>
      </w:r>
    </w:p>
    <w:p w:rsidR="00192F98" w:rsidRDefault="00192F98" w:rsidP="00192F98">
      <w:pPr>
        <w:numPr>
          <w:ilvl w:val="2"/>
          <w:numId w:val="13"/>
        </w:numPr>
        <w:tabs>
          <w:tab w:val="left" w:pos="993"/>
        </w:tabs>
        <w:ind w:left="0" w:firstLine="360"/>
        <w:jc w:val="both"/>
      </w:pPr>
      <w:r w:rsidRPr="00C3381C">
        <w:t>seniūno pavedimu rengia</w:t>
      </w:r>
      <w:r>
        <w:t xml:space="preserve"> rajono tarybos sprendimų,</w:t>
      </w:r>
      <w:r w:rsidRPr="00C3381C">
        <w:t xml:space="preserve"> mero potvarkių, savivaldybės administracijos direktoriaus įsakymų seniūnijos veiklos, personalo klausimais projektus;</w:t>
      </w:r>
    </w:p>
    <w:p w:rsidR="00192F98" w:rsidRDefault="00192F98" w:rsidP="00192F98">
      <w:pPr>
        <w:numPr>
          <w:ilvl w:val="2"/>
          <w:numId w:val="13"/>
        </w:numPr>
        <w:tabs>
          <w:tab w:val="left" w:pos="993"/>
        </w:tabs>
        <w:ind w:left="0" w:firstLine="360"/>
        <w:jc w:val="both"/>
      </w:pPr>
      <w:r w:rsidRPr="00C3381C">
        <w:t>įstatymų nustatyta tvarka pildo notarinių veiksmų registracijos žurnalą, rengia dokumentus seniūnui atliekant notarinius veiksmus;</w:t>
      </w:r>
    </w:p>
    <w:p w:rsidR="00192F98" w:rsidRPr="00585C45" w:rsidRDefault="00192F98" w:rsidP="00192F98">
      <w:pPr>
        <w:numPr>
          <w:ilvl w:val="2"/>
          <w:numId w:val="13"/>
        </w:numPr>
        <w:tabs>
          <w:tab w:val="left" w:pos="993"/>
        </w:tabs>
        <w:ind w:left="0" w:firstLine="360"/>
        <w:jc w:val="both"/>
      </w:pPr>
      <w:r w:rsidRPr="00585C45">
        <w:t>priima gyventojų prašymus ir kitus dokumentus specialiajai laidojimo pašalpai mirties atveju gauti, išduoda leidimus laidoti ir tvarko jų apskaitą;</w:t>
      </w:r>
    </w:p>
    <w:p w:rsidR="00192F98" w:rsidRDefault="00192F98" w:rsidP="00192F98">
      <w:pPr>
        <w:numPr>
          <w:ilvl w:val="2"/>
          <w:numId w:val="13"/>
        </w:numPr>
        <w:tabs>
          <w:tab w:val="left" w:pos="993"/>
        </w:tabs>
        <w:ind w:left="0" w:firstLine="360"/>
        <w:jc w:val="both"/>
      </w:pPr>
      <w:r>
        <w:t xml:space="preserve">tvarko seniūnijos archyvą, </w:t>
      </w:r>
      <w:r w:rsidRPr="00C3381C">
        <w:t>rengia dokumentacijos planus, dok</w:t>
      </w:r>
      <w:r>
        <w:t>umentų registrų sąrašus, derina</w:t>
      </w:r>
      <w:r w:rsidRPr="00C3381C">
        <w:t xml:space="preserve"> su Panevėžio aps</w:t>
      </w:r>
      <w:r>
        <w:t>krities archyvu, sudaro bylų ap</w:t>
      </w:r>
      <w:r w:rsidRPr="00C3381C">
        <w:t>rašus, perduoda bylas į Panevėžio apskrities archyvą;</w:t>
      </w:r>
      <w:r>
        <w:t xml:space="preserve"> </w:t>
      </w:r>
    </w:p>
    <w:p w:rsidR="00192F98" w:rsidRPr="001D533F" w:rsidRDefault="00192F98" w:rsidP="00192F98">
      <w:pPr>
        <w:numPr>
          <w:ilvl w:val="1"/>
          <w:numId w:val="13"/>
        </w:numPr>
        <w:tabs>
          <w:tab w:val="left" w:pos="851"/>
        </w:tabs>
        <w:ind w:left="0" w:firstLine="360"/>
        <w:jc w:val="both"/>
      </w:pPr>
      <w:r>
        <w:rPr>
          <w:bCs/>
        </w:rPr>
        <w:t>seniūnijoje organizuoja ir įgyvendina valstybės perduotas funkcijas žemės ūkio srityje:</w:t>
      </w:r>
    </w:p>
    <w:p w:rsidR="00192F98" w:rsidRPr="001D533F" w:rsidRDefault="00192F98" w:rsidP="00192F98">
      <w:pPr>
        <w:numPr>
          <w:ilvl w:val="2"/>
          <w:numId w:val="13"/>
        </w:numPr>
        <w:tabs>
          <w:tab w:val="left" w:pos="993"/>
        </w:tabs>
        <w:ind w:left="0" w:firstLine="360"/>
        <w:jc w:val="both"/>
      </w:pPr>
      <w:r>
        <w:rPr>
          <w:bCs/>
        </w:rPr>
        <w:t>atlieka žemės ūkio naudmenų ir pasėlių deklaracijų – paraiškų bei pieno kvotų pirminį tvarkymą;</w:t>
      </w:r>
    </w:p>
    <w:p w:rsidR="00192F98" w:rsidRPr="001D533F" w:rsidRDefault="00192F98" w:rsidP="00192F98">
      <w:pPr>
        <w:numPr>
          <w:ilvl w:val="2"/>
          <w:numId w:val="13"/>
        </w:numPr>
        <w:tabs>
          <w:tab w:val="left" w:pos="993"/>
        </w:tabs>
        <w:ind w:left="0" w:firstLine="360"/>
        <w:jc w:val="both"/>
      </w:pPr>
      <w:r>
        <w:rPr>
          <w:bCs/>
        </w:rPr>
        <w:t>tvarko kaimo verslo, bei kitus priskirtus registrus;</w:t>
      </w:r>
    </w:p>
    <w:p w:rsidR="00192F98" w:rsidRPr="004F63E3" w:rsidRDefault="00192F98" w:rsidP="00192F98">
      <w:pPr>
        <w:numPr>
          <w:ilvl w:val="2"/>
          <w:numId w:val="13"/>
        </w:numPr>
        <w:tabs>
          <w:tab w:val="left" w:pos="993"/>
        </w:tabs>
        <w:ind w:left="0" w:firstLine="360"/>
        <w:jc w:val="both"/>
      </w:pPr>
      <w:r w:rsidRPr="004F63E3">
        <w:rPr>
          <w:bCs/>
        </w:rPr>
        <w:t xml:space="preserve">renka statistines žinias apie žemės ūkį; </w:t>
      </w:r>
    </w:p>
    <w:p w:rsidR="00192F98" w:rsidRPr="001D533F" w:rsidRDefault="00192F98" w:rsidP="00192F98">
      <w:pPr>
        <w:numPr>
          <w:ilvl w:val="2"/>
          <w:numId w:val="13"/>
        </w:numPr>
        <w:tabs>
          <w:tab w:val="left" w:pos="993"/>
        </w:tabs>
        <w:ind w:left="0" w:firstLine="360"/>
        <w:jc w:val="both"/>
      </w:pPr>
      <w:r w:rsidRPr="004F63E3">
        <w:rPr>
          <w:bCs/>
        </w:rPr>
        <w:t xml:space="preserve">dalyvauja rengiant kaimo plėtros programas, konsultuoja, padeda gyventojams teikti paraiškas </w:t>
      </w:r>
      <w:r>
        <w:rPr>
          <w:bCs/>
        </w:rPr>
        <w:t>vykdant</w:t>
      </w:r>
      <w:r w:rsidRPr="004F63E3">
        <w:rPr>
          <w:bCs/>
        </w:rPr>
        <w:t xml:space="preserve"> su žemės ūkiu susijusius projektus;</w:t>
      </w:r>
    </w:p>
    <w:p w:rsidR="00192F98" w:rsidRPr="00E33C62" w:rsidRDefault="00192F98" w:rsidP="00192F98">
      <w:pPr>
        <w:numPr>
          <w:ilvl w:val="2"/>
          <w:numId w:val="13"/>
        </w:numPr>
        <w:tabs>
          <w:tab w:val="left" w:pos="993"/>
        </w:tabs>
        <w:ind w:left="0" w:firstLine="360"/>
        <w:jc w:val="both"/>
      </w:pPr>
      <w:r>
        <w:rPr>
          <w:bCs/>
        </w:rPr>
        <w:t>dalyvauja medžiojamų gyvūnų padarytos žalos žemės, vandens telkinių sklypų savininkų, valdytojų ir naudotojų nustatymo, vertinimo ir apskaičiavimo komisijos darbe;</w:t>
      </w:r>
    </w:p>
    <w:p w:rsidR="00192F98" w:rsidRDefault="00192F98" w:rsidP="00192F98">
      <w:pPr>
        <w:numPr>
          <w:ilvl w:val="2"/>
          <w:numId w:val="13"/>
        </w:numPr>
        <w:tabs>
          <w:tab w:val="left" w:pos="993"/>
        </w:tabs>
        <w:ind w:left="0" w:firstLine="360"/>
        <w:jc w:val="both"/>
      </w:pPr>
      <w:r>
        <w:t>atlieka kitas funkcijas, susijusias su savivaldybei deleguotomis funkcijomis žemės ūkio srityje.</w:t>
      </w:r>
    </w:p>
    <w:p w:rsidR="00192F98" w:rsidRDefault="00192F98" w:rsidP="00192F98">
      <w:pPr>
        <w:numPr>
          <w:ilvl w:val="1"/>
          <w:numId w:val="13"/>
        </w:numPr>
        <w:tabs>
          <w:tab w:val="left" w:pos="993"/>
        </w:tabs>
        <w:jc w:val="both"/>
      </w:pPr>
      <w:r>
        <w:t>dalyvauja administracijos direktoriaus, seniūno sudarytų komisijų darbe;</w:t>
      </w:r>
    </w:p>
    <w:p w:rsidR="00192F98" w:rsidRDefault="00192F98" w:rsidP="00192F98">
      <w:pPr>
        <w:numPr>
          <w:ilvl w:val="1"/>
          <w:numId w:val="13"/>
        </w:numPr>
        <w:tabs>
          <w:tab w:val="left" w:pos="993"/>
        </w:tabs>
        <w:jc w:val="both"/>
      </w:pPr>
      <w:r>
        <w:t>pavaduoja seniūną</w:t>
      </w:r>
      <w:r w:rsidRPr="00412DF7">
        <w:rPr>
          <w:shd w:val="clear" w:color="auto" w:fill="FFFFFF"/>
        </w:rPr>
        <w:t xml:space="preserve"> </w:t>
      </w:r>
      <w:r w:rsidRPr="00035D5C">
        <w:t>jo atostogų, komandiruočių, stažuočių ar ligos metu</w:t>
      </w:r>
      <w:r>
        <w:t>;</w:t>
      </w:r>
    </w:p>
    <w:p w:rsidR="00192F98" w:rsidRDefault="00192F98" w:rsidP="00192F98">
      <w:pPr>
        <w:numPr>
          <w:ilvl w:val="1"/>
          <w:numId w:val="13"/>
        </w:numPr>
        <w:tabs>
          <w:tab w:val="left" w:pos="993"/>
        </w:tabs>
        <w:ind w:left="0" w:firstLine="360"/>
        <w:jc w:val="both"/>
      </w:pPr>
      <w:r w:rsidRPr="00F34130">
        <w:t xml:space="preserve">rengia duomenis apie seniūniją ir skelbia </w:t>
      </w:r>
      <w:r>
        <w:t>s</w:t>
      </w:r>
      <w:r w:rsidRPr="00F34130">
        <w:t>avivaldybės interneto svetainėje ir kitose informacinėse sistemose</w:t>
      </w:r>
      <w:r>
        <w:t>;</w:t>
      </w:r>
    </w:p>
    <w:p w:rsidR="00192F98" w:rsidRPr="00324F2E" w:rsidRDefault="00192F98" w:rsidP="00192F98">
      <w:pPr>
        <w:numPr>
          <w:ilvl w:val="1"/>
          <w:numId w:val="13"/>
        </w:numPr>
        <w:tabs>
          <w:tab w:val="left" w:pos="993"/>
        </w:tabs>
        <w:ind w:left="0" w:firstLine="360"/>
        <w:jc w:val="both"/>
        <w:rPr>
          <w:color w:val="000000"/>
        </w:rPr>
      </w:pPr>
      <w:r w:rsidRPr="00324F2E">
        <w:rPr>
          <w:rStyle w:val="Emfaz"/>
          <w:bCs/>
          <w:i w:val="0"/>
          <w:iCs w:val="0"/>
          <w:color w:val="000000"/>
          <w:shd w:val="clear" w:color="auto" w:fill="FFFFFF"/>
        </w:rPr>
        <w:t>surašo administracinių nusižengimų protokolus</w:t>
      </w:r>
      <w:r w:rsidRPr="00324F2E">
        <w:rPr>
          <w:color w:val="000000"/>
          <w:shd w:val="clear" w:color="auto" w:fill="FFFFFF"/>
        </w:rPr>
        <w:t>, nagrinėja</w:t>
      </w:r>
      <w:r>
        <w:rPr>
          <w:rStyle w:val="apple-converted-space"/>
          <w:color w:val="000000"/>
          <w:shd w:val="clear" w:color="auto" w:fill="FFFFFF"/>
        </w:rPr>
        <w:t xml:space="preserve"> </w:t>
      </w:r>
      <w:r w:rsidRPr="00324F2E">
        <w:rPr>
          <w:rStyle w:val="Emfaz"/>
          <w:bCs/>
          <w:i w:val="0"/>
          <w:iCs w:val="0"/>
          <w:color w:val="000000"/>
          <w:shd w:val="clear" w:color="auto" w:fill="FFFFFF"/>
        </w:rPr>
        <w:t>administracinių nusižengimų</w:t>
      </w:r>
      <w:r w:rsidRPr="00324F2E">
        <w:rPr>
          <w:color w:val="000000"/>
          <w:shd w:val="clear" w:color="auto" w:fill="FFFFFF"/>
        </w:rPr>
        <w:t xml:space="preserve"> bylas ir skiria administracines nuobaudas pagal jam suteiktus įgaliojimus;</w:t>
      </w:r>
    </w:p>
    <w:p w:rsidR="00192F98" w:rsidRPr="00A555B0" w:rsidRDefault="00192F98" w:rsidP="00192F98">
      <w:pPr>
        <w:numPr>
          <w:ilvl w:val="1"/>
          <w:numId w:val="13"/>
        </w:numPr>
        <w:tabs>
          <w:tab w:val="left" w:pos="993"/>
        </w:tabs>
        <w:ind w:left="0" w:firstLine="360"/>
        <w:jc w:val="both"/>
        <w:rPr>
          <w:b/>
        </w:rPr>
      </w:pPr>
      <w:r>
        <w:rPr>
          <w:shd w:val="clear" w:color="auto" w:fill="FFFFFF"/>
        </w:rPr>
        <w:t xml:space="preserve">pagal kompetenciją </w:t>
      </w:r>
      <w:r w:rsidRPr="003C068D">
        <w:rPr>
          <w:shd w:val="clear" w:color="auto" w:fill="FFFFFF"/>
        </w:rPr>
        <w:t xml:space="preserve">vykdo </w:t>
      </w:r>
      <w:r w:rsidRPr="00C3381C">
        <w:t xml:space="preserve">kitus </w:t>
      </w:r>
      <w:r>
        <w:t xml:space="preserve">nenuolatinius </w:t>
      </w:r>
      <w:r w:rsidRPr="00C3381C">
        <w:t>savivaldybės admini</w:t>
      </w:r>
      <w:r>
        <w:t>stracijos direktoriaus, seniūno</w:t>
      </w:r>
      <w:r w:rsidRPr="003C068D">
        <w:rPr>
          <w:shd w:val="clear" w:color="auto" w:fill="FFFFFF"/>
        </w:rPr>
        <w:t xml:space="preserve"> pavedimus</w:t>
      </w:r>
      <w:r>
        <w:rPr>
          <w:shd w:val="clear" w:color="auto" w:fill="FFFFFF"/>
        </w:rPr>
        <w:t>, nenumatytus šiame pareigybės aprašyme.</w:t>
      </w:r>
      <w:r w:rsidRPr="003C068D">
        <w:rPr>
          <w:shd w:val="clear" w:color="auto" w:fill="FFFFFF"/>
        </w:rPr>
        <w:t xml:space="preserve"> </w:t>
      </w:r>
    </w:p>
    <w:p w:rsidR="00192F98" w:rsidRPr="008F0385" w:rsidRDefault="00192F98" w:rsidP="00192F98">
      <w:pPr>
        <w:tabs>
          <w:tab w:val="left" w:pos="993"/>
        </w:tabs>
        <w:ind w:left="360"/>
        <w:jc w:val="both"/>
        <w:rPr>
          <w:b/>
        </w:rPr>
      </w:pPr>
    </w:p>
    <w:p w:rsidR="00192F98" w:rsidRDefault="00192F98" w:rsidP="00192F98">
      <w:pPr>
        <w:numPr>
          <w:ilvl w:val="0"/>
          <w:numId w:val="3"/>
        </w:numPr>
        <w:tabs>
          <w:tab w:val="left" w:pos="567"/>
        </w:tabs>
        <w:jc w:val="center"/>
        <w:rPr>
          <w:b/>
        </w:rPr>
      </w:pPr>
      <w:r w:rsidRPr="007F7679">
        <w:rPr>
          <w:b/>
        </w:rPr>
        <w:t>ŠIAS PAREIGAS EINANČIO VALSTYBĖS TARNAUTOJO PAVALDUMAS</w:t>
      </w:r>
    </w:p>
    <w:p w:rsidR="00192F98" w:rsidRPr="008E60F0" w:rsidRDefault="00192F98" w:rsidP="00192F98">
      <w:pPr>
        <w:tabs>
          <w:tab w:val="left" w:pos="567"/>
        </w:tabs>
        <w:rPr>
          <w:b/>
        </w:rPr>
      </w:pPr>
    </w:p>
    <w:p w:rsidR="00192F98" w:rsidRPr="008E60F0" w:rsidRDefault="00192F98" w:rsidP="00192F98">
      <w:pPr>
        <w:numPr>
          <w:ilvl w:val="0"/>
          <w:numId w:val="13"/>
        </w:numPr>
        <w:tabs>
          <w:tab w:val="left" w:pos="709"/>
        </w:tabs>
        <w:ind w:left="0" w:firstLine="360"/>
        <w:jc w:val="both"/>
        <w:rPr>
          <w:b/>
        </w:rPr>
      </w:pPr>
      <w:r w:rsidRPr="007F7679">
        <w:t xml:space="preserve">Šias pareigas einantis valstybės tarnautojas yra tiesiogiai pavaldus </w:t>
      </w:r>
      <w:r>
        <w:t>Rokiškio rajono savivaldybės administracijos Kazliškio seniūnijos seniūnui.</w:t>
      </w:r>
    </w:p>
    <w:bookmarkEnd w:id="0"/>
    <w:p w:rsidR="00192F98" w:rsidRPr="007F7679" w:rsidRDefault="00192F98" w:rsidP="00192F98">
      <w:pPr>
        <w:jc w:val="center"/>
      </w:pPr>
      <w:r w:rsidRPr="007F7679">
        <w:t>________________________________</w:t>
      </w:r>
    </w:p>
    <w:p w:rsidR="00192F98" w:rsidRPr="007F7679" w:rsidRDefault="00192F98" w:rsidP="00192F98">
      <w:pPr>
        <w:pStyle w:val="Pagrindinistekstas"/>
        <w:spacing w:line="360" w:lineRule="auto"/>
        <w:jc w:val="left"/>
        <w:rPr>
          <w:sz w:val="20"/>
        </w:rPr>
      </w:pPr>
    </w:p>
    <w:p w:rsidR="00192F98" w:rsidRPr="007F7679" w:rsidRDefault="00192F98" w:rsidP="00192F98">
      <w:pPr>
        <w:pStyle w:val="Pagrindinistekstas"/>
        <w:spacing w:line="360" w:lineRule="auto"/>
        <w:jc w:val="left"/>
        <w:rPr>
          <w:sz w:val="20"/>
        </w:rPr>
      </w:pPr>
      <w:r w:rsidRPr="007F7679">
        <w:rPr>
          <w:sz w:val="20"/>
        </w:rPr>
        <w:t>Susipažinau</w:t>
      </w:r>
    </w:p>
    <w:p w:rsidR="00192F98" w:rsidRPr="007F7679" w:rsidRDefault="00192F98" w:rsidP="00192F98">
      <w:pPr>
        <w:pStyle w:val="Pagrindinistekstas"/>
        <w:jc w:val="left"/>
        <w:rPr>
          <w:sz w:val="20"/>
        </w:rPr>
      </w:pPr>
      <w:r w:rsidRPr="007F7679">
        <w:rPr>
          <w:sz w:val="20"/>
        </w:rPr>
        <w:t>_____________________</w:t>
      </w:r>
    </w:p>
    <w:p w:rsidR="00192F98" w:rsidRDefault="00192F98" w:rsidP="00192F98">
      <w:pPr>
        <w:pStyle w:val="Pagrindinistekstas"/>
        <w:jc w:val="left"/>
        <w:rPr>
          <w:sz w:val="20"/>
        </w:rPr>
      </w:pPr>
      <w:r w:rsidRPr="007F7679">
        <w:rPr>
          <w:sz w:val="20"/>
        </w:rPr>
        <w:t>(Parašas)</w:t>
      </w:r>
    </w:p>
    <w:p w:rsidR="00192F98" w:rsidRPr="007F7679" w:rsidRDefault="00192F98" w:rsidP="00192F98">
      <w:pPr>
        <w:pStyle w:val="Pagrindinistekstas"/>
        <w:jc w:val="left"/>
        <w:rPr>
          <w:sz w:val="20"/>
        </w:rPr>
      </w:pPr>
    </w:p>
    <w:p w:rsidR="00192F98" w:rsidRPr="007F7679" w:rsidRDefault="00192F98" w:rsidP="00192F98">
      <w:pPr>
        <w:pStyle w:val="Pagrindinistekstas"/>
        <w:jc w:val="left"/>
        <w:rPr>
          <w:sz w:val="20"/>
        </w:rPr>
      </w:pPr>
      <w:r w:rsidRPr="007F7679">
        <w:rPr>
          <w:sz w:val="20"/>
        </w:rPr>
        <w:t>_____________________</w:t>
      </w:r>
    </w:p>
    <w:p w:rsidR="00192F98" w:rsidRDefault="00192F98" w:rsidP="00192F98">
      <w:pPr>
        <w:pStyle w:val="Pagrindinistekstas"/>
        <w:jc w:val="left"/>
        <w:rPr>
          <w:sz w:val="20"/>
        </w:rPr>
      </w:pPr>
      <w:r w:rsidRPr="007F7679">
        <w:rPr>
          <w:sz w:val="20"/>
        </w:rPr>
        <w:t>(Vardas ir pavardė)</w:t>
      </w:r>
    </w:p>
    <w:p w:rsidR="00192F98" w:rsidRPr="007F7679" w:rsidRDefault="00192F98" w:rsidP="00192F98">
      <w:pPr>
        <w:pStyle w:val="Pagrindinistekstas"/>
        <w:jc w:val="left"/>
        <w:rPr>
          <w:sz w:val="20"/>
        </w:rPr>
      </w:pPr>
    </w:p>
    <w:p w:rsidR="00192F98" w:rsidRPr="007F7679" w:rsidRDefault="00192F98" w:rsidP="00192F98">
      <w:pPr>
        <w:pStyle w:val="Pagrindinistekstas"/>
        <w:jc w:val="left"/>
        <w:rPr>
          <w:sz w:val="20"/>
        </w:rPr>
      </w:pPr>
      <w:r>
        <w:rPr>
          <w:sz w:val="20"/>
        </w:rPr>
        <w:t>_____________________</w:t>
      </w:r>
    </w:p>
    <w:p w:rsidR="00192F98" w:rsidRDefault="00192F98" w:rsidP="00192F98">
      <w:pPr>
        <w:pStyle w:val="Pagrindinistekstas"/>
        <w:jc w:val="left"/>
        <w:rPr>
          <w:sz w:val="20"/>
        </w:rPr>
      </w:pPr>
      <w:r w:rsidRPr="007F7679">
        <w:rPr>
          <w:sz w:val="20"/>
        </w:rPr>
        <w:t>(Data)</w:t>
      </w:r>
    </w:p>
    <w:p w:rsidR="00133CE3" w:rsidRDefault="00133CE3" w:rsidP="00E04765">
      <w:pPr>
        <w:spacing w:after="200"/>
        <w:ind w:left="1296"/>
        <w:rPr>
          <w:rFonts w:eastAsiaTheme="minorHAnsi"/>
          <w:lang w:eastAsia="en-US"/>
        </w:rPr>
      </w:pPr>
    </w:p>
    <w:p w:rsidR="00820547" w:rsidRPr="00E61D7A" w:rsidRDefault="00820547" w:rsidP="00E61D7A">
      <w:pPr>
        <w:ind w:left="1296"/>
      </w:pPr>
      <w:r w:rsidRPr="00E61D7A">
        <w:t xml:space="preserve">                                             </w:t>
      </w:r>
      <w:r w:rsidR="00EB6712" w:rsidRPr="00E61D7A">
        <w:t xml:space="preserve">     </w:t>
      </w:r>
    </w:p>
    <w:tbl>
      <w:tblPr>
        <w:tblW w:w="9728" w:type="dxa"/>
        <w:tblInd w:w="-15" w:type="dxa"/>
        <w:shd w:val="clear" w:color="auto" w:fill="FAFBFD"/>
        <w:tblCellMar>
          <w:top w:w="15" w:type="dxa"/>
          <w:left w:w="15" w:type="dxa"/>
          <w:bottom w:w="15" w:type="dxa"/>
          <w:right w:w="15" w:type="dxa"/>
        </w:tblCellMar>
        <w:tblLook w:val="04A0" w:firstRow="1" w:lastRow="0" w:firstColumn="1" w:lastColumn="0" w:noHBand="0" w:noVBand="1"/>
      </w:tblPr>
      <w:tblGrid>
        <w:gridCol w:w="9728"/>
      </w:tblGrid>
      <w:tr w:rsidR="00A7580A" w:rsidRPr="00A7580A" w:rsidTr="00E61D7A">
        <w:tc>
          <w:tcPr>
            <w:tcW w:w="0" w:type="auto"/>
            <w:tcBorders>
              <w:top w:val="nil"/>
              <w:left w:val="nil"/>
              <w:bottom w:val="nil"/>
              <w:right w:val="nil"/>
            </w:tcBorders>
            <w:shd w:val="clear" w:color="auto" w:fill="FFFFFF" w:themeFill="background1"/>
            <w:tcMar>
              <w:top w:w="30" w:type="dxa"/>
              <w:left w:w="30" w:type="dxa"/>
              <w:bottom w:w="30" w:type="dxa"/>
              <w:right w:w="30" w:type="dxa"/>
            </w:tcMar>
            <w:vAlign w:val="center"/>
            <w:hideMark/>
          </w:tcPr>
          <w:p w:rsidR="00A7580A" w:rsidRPr="00A7580A" w:rsidRDefault="00A7580A" w:rsidP="00E61D7A">
            <w:pPr>
              <w:spacing w:before="100" w:beforeAutospacing="1" w:after="100" w:afterAutospacing="1"/>
              <w:jc w:val="both"/>
              <w:rPr>
                <w:color w:val="3C3C3C"/>
              </w:rPr>
            </w:pPr>
          </w:p>
        </w:tc>
      </w:tr>
      <w:tr w:rsidR="00A7580A" w:rsidRPr="00A7580A" w:rsidTr="00A7580A">
        <w:tc>
          <w:tcPr>
            <w:tcW w:w="0" w:type="auto"/>
            <w:tcBorders>
              <w:top w:val="nil"/>
              <w:left w:val="nil"/>
              <w:bottom w:val="nil"/>
              <w:right w:val="nil"/>
            </w:tcBorders>
            <w:shd w:val="clear" w:color="auto" w:fill="FAFBFD"/>
            <w:tcMar>
              <w:top w:w="30" w:type="dxa"/>
              <w:left w:w="30" w:type="dxa"/>
              <w:bottom w:w="30" w:type="dxa"/>
              <w:right w:w="30" w:type="dxa"/>
            </w:tcMar>
            <w:vAlign w:val="center"/>
            <w:hideMark/>
          </w:tcPr>
          <w:p w:rsidR="00A7580A" w:rsidRPr="00A7580A" w:rsidRDefault="00A7580A" w:rsidP="00E61D7A">
            <w:pPr>
              <w:spacing w:before="100" w:beforeAutospacing="1" w:after="100" w:afterAutospacing="1"/>
              <w:rPr>
                <w:color w:val="363636"/>
              </w:rPr>
            </w:pP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rsidR="000C74E2" w:rsidRPr="00E61D7A" w:rsidRDefault="000C74E2" w:rsidP="00E61D7A">
            <w:pPr>
              <w:spacing w:line="276" w:lineRule="auto"/>
              <w:jc w:val="both"/>
              <w:rPr>
                <w:lang w:eastAsia="en-US"/>
              </w:rPr>
            </w:pPr>
            <w:r w:rsidRPr="00E61D7A">
              <w:rPr>
                <w:lang w:eastAsia="en-US"/>
              </w:rPr>
              <w:t>Asmenys, norėdami dalyvauti konkurse, konkursą organizuojančiai įstaigai per Valstybės tarnybos valdymo informacinę sistemą (toliau – Sistema) adresu </w:t>
            </w:r>
            <w:r w:rsidR="003B65BC" w:rsidRPr="00D35C7D">
              <w:rPr>
                <w:color w:val="0070C0"/>
                <w:lang w:eastAsia="en-US"/>
              </w:rPr>
              <w:t>http://</w:t>
            </w:r>
            <w:r w:rsidRPr="00D35C7D">
              <w:rPr>
                <w:color w:val="0070C0"/>
                <w:lang w:eastAsia="en-US"/>
              </w:rPr>
              <w:t>www.testavimas.vtd.lt </w:t>
            </w:r>
            <w:r w:rsidRPr="00E61D7A">
              <w:rPr>
                <w:lang w:eastAsia="en-US"/>
              </w:rPr>
              <w:t>privalo pateikti:</w:t>
            </w:r>
          </w:p>
          <w:p w:rsidR="000C74E2" w:rsidRPr="00E61D7A" w:rsidRDefault="000C74E2" w:rsidP="00E61D7A">
            <w:pPr>
              <w:spacing w:line="276" w:lineRule="auto"/>
              <w:jc w:val="both"/>
              <w:rPr>
                <w:lang w:eastAsia="en-US"/>
              </w:rPr>
            </w:pPr>
            <w:r w:rsidRPr="00E61D7A">
              <w:rPr>
                <w:b/>
                <w:bCs/>
                <w:lang w:eastAsia="en-US"/>
              </w:rPr>
              <w:t>1.</w:t>
            </w:r>
            <w:r w:rsidRPr="00E61D7A">
              <w:rPr>
                <w:lang w:eastAsia="en-US"/>
              </w:rPr>
              <w:t> prašymą leisti dalyvauti konkurse, kuriame nurodomas asmens kodas, sutikimas tvarkyti asmens duomenis, kurie naudojami identifikuoti asmenį Sistemoje ir statistikos tikslais, ir elektroninio pašto adresas;</w:t>
            </w:r>
            <w:r w:rsidRPr="00E61D7A">
              <w:rPr>
                <w:lang w:eastAsia="en-US"/>
              </w:rPr>
              <w:br/>
            </w:r>
            <w:r w:rsidRPr="00E61D7A">
              <w:rPr>
                <w:b/>
                <w:bCs/>
                <w:lang w:eastAsia="en-US"/>
              </w:rPr>
              <w:t>2.</w:t>
            </w:r>
            <w:r w:rsidRPr="00E61D7A">
              <w:rPr>
                <w:lang w:eastAsia="en-US"/>
              </w:rPr>
              <w:t> Sistemoje nurodytos formos gyvenimo aprašymą;</w:t>
            </w:r>
          </w:p>
          <w:p w:rsidR="000C74E2" w:rsidRPr="00E61D7A" w:rsidRDefault="000C74E2" w:rsidP="00E61D7A">
            <w:pPr>
              <w:spacing w:line="276" w:lineRule="auto"/>
              <w:jc w:val="both"/>
              <w:rPr>
                <w:lang w:eastAsia="en-US"/>
              </w:rPr>
            </w:pPr>
            <w:r w:rsidRPr="00E61D7A">
              <w:rPr>
                <w:b/>
                <w:bCs/>
                <w:lang w:eastAsia="en-US"/>
              </w:rPr>
              <w:t>3.</w:t>
            </w:r>
            <w:r w:rsidRPr="00E61D7A">
              <w:rPr>
                <w:lang w:eastAsia="en-US"/>
              </w:rPr>
              <w:t> užpildytą nepriekaištingos reputacijos reikalavimų atitikties deklaraciją.</w:t>
            </w:r>
          </w:p>
          <w:p w:rsidR="00192F98" w:rsidRDefault="000C74E2" w:rsidP="00E61D7A">
            <w:pPr>
              <w:spacing w:line="276" w:lineRule="auto"/>
              <w:jc w:val="both"/>
              <w:rPr>
                <w:lang w:eastAsia="en-US"/>
              </w:rPr>
            </w:pPr>
            <w:r w:rsidRPr="00E61D7A">
              <w:rPr>
                <w:lang w:eastAsia="en-US"/>
              </w:rPr>
              <w:t>(Konkursų į valstybės tarnautojo pareigas organiz</w:t>
            </w:r>
            <w:r w:rsidR="0057676A" w:rsidRPr="00E61D7A">
              <w:rPr>
                <w:lang w:eastAsia="en-US"/>
              </w:rPr>
              <w:t>avimo tvarkos aprašo 3 priedas)</w:t>
            </w:r>
            <w:r w:rsidR="00192F98">
              <w:rPr>
                <w:lang w:eastAsia="en-US"/>
              </w:rPr>
              <w:t>.</w:t>
            </w:r>
          </w:p>
          <w:p w:rsidR="000C74E2" w:rsidRPr="00E61D7A" w:rsidRDefault="00192F98" w:rsidP="00E61D7A">
            <w:pPr>
              <w:spacing w:line="276" w:lineRule="auto"/>
              <w:jc w:val="both"/>
              <w:rPr>
                <w:lang w:eastAsia="en-US"/>
              </w:rPr>
            </w:pPr>
            <w:r>
              <w:rPr>
                <w:lang w:eastAsia="en-US"/>
              </w:rPr>
              <w:t>4.vairuotojo pažymėjimą (suteikiantį</w:t>
            </w:r>
            <w:r w:rsidRPr="00192F98">
              <w:rPr>
                <w:lang w:eastAsia="en-US"/>
              </w:rPr>
              <w:t xml:space="preserve"> teisę vairuoti  B kategorijos t</w:t>
            </w:r>
            <w:r>
              <w:rPr>
                <w:lang w:eastAsia="en-US"/>
              </w:rPr>
              <w:t>ransporto priemones) ir jo kopiją.</w:t>
            </w:r>
            <w:r w:rsidR="000C74E2" w:rsidRPr="00E61D7A">
              <w:rPr>
                <w:lang w:eastAsia="en-US"/>
              </w:rPr>
              <w:t xml:space="preserve">    </w:t>
            </w:r>
          </w:p>
          <w:p w:rsidR="000C74E2" w:rsidRPr="00E61D7A" w:rsidRDefault="000C74E2" w:rsidP="00E61D7A">
            <w:pPr>
              <w:spacing w:line="276" w:lineRule="auto"/>
              <w:jc w:val="both"/>
              <w:rPr>
                <w:lang w:eastAsia="en-US"/>
              </w:rPr>
            </w:pPr>
            <w:r w:rsidRPr="00E61D7A">
              <w:rPr>
                <w:b/>
                <w:bCs/>
                <w:lang w:eastAsia="en-US"/>
              </w:rPr>
              <w:t xml:space="preserve"> Dokumentai pildomi ir teikiami tik per Sistemą </w:t>
            </w:r>
            <w:r w:rsidR="00BF411A" w:rsidRPr="00E61D7A">
              <w:rPr>
                <w:b/>
                <w:bCs/>
                <w:lang w:eastAsia="en-US"/>
              </w:rPr>
              <w:t>14 darbo dienų</w:t>
            </w:r>
            <w:r w:rsidRPr="00E61D7A">
              <w:rPr>
                <w:b/>
                <w:bCs/>
                <w:lang w:eastAsia="en-US"/>
              </w:rPr>
              <w:t xml:space="preserve">  </w:t>
            </w:r>
            <w:r w:rsidRPr="00E61D7A">
              <w:rPr>
                <w:lang w:eastAsia="en-US"/>
              </w:rPr>
              <w:t>n</w:t>
            </w:r>
            <w:r w:rsidR="00320F66">
              <w:rPr>
                <w:lang w:eastAsia="en-US"/>
              </w:rPr>
              <w:t>uo skelbimo</w:t>
            </w:r>
            <w:r w:rsidRPr="00E61D7A">
              <w:rPr>
                <w:lang w:eastAsia="en-US"/>
              </w:rPr>
              <w:t xml:space="preserve"> paskelbimo Valstybės tarnybos depart</w:t>
            </w:r>
            <w:r w:rsidR="00EC112E" w:rsidRPr="00E61D7A">
              <w:rPr>
                <w:lang w:eastAsia="en-US"/>
              </w:rPr>
              <w:t>ame</w:t>
            </w:r>
            <w:r w:rsidR="00110214" w:rsidRPr="00E61D7A">
              <w:rPr>
                <w:lang w:eastAsia="en-US"/>
              </w:rPr>
              <w:t>nto svetainėje dienos</w:t>
            </w:r>
            <w:r w:rsidR="00582009">
              <w:rPr>
                <w:lang w:eastAsia="en-US"/>
              </w:rPr>
              <w:t xml:space="preserve"> 2017-</w:t>
            </w:r>
            <w:r w:rsidR="00192F98">
              <w:rPr>
                <w:lang w:eastAsia="en-US"/>
              </w:rPr>
              <w:t>04-11</w:t>
            </w:r>
            <w:r w:rsidR="00EC112E" w:rsidRPr="00E61D7A">
              <w:rPr>
                <w:lang w:eastAsia="en-US"/>
              </w:rPr>
              <w:t xml:space="preserve">. </w:t>
            </w:r>
            <w:r w:rsidR="00BF411A" w:rsidRPr="00E61D7A">
              <w:rPr>
                <w:lang w:eastAsia="en-US"/>
              </w:rPr>
              <w:t>Norėdami pateikti dokumentus, asmenys turės būti išlaikę bendrųjų gebėjimų testą.</w:t>
            </w:r>
          </w:p>
        </w:tc>
      </w:tr>
      <w:tr w:rsidR="000C74E2" w:rsidRPr="00E61D7A" w:rsidTr="00A7580A">
        <w:tblPrEx>
          <w:tblCellSpacing w:w="15" w:type="dxa"/>
          <w:shd w:val="clear" w:color="auto" w:fill="auto"/>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hideMark/>
          </w:tcPr>
          <w:p w:rsidR="000C74E2" w:rsidRPr="00E61D7A" w:rsidRDefault="000C74E2" w:rsidP="00192F98">
            <w:pPr>
              <w:spacing w:line="276" w:lineRule="auto"/>
              <w:rPr>
                <w:lang w:eastAsia="en-US"/>
              </w:rPr>
            </w:pPr>
            <w:r w:rsidRPr="00E61D7A">
              <w:rPr>
                <w:b/>
                <w:bCs/>
                <w:lang w:eastAsia="en-US"/>
              </w:rPr>
              <w:t xml:space="preserve">Išsamesnė informacija apie konkursą: </w:t>
            </w:r>
            <w:r w:rsidRPr="00E61D7A">
              <w:rPr>
                <w:bCs/>
                <w:lang w:eastAsia="en-US"/>
              </w:rPr>
              <w:t> </w:t>
            </w:r>
            <w:proofErr w:type="spellStart"/>
            <w:r w:rsidRPr="00E61D7A">
              <w:rPr>
                <w:lang w:val="en-US" w:eastAsia="en-US"/>
              </w:rPr>
              <w:t>Juridi</w:t>
            </w:r>
            <w:r w:rsidR="00A7580A" w:rsidRPr="00E61D7A">
              <w:rPr>
                <w:lang w:val="en-US" w:eastAsia="en-US"/>
              </w:rPr>
              <w:t>niame</w:t>
            </w:r>
            <w:proofErr w:type="spellEnd"/>
            <w:r w:rsidR="00A7580A" w:rsidRPr="00E61D7A">
              <w:rPr>
                <w:lang w:val="en-US" w:eastAsia="en-US"/>
              </w:rPr>
              <w:t xml:space="preserve"> </w:t>
            </w:r>
            <w:proofErr w:type="spellStart"/>
            <w:r w:rsidR="00A7580A" w:rsidRPr="00E61D7A">
              <w:rPr>
                <w:lang w:val="en-US" w:eastAsia="en-US"/>
              </w:rPr>
              <w:t>ir</w:t>
            </w:r>
            <w:proofErr w:type="spellEnd"/>
            <w:r w:rsidR="00A7580A" w:rsidRPr="00E61D7A">
              <w:rPr>
                <w:lang w:val="en-US" w:eastAsia="en-US"/>
              </w:rPr>
              <w:t xml:space="preserve"> </w:t>
            </w:r>
            <w:proofErr w:type="spellStart"/>
            <w:r w:rsidR="00A7580A" w:rsidRPr="00E61D7A">
              <w:rPr>
                <w:lang w:val="en-US" w:eastAsia="en-US"/>
              </w:rPr>
              <w:t>personalo</w:t>
            </w:r>
            <w:proofErr w:type="spellEnd"/>
            <w:r w:rsidR="00A7580A" w:rsidRPr="00E61D7A">
              <w:rPr>
                <w:lang w:val="en-US" w:eastAsia="en-US"/>
              </w:rPr>
              <w:t xml:space="preserve"> </w:t>
            </w:r>
            <w:proofErr w:type="spellStart"/>
            <w:r w:rsidR="00192F98">
              <w:rPr>
                <w:lang w:val="en-US" w:eastAsia="en-US"/>
              </w:rPr>
              <w:t>skyriuje</w:t>
            </w:r>
            <w:proofErr w:type="spellEnd"/>
            <w:r w:rsidR="00192F98">
              <w:rPr>
                <w:lang w:val="en-US" w:eastAsia="en-US"/>
              </w:rPr>
              <w:t>, 308</w:t>
            </w:r>
            <w:r w:rsidR="0021342A" w:rsidRPr="00E61D7A">
              <w:rPr>
                <w:lang w:val="en-US" w:eastAsia="en-US"/>
              </w:rPr>
              <w:t xml:space="preserve"> </w:t>
            </w:r>
            <w:r w:rsidRPr="00E61D7A">
              <w:rPr>
                <w:lang w:val="en-US" w:eastAsia="en-US"/>
              </w:rPr>
              <w:t xml:space="preserve"> </w:t>
            </w:r>
            <w:proofErr w:type="spellStart"/>
            <w:r w:rsidRPr="00E61D7A">
              <w:rPr>
                <w:lang w:val="en-US" w:eastAsia="en-US"/>
              </w:rPr>
              <w:t>kab</w:t>
            </w:r>
            <w:proofErr w:type="spellEnd"/>
            <w:r w:rsidRPr="00E61D7A">
              <w:rPr>
                <w:lang w:val="en-US" w:eastAsia="en-US"/>
              </w:rPr>
              <w:t xml:space="preserve">., </w:t>
            </w:r>
            <w:proofErr w:type="spellStart"/>
            <w:r w:rsidRPr="00E61D7A">
              <w:rPr>
                <w:lang w:val="en-US" w:eastAsia="en-US"/>
              </w:rPr>
              <w:t>Respublikos</w:t>
            </w:r>
            <w:proofErr w:type="spellEnd"/>
            <w:r w:rsidRPr="00E61D7A">
              <w:rPr>
                <w:lang w:val="en-US" w:eastAsia="en-US"/>
              </w:rPr>
              <w:t xml:space="preserve"> g. 94, 42136 </w:t>
            </w:r>
            <w:proofErr w:type="spellStart"/>
            <w:r w:rsidRPr="00E61D7A">
              <w:rPr>
                <w:lang w:val="en-US" w:eastAsia="en-US"/>
              </w:rPr>
              <w:t>Rokiškis</w:t>
            </w:r>
            <w:proofErr w:type="spellEnd"/>
            <w:r w:rsidRPr="00E61D7A">
              <w:rPr>
                <w:lang w:val="en-US" w:eastAsia="en-US"/>
              </w:rPr>
              <w:t>, tel.</w:t>
            </w:r>
            <w:r w:rsidR="00133CE3">
              <w:rPr>
                <w:lang w:val="en-US" w:eastAsia="en-US"/>
              </w:rPr>
              <w:t xml:space="preserve"> (8 458) 71 17</w:t>
            </w:r>
            <w:r w:rsidR="00582009">
              <w:rPr>
                <w:lang w:val="en-US" w:eastAsia="en-US"/>
              </w:rPr>
              <w:t>0</w:t>
            </w:r>
            <w:r w:rsidR="00A7580A" w:rsidRPr="00E61D7A">
              <w:rPr>
                <w:lang w:val="en-US" w:eastAsia="en-US"/>
              </w:rPr>
              <w:t>, 52 262</w:t>
            </w:r>
            <w:r w:rsidR="0021342A" w:rsidRPr="00E61D7A">
              <w:rPr>
                <w:lang w:val="en-US" w:eastAsia="en-US"/>
              </w:rPr>
              <w:t>,</w:t>
            </w:r>
            <w:r w:rsidR="00192F98">
              <w:rPr>
                <w:lang w:val="en-US" w:eastAsia="en-US"/>
              </w:rPr>
              <w:t xml:space="preserve"> 71 365,</w:t>
            </w:r>
            <w:r w:rsidR="0021342A" w:rsidRPr="00E61D7A">
              <w:rPr>
                <w:lang w:val="en-US" w:eastAsia="en-US"/>
              </w:rPr>
              <w:t xml:space="preserve"> </w:t>
            </w:r>
            <w:hyperlink r:id="rId6" w:history="1">
              <w:r w:rsidR="00820547" w:rsidRPr="00E61D7A">
                <w:rPr>
                  <w:rStyle w:val="Hipersaitas"/>
                </w:rPr>
                <w:t>registras</w:t>
              </w:r>
              <w:r w:rsidR="00820547" w:rsidRPr="00E61D7A">
                <w:rPr>
                  <w:rStyle w:val="Hipersaitas"/>
                  <w:lang w:val="en-US" w:eastAsia="en-US"/>
                </w:rPr>
                <w:t>@post.rokiskis.lt</w:t>
              </w:r>
            </w:hyperlink>
            <w:r w:rsidR="00192F98">
              <w:rPr>
                <w:rStyle w:val="Hipersaitas"/>
                <w:lang w:val="en-US" w:eastAsia="en-US"/>
              </w:rPr>
              <w:t>, d.jasiuniene@post.rokiskis.lt</w:t>
            </w:r>
          </w:p>
        </w:tc>
      </w:tr>
    </w:tbl>
    <w:p w:rsidR="000C74E2" w:rsidRPr="00E61D7A" w:rsidRDefault="000C74E2" w:rsidP="00E61D7A">
      <w:pPr>
        <w:rPr>
          <w:lang w:val="en-US" w:eastAsia="en-US"/>
        </w:rPr>
      </w:pPr>
    </w:p>
    <w:sectPr w:rsidR="000C74E2" w:rsidRPr="00E61D7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420"/>
    <w:multiLevelType w:val="hybridMultilevel"/>
    <w:tmpl w:val="A3384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C2102B8"/>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nsid w:val="16561855"/>
    <w:multiLevelType w:val="multilevel"/>
    <w:tmpl w:val="FA30AA58"/>
    <w:lvl w:ilvl="0">
      <w:start w:val="1"/>
      <w:numFmt w:val="decimal"/>
      <w:lvlText w:val="%1."/>
      <w:lvlJc w:val="left"/>
      <w:pPr>
        <w:ind w:left="720" w:hanging="360"/>
      </w:pPr>
      <w:rPr>
        <w:rFonts w:ascii="Times New Roman" w:eastAsia="Times New Roman" w:hAnsi="Times New Roman" w:cs="Times New Roman"/>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
    <w:nsid w:val="196C00AC"/>
    <w:multiLevelType w:val="hybridMultilevel"/>
    <w:tmpl w:val="AED48C14"/>
    <w:lvl w:ilvl="0" w:tplc="E7205692">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nsid w:val="28CC5444"/>
    <w:multiLevelType w:val="hybridMultilevel"/>
    <w:tmpl w:val="3DBCC276"/>
    <w:lvl w:ilvl="0" w:tplc="9DCE6B5E">
      <w:start w:val="1"/>
      <w:numFmt w:val="upperRoman"/>
      <w:lvlText w:val="%1."/>
      <w:lvlJc w:val="left"/>
      <w:pPr>
        <w:ind w:left="1080" w:hanging="72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3616352D"/>
    <w:multiLevelType w:val="hybridMultilevel"/>
    <w:tmpl w:val="C2C82C74"/>
    <w:lvl w:ilvl="0" w:tplc="F76C87E4">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4B3317E9"/>
    <w:multiLevelType w:val="multilevel"/>
    <w:tmpl w:val="127C90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05175C6"/>
    <w:multiLevelType w:val="hybridMultilevel"/>
    <w:tmpl w:val="E0747376"/>
    <w:lvl w:ilvl="0" w:tplc="A980FE5E">
      <w:start w:val="1"/>
      <w:numFmt w:val="lowerRoman"/>
      <w:lvlText w:val="%1&gt;"/>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51515D22"/>
    <w:multiLevelType w:val="hybridMultilevel"/>
    <w:tmpl w:val="127C90F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58B859E0"/>
    <w:multiLevelType w:val="hybridMultilevel"/>
    <w:tmpl w:val="7E88BE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6BC5349A"/>
    <w:multiLevelType w:val="hybridMultilevel"/>
    <w:tmpl w:val="EFC0288C"/>
    <w:lvl w:ilvl="0" w:tplc="2C645B8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9"/>
  </w:num>
  <w:num w:numId="6">
    <w:abstractNumId w:val="7"/>
  </w:num>
  <w:num w:numId="7">
    <w:abstractNumId w:val="5"/>
  </w:num>
  <w:num w:numId="8">
    <w:abstractNumId w:val="3"/>
  </w:num>
  <w:num w:numId="9">
    <w:abstractNumId w:val="8"/>
  </w:num>
  <w:num w:numId="10">
    <w:abstractNumId w:val="6"/>
  </w:num>
  <w:num w:numId="11">
    <w:abstractNumId w:val="1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2"/>
    <w:rsid w:val="000C74E2"/>
    <w:rsid w:val="00110214"/>
    <w:rsid w:val="001331B7"/>
    <w:rsid w:val="00133CE3"/>
    <w:rsid w:val="00192F98"/>
    <w:rsid w:val="00202717"/>
    <w:rsid w:val="0021342A"/>
    <w:rsid w:val="00215827"/>
    <w:rsid w:val="002D1387"/>
    <w:rsid w:val="00320F66"/>
    <w:rsid w:val="00334ECB"/>
    <w:rsid w:val="003A0FA3"/>
    <w:rsid w:val="003B65BC"/>
    <w:rsid w:val="003D6C6E"/>
    <w:rsid w:val="00456241"/>
    <w:rsid w:val="004E3D01"/>
    <w:rsid w:val="0057676A"/>
    <w:rsid w:val="00582009"/>
    <w:rsid w:val="005E6511"/>
    <w:rsid w:val="005F590A"/>
    <w:rsid w:val="00617DD6"/>
    <w:rsid w:val="0062616F"/>
    <w:rsid w:val="006567C4"/>
    <w:rsid w:val="00755102"/>
    <w:rsid w:val="00756BB5"/>
    <w:rsid w:val="00820547"/>
    <w:rsid w:val="00822D24"/>
    <w:rsid w:val="0083207E"/>
    <w:rsid w:val="00A65378"/>
    <w:rsid w:val="00A7580A"/>
    <w:rsid w:val="00B658C7"/>
    <w:rsid w:val="00BD6FA1"/>
    <w:rsid w:val="00BF411A"/>
    <w:rsid w:val="00C32463"/>
    <w:rsid w:val="00D35C7D"/>
    <w:rsid w:val="00E02A60"/>
    <w:rsid w:val="00E04765"/>
    <w:rsid w:val="00E61229"/>
    <w:rsid w:val="00E61D7A"/>
    <w:rsid w:val="00EB6712"/>
    <w:rsid w:val="00EC11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C74E2"/>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nhideWhenUsed/>
    <w:rsid w:val="000C74E2"/>
    <w:rPr>
      <w:color w:val="0000FF"/>
      <w:u w:val="single"/>
    </w:rPr>
  </w:style>
  <w:style w:type="paragraph" w:customStyle="1" w:styleId="Default">
    <w:name w:val="Default"/>
    <w:rsid w:val="000C74E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Debesliotekstas">
    <w:name w:val="Balloon Text"/>
    <w:basedOn w:val="prastasis"/>
    <w:link w:val="DebesliotekstasDiagrama"/>
    <w:uiPriority w:val="99"/>
    <w:semiHidden/>
    <w:unhideWhenUsed/>
    <w:rsid w:val="00334E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34ECB"/>
    <w:rPr>
      <w:rFonts w:ascii="Tahoma" w:eastAsia="Times New Roman" w:hAnsi="Tahoma" w:cs="Tahoma"/>
      <w:sz w:val="16"/>
      <w:szCs w:val="16"/>
      <w:lang w:eastAsia="lt-LT"/>
    </w:rPr>
  </w:style>
  <w:style w:type="paragraph" w:styleId="Sraopastraipa">
    <w:name w:val="List Paragraph"/>
    <w:basedOn w:val="prastasis"/>
    <w:uiPriority w:val="34"/>
    <w:qFormat/>
    <w:rsid w:val="00E04765"/>
    <w:pPr>
      <w:ind w:left="720"/>
      <w:contextualSpacing/>
    </w:pPr>
  </w:style>
  <w:style w:type="character" w:customStyle="1" w:styleId="PagrindinistekstasDiagrama">
    <w:name w:val="Pagrindinis tekstas Diagrama"/>
    <w:link w:val="Pagrindinistekstas"/>
    <w:locked/>
    <w:rsid w:val="00192F98"/>
    <w:rPr>
      <w:sz w:val="24"/>
    </w:rPr>
  </w:style>
  <w:style w:type="paragraph" w:styleId="Pagrindinistekstas">
    <w:name w:val="Body Text"/>
    <w:basedOn w:val="prastasis"/>
    <w:link w:val="PagrindinistekstasDiagrama"/>
    <w:rsid w:val="00192F98"/>
    <w:pPr>
      <w:jc w:val="both"/>
    </w:pPr>
    <w:rPr>
      <w:rFonts w:asciiTheme="minorHAnsi" w:eastAsiaTheme="minorHAnsi" w:hAnsiTheme="minorHAnsi" w:cstheme="minorBidi"/>
      <w:szCs w:val="22"/>
      <w:lang w:eastAsia="en-US"/>
    </w:rPr>
  </w:style>
  <w:style w:type="character" w:customStyle="1" w:styleId="PagrindinistekstasDiagrama1">
    <w:name w:val="Pagrindinis tekstas Diagrama1"/>
    <w:basedOn w:val="Numatytasispastraiposriftas"/>
    <w:uiPriority w:val="99"/>
    <w:semiHidden/>
    <w:rsid w:val="00192F98"/>
    <w:rPr>
      <w:rFonts w:ascii="Times New Roman" w:eastAsia="Times New Roman" w:hAnsi="Times New Roman" w:cs="Times New Roman"/>
      <w:sz w:val="24"/>
      <w:szCs w:val="24"/>
      <w:lang w:eastAsia="lt-LT"/>
    </w:rPr>
  </w:style>
  <w:style w:type="character" w:customStyle="1" w:styleId="apple-converted-space">
    <w:name w:val="apple-converted-space"/>
    <w:basedOn w:val="Numatytasispastraiposriftas"/>
    <w:rsid w:val="00192F98"/>
  </w:style>
  <w:style w:type="character" w:styleId="Emfaz">
    <w:name w:val="Emphasis"/>
    <w:uiPriority w:val="20"/>
    <w:qFormat/>
    <w:rsid w:val="00192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1599">
      <w:bodyDiv w:val="1"/>
      <w:marLeft w:val="0"/>
      <w:marRight w:val="0"/>
      <w:marTop w:val="0"/>
      <w:marBottom w:val="0"/>
      <w:divBdr>
        <w:top w:val="none" w:sz="0" w:space="0" w:color="auto"/>
        <w:left w:val="none" w:sz="0" w:space="0" w:color="auto"/>
        <w:bottom w:val="none" w:sz="0" w:space="0" w:color="auto"/>
        <w:right w:val="none" w:sz="0" w:space="0" w:color="auto"/>
      </w:divBdr>
    </w:div>
    <w:div w:id="112293802">
      <w:bodyDiv w:val="1"/>
      <w:marLeft w:val="0"/>
      <w:marRight w:val="0"/>
      <w:marTop w:val="0"/>
      <w:marBottom w:val="0"/>
      <w:divBdr>
        <w:top w:val="none" w:sz="0" w:space="0" w:color="auto"/>
        <w:left w:val="none" w:sz="0" w:space="0" w:color="auto"/>
        <w:bottom w:val="none" w:sz="0" w:space="0" w:color="auto"/>
        <w:right w:val="none" w:sz="0" w:space="0" w:color="auto"/>
      </w:divBdr>
    </w:div>
    <w:div w:id="421798874">
      <w:bodyDiv w:val="1"/>
      <w:marLeft w:val="0"/>
      <w:marRight w:val="0"/>
      <w:marTop w:val="0"/>
      <w:marBottom w:val="0"/>
      <w:divBdr>
        <w:top w:val="none" w:sz="0" w:space="0" w:color="auto"/>
        <w:left w:val="none" w:sz="0" w:space="0" w:color="auto"/>
        <w:bottom w:val="none" w:sz="0" w:space="0" w:color="auto"/>
        <w:right w:val="none" w:sz="0" w:space="0" w:color="auto"/>
      </w:divBdr>
    </w:div>
    <w:div w:id="542837137">
      <w:bodyDiv w:val="1"/>
      <w:marLeft w:val="0"/>
      <w:marRight w:val="0"/>
      <w:marTop w:val="0"/>
      <w:marBottom w:val="0"/>
      <w:divBdr>
        <w:top w:val="none" w:sz="0" w:space="0" w:color="auto"/>
        <w:left w:val="none" w:sz="0" w:space="0" w:color="auto"/>
        <w:bottom w:val="none" w:sz="0" w:space="0" w:color="auto"/>
        <w:right w:val="none" w:sz="0" w:space="0" w:color="auto"/>
      </w:divBdr>
      <w:divsChild>
        <w:div w:id="2055617928">
          <w:marLeft w:val="0"/>
          <w:marRight w:val="0"/>
          <w:marTop w:val="0"/>
          <w:marBottom w:val="0"/>
          <w:divBdr>
            <w:top w:val="single" w:sz="6" w:space="2" w:color="ABADB3"/>
            <w:left w:val="single" w:sz="6" w:space="2" w:color="ABADB3"/>
            <w:bottom w:val="single" w:sz="6" w:space="2" w:color="ABADB3"/>
            <w:right w:val="single" w:sz="6" w:space="2" w:color="ABADB3"/>
          </w:divBdr>
        </w:div>
        <w:div w:id="907031932">
          <w:marLeft w:val="0"/>
          <w:marRight w:val="0"/>
          <w:marTop w:val="0"/>
          <w:marBottom w:val="0"/>
          <w:divBdr>
            <w:top w:val="none" w:sz="0" w:space="0" w:color="auto"/>
            <w:left w:val="none" w:sz="0" w:space="0" w:color="auto"/>
            <w:bottom w:val="none" w:sz="0" w:space="0" w:color="auto"/>
            <w:right w:val="none" w:sz="0" w:space="0" w:color="auto"/>
          </w:divBdr>
          <w:divsChild>
            <w:div w:id="306279550">
              <w:marLeft w:val="0"/>
              <w:marRight w:val="0"/>
              <w:marTop w:val="0"/>
              <w:marBottom w:val="0"/>
              <w:divBdr>
                <w:top w:val="single" w:sz="6" w:space="4" w:color="FFE05A"/>
                <w:left w:val="single" w:sz="6" w:space="4" w:color="FFE05A"/>
                <w:bottom w:val="single" w:sz="6" w:space="4" w:color="FFE05A"/>
                <w:right w:val="single" w:sz="6" w:space="4" w:color="FFE05A"/>
              </w:divBdr>
            </w:div>
          </w:divsChild>
        </w:div>
      </w:divsChild>
    </w:div>
    <w:div w:id="1499538501">
      <w:bodyDiv w:val="1"/>
      <w:marLeft w:val="0"/>
      <w:marRight w:val="0"/>
      <w:marTop w:val="0"/>
      <w:marBottom w:val="0"/>
      <w:divBdr>
        <w:top w:val="none" w:sz="0" w:space="0" w:color="auto"/>
        <w:left w:val="none" w:sz="0" w:space="0" w:color="auto"/>
        <w:bottom w:val="none" w:sz="0" w:space="0" w:color="auto"/>
        <w:right w:val="none" w:sz="0" w:space="0" w:color="auto"/>
      </w:divBdr>
    </w:div>
    <w:div w:id="1542286014">
      <w:bodyDiv w:val="1"/>
      <w:marLeft w:val="0"/>
      <w:marRight w:val="0"/>
      <w:marTop w:val="0"/>
      <w:marBottom w:val="0"/>
      <w:divBdr>
        <w:top w:val="none" w:sz="0" w:space="0" w:color="auto"/>
        <w:left w:val="none" w:sz="0" w:space="0" w:color="auto"/>
        <w:bottom w:val="none" w:sz="0" w:space="0" w:color="auto"/>
        <w:right w:val="none" w:sz="0" w:space="0" w:color="auto"/>
      </w:divBdr>
    </w:div>
    <w:div w:id="1767261941">
      <w:bodyDiv w:val="1"/>
      <w:marLeft w:val="0"/>
      <w:marRight w:val="0"/>
      <w:marTop w:val="0"/>
      <w:marBottom w:val="0"/>
      <w:divBdr>
        <w:top w:val="none" w:sz="0" w:space="0" w:color="auto"/>
        <w:left w:val="none" w:sz="0" w:space="0" w:color="auto"/>
        <w:bottom w:val="none" w:sz="0" w:space="0" w:color="auto"/>
        <w:right w:val="none" w:sz="0" w:space="0" w:color="auto"/>
      </w:divBdr>
      <w:divsChild>
        <w:div w:id="55511931">
          <w:marLeft w:val="0"/>
          <w:marRight w:val="0"/>
          <w:marTop w:val="0"/>
          <w:marBottom w:val="0"/>
          <w:divBdr>
            <w:top w:val="none" w:sz="0" w:space="0" w:color="auto"/>
            <w:left w:val="none" w:sz="0" w:space="0" w:color="auto"/>
            <w:bottom w:val="none" w:sz="0" w:space="0" w:color="auto"/>
            <w:right w:val="none" w:sz="0" w:space="0" w:color="auto"/>
          </w:divBdr>
          <w:divsChild>
            <w:div w:id="1131754019">
              <w:marLeft w:val="4650"/>
              <w:marRight w:val="0"/>
              <w:marTop w:val="0"/>
              <w:marBottom w:val="0"/>
              <w:divBdr>
                <w:top w:val="none" w:sz="0" w:space="0" w:color="auto"/>
                <w:left w:val="none" w:sz="0" w:space="0" w:color="auto"/>
                <w:bottom w:val="none" w:sz="0" w:space="0" w:color="auto"/>
                <w:right w:val="none" w:sz="0" w:space="0" w:color="auto"/>
              </w:divBdr>
              <w:divsChild>
                <w:div w:id="951673494">
                  <w:marLeft w:val="0"/>
                  <w:marRight w:val="0"/>
                  <w:marTop w:val="0"/>
                  <w:marBottom w:val="0"/>
                  <w:divBdr>
                    <w:top w:val="none" w:sz="0" w:space="0" w:color="auto"/>
                    <w:left w:val="none" w:sz="0" w:space="0" w:color="auto"/>
                    <w:bottom w:val="none" w:sz="0" w:space="0" w:color="auto"/>
                    <w:right w:val="none" w:sz="0" w:space="0" w:color="auto"/>
                  </w:divBdr>
                  <w:divsChild>
                    <w:div w:id="535780937">
                      <w:marLeft w:val="0"/>
                      <w:marRight w:val="0"/>
                      <w:marTop w:val="0"/>
                      <w:marBottom w:val="0"/>
                      <w:divBdr>
                        <w:top w:val="none" w:sz="0" w:space="0" w:color="8BA0BC"/>
                        <w:left w:val="none" w:sz="0" w:space="0" w:color="8BA0BC"/>
                        <w:bottom w:val="none" w:sz="0" w:space="0" w:color="8BA0BC"/>
                        <w:right w:val="none" w:sz="0" w:space="0" w:color="8BA0BC"/>
                      </w:divBdr>
                      <w:divsChild>
                        <w:div w:id="390036392">
                          <w:marLeft w:val="0"/>
                          <w:marRight w:val="0"/>
                          <w:marTop w:val="0"/>
                          <w:marBottom w:val="0"/>
                          <w:divBdr>
                            <w:top w:val="none" w:sz="0" w:space="0" w:color="8BA0BC"/>
                            <w:left w:val="none" w:sz="0" w:space="0" w:color="8BA0BC"/>
                            <w:bottom w:val="none" w:sz="0" w:space="0" w:color="8BA0BC"/>
                            <w:right w:val="none" w:sz="0" w:space="0" w:color="8BA0BC"/>
                          </w:divBdr>
                          <w:divsChild>
                            <w:div w:id="826944482">
                              <w:marLeft w:val="0"/>
                              <w:marRight w:val="0"/>
                              <w:marTop w:val="0"/>
                              <w:marBottom w:val="0"/>
                              <w:divBdr>
                                <w:top w:val="single" w:sz="6" w:space="2" w:color="ABADB3"/>
                                <w:left w:val="single" w:sz="6" w:space="2" w:color="ABADB3"/>
                                <w:bottom w:val="single" w:sz="6" w:space="2" w:color="ABADB3"/>
                                <w:right w:val="single" w:sz="6" w:space="2" w:color="ABADB3"/>
                              </w:divBdr>
                            </w:div>
                            <w:div w:id="135294551">
                              <w:marLeft w:val="0"/>
                              <w:marRight w:val="0"/>
                              <w:marTop w:val="0"/>
                              <w:marBottom w:val="0"/>
                              <w:divBdr>
                                <w:top w:val="none" w:sz="0" w:space="0" w:color="auto"/>
                                <w:left w:val="none" w:sz="0" w:space="0" w:color="auto"/>
                                <w:bottom w:val="none" w:sz="0" w:space="0" w:color="auto"/>
                                <w:right w:val="none" w:sz="0" w:space="0" w:color="auto"/>
                              </w:divBdr>
                              <w:divsChild>
                                <w:div w:id="43985629">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468281831">
                              <w:marLeft w:val="0"/>
                              <w:marRight w:val="0"/>
                              <w:marTop w:val="0"/>
                              <w:marBottom w:val="0"/>
                              <w:divBdr>
                                <w:top w:val="none" w:sz="0" w:space="0" w:color="auto"/>
                                <w:left w:val="none" w:sz="0" w:space="0" w:color="auto"/>
                                <w:bottom w:val="none" w:sz="0" w:space="0" w:color="auto"/>
                                <w:right w:val="none" w:sz="0" w:space="0" w:color="auto"/>
                              </w:divBdr>
                              <w:divsChild>
                                <w:div w:id="1264730017">
                                  <w:marLeft w:val="0"/>
                                  <w:marRight w:val="0"/>
                                  <w:marTop w:val="0"/>
                                  <w:marBottom w:val="0"/>
                                  <w:divBdr>
                                    <w:top w:val="single" w:sz="6" w:space="0" w:color="FFE05A"/>
                                    <w:left w:val="single" w:sz="6" w:space="0" w:color="FFE05A"/>
                                    <w:bottom w:val="single" w:sz="6" w:space="0" w:color="FFE05A"/>
                                    <w:right w:val="single" w:sz="6" w:space="0" w:color="FFE05A"/>
                                  </w:divBdr>
                                </w:div>
                              </w:divsChild>
                            </w:div>
                            <w:div w:id="1799643333">
                              <w:marLeft w:val="0"/>
                              <w:marRight w:val="0"/>
                              <w:marTop w:val="0"/>
                              <w:marBottom w:val="0"/>
                              <w:divBdr>
                                <w:top w:val="none" w:sz="0" w:space="0" w:color="auto"/>
                                <w:left w:val="none" w:sz="0" w:space="0" w:color="auto"/>
                                <w:bottom w:val="none" w:sz="0" w:space="0" w:color="auto"/>
                                <w:right w:val="none" w:sz="0" w:space="0" w:color="auto"/>
                              </w:divBdr>
                              <w:divsChild>
                                <w:div w:id="1578787347">
                                  <w:marLeft w:val="0"/>
                                  <w:marRight w:val="0"/>
                                  <w:marTop w:val="0"/>
                                  <w:marBottom w:val="0"/>
                                  <w:divBdr>
                                    <w:top w:val="none" w:sz="0" w:space="0" w:color="auto"/>
                                    <w:left w:val="none" w:sz="0" w:space="0" w:color="auto"/>
                                    <w:bottom w:val="none" w:sz="0" w:space="0" w:color="auto"/>
                                    <w:right w:val="none" w:sz="0" w:space="0" w:color="auto"/>
                                  </w:divBdr>
                                </w:div>
                                <w:div w:id="715811968">
                                  <w:marLeft w:val="0"/>
                                  <w:marRight w:val="0"/>
                                  <w:marTop w:val="0"/>
                                  <w:marBottom w:val="0"/>
                                  <w:divBdr>
                                    <w:top w:val="none" w:sz="0" w:space="0" w:color="auto"/>
                                    <w:left w:val="none" w:sz="0" w:space="0" w:color="auto"/>
                                    <w:bottom w:val="none" w:sz="0" w:space="0" w:color="auto"/>
                                    <w:right w:val="none" w:sz="0" w:space="0" w:color="auto"/>
                                  </w:divBdr>
                                </w:div>
                                <w:div w:id="621690076">
                                  <w:marLeft w:val="0"/>
                                  <w:marRight w:val="0"/>
                                  <w:marTop w:val="0"/>
                                  <w:marBottom w:val="0"/>
                                  <w:divBdr>
                                    <w:top w:val="none" w:sz="0" w:space="0" w:color="auto"/>
                                    <w:left w:val="none" w:sz="0" w:space="0" w:color="auto"/>
                                    <w:bottom w:val="none" w:sz="0" w:space="0" w:color="auto"/>
                                    <w:right w:val="none" w:sz="0" w:space="0" w:color="auto"/>
                                  </w:divBdr>
                                </w:div>
                              </w:divsChild>
                            </w:div>
                            <w:div w:id="2111270577">
                              <w:marLeft w:val="0"/>
                              <w:marRight w:val="0"/>
                              <w:marTop w:val="0"/>
                              <w:marBottom w:val="0"/>
                              <w:divBdr>
                                <w:top w:val="none" w:sz="0" w:space="0" w:color="auto"/>
                                <w:left w:val="none" w:sz="0" w:space="0" w:color="auto"/>
                                <w:bottom w:val="none" w:sz="0" w:space="0" w:color="auto"/>
                                <w:right w:val="none" w:sz="0" w:space="0" w:color="auto"/>
                              </w:divBdr>
                            </w:div>
                            <w:div w:id="1264266489">
                              <w:marLeft w:val="0"/>
                              <w:marRight w:val="0"/>
                              <w:marTop w:val="150"/>
                              <w:marBottom w:val="150"/>
                              <w:divBdr>
                                <w:top w:val="none" w:sz="0" w:space="0" w:color="auto"/>
                                <w:left w:val="none" w:sz="0" w:space="0" w:color="auto"/>
                                <w:bottom w:val="none" w:sz="0" w:space="0" w:color="auto"/>
                                <w:right w:val="none" w:sz="0" w:space="0" w:color="auto"/>
                              </w:divBdr>
                            </w:div>
                          </w:divsChild>
                        </w:div>
                        <w:div w:id="436486854">
                          <w:marLeft w:val="0"/>
                          <w:marRight w:val="0"/>
                          <w:marTop w:val="150"/>
                          <w:marBottom w:val="150"/>
                          <w:divBdr>
                            <w:top w:val="none" w:sz="0" w:space="0" w:color="auto"/>
                            <w:left w:val="none" w:sz="0" w:space="0" w:color="auto"/>
                            <w:bottom w:val="none" w:sz="0" w:space="0" w:color="auto"/>
                            <w:right w:val="none" w:sz="0" w:space="0" w:color="auto"/>
                          </w:divBdr>
                        </w:div>
                        <w:div w:id="1260795673">
                          <w:marLeft w:val="0"/>
                          <w:marRight w:val="0"/>
                          <w:marTop w:val="150"/>
                          <w:marBottom w:val="150"/>
                          <w:divBdr>
                            <w:top w:val="none" w:sz="0" w:space="0" w:color="auto"/>
                            <w:left w:val="none" w:sz="0" w:space="0" w:color="auto"/>
                            <w:bottom w:val="none" w:sz="0" w:space="0" w:color="auto"/>
                            <w:right w:val="none" w:sz="0" w:space="0" w:color="auto"/>
                          </w:divBdr>
                        </w:div>
                        <w:div w:id="164591475">
                          <w:marLeft w:val="0"/>
                          <w:marRight w:val="0"/>
                          <w:marTop w:val="0"/>
                          <w:marBottom w:val="0"/>
                          <w:divBdr>
                            <w:top w:val="none" w:sz="0" w:space="0" w:color="8BA0BC"/>
                            <w:left w:val="none" w:sz="0" w:space="0" w:color="8BA0BC"/>
                            <w:bottom w:val="none" w:sz="0" w:space="0" w:color="8BA0BC"/>
                            <w:right w:val="none" w:sz="0" w:space="0" w:color="8BA0BC"/>
                          </w:divBdr>
                          <w:divsChild>
                            <w:div w:id="126314446">
                              <w:marLeft w:val="0"/>
                              <w:marRight w:val="0"/>
                              <w:marTop w:val="0"/>
                              <w:marBottom w:val="0"/>
                              <w:divBdr>
                                <w:top w:val="none" w:sz="0" w:space="0" w:color="auto"/>
                                <w:left w:val="none" w:sz="0" w:space="0" w:color="auto"/>
                                <w:bottom w:val="none" w:sz="0" w:space="0" w:color="auto"/>
                                <w:right w:val="none" w:sz="0" w:space="0" w:color="auto"/>
                              </w:divBdr>
                            </w:div>
                            <w:div w:id="2079671980">
                              <w:marLeft w:val="0"/>
                              <w:marRight w:val="0"/>
                              <w:marTop w:val="0"/>
                              <w:marBottom w:val="0"/>
                              <w:divBdr>
                                <w:top w:val="none" w:sz="0" w:space="0" w:color="auto"/>
                                <w:left w:val="none" w:sz="0" w:space="0" w:color="auto"/>
                                <w:bottom w:val="none" w:sz="0" w:space="0" w:color="auto"/>
                                <w:right w:val="none" w:sz="0" w:space="0" w:color="auto"/>
                              </w:divBdr>
                            </w:div>
                            <w:div w:id="1255438142">
                              <w:marLeft w:val="0"/>
                              <w:marRight w:val="0"/>
                              <w:marTop w:val="0"/>
                              <w:marBottom w:val="0"/>
                              <w:divBdr>
                                <w:top w:val="none" w:sz="0" w:space="0" w:color="auto"/>
                                <w:left w:val="none" w:sz="0" w:space="0" w:color="auto"/>
                                <w:bottom w:val="none" w:sz="0" w:space="0" w:color="auto"/>
                                <w:right w:val="none" w:sz="0" w:space="0" w:color="auto"/>
                              </w:divBdr>
                            </w:div>
                            <w:div w:id="10579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799">
                      <w:marLeft w:val="0"/>
                      <w:marRight w:val="0"/>
                      <w:marTop w:val="0"/>
                      <w:marBottom w:val="0"/>
                      <w:divBdr>
                        <w:top w:val="none" w:sz="0" w:space="0" w:color="auto"/>
                        <w:left w:val="none" w:sz="0" w:space="0" w:color="auto"/>
                        <w:bottom w:val="none" w:sz="0" w:space="0" w:color="auto"/>
                        <w:right w:val="none" w:sz="0" w:space="0" w:color="auto"/>
                      </w:divBdr>
                      <w:divsChild>
                        <w:div w:id="1209221355">
                          <w:marLeft w:val="0"/>
                          <w:marRight w:val="0"/>
                          <w:marTop w:val="0"/>
                          <w:marBottom w:val="0"/>
                          <w:divBdr>
                            <w:top w:val="none" w:sz="0" w:space="0" w:color="auto"/>
                            <w:left w:val="none" w:sz="0" w:space="0" w:color="auto"/>
                            <w:bottom w:val="none" w:sz="0" w:space="0" w:color="auto"/>
                            <w:right w:val="none" w:sz="0" w:space="0" w:color="auto"/>
                          </w:divBdr>
                          <w:divsChild>
                            <w:div w:id="1019623877">
                              <w:marLeft w:val="0"/>
                              <w:marRight w:val="0"/>
                              <w:marTop w:val="0"/>
                              <w:marBottom w:val="0"/>
                              <w:divBdr>
                                <w:top w:val="none" w:sz="0" w:space="0" w:color="8BA0BC"/>
                                <w:left w:val="none" w:sz="0" w:space="0" w:color="8BA0BC"/>
                                <w:bottom w:val="none" w:sz="0" w:space="0" w:color="8BA0BC"/>
                                <w:right w:val="none" w:sz="0" w:space="0" w:color="8BA0BC"/>
                              </w:divBdr>
                              <w:divsChild>
                                <w:div w:id="814686076">
                                  <w:marLeft w:val="45"/>
                                  <w:marRight w:val="-144"/>
                                  <w:marTop w:val="0"/>
                                  <w:marBottom w:val="0"/>
                                  <w:divBdr>
                                    <w:top w:val="none" w:sz="0" w:space="0" w:color="auto"/>
                                    <w:left w:val="none" w:sz="0" w:space="0" w:color="auto"/>
                                    <w:bottom w:val="none" w:sz="0" w:space="0" w:color="auto"/>
                                    <w:right w:val="none" w:sz="0" w:space="0" w:color="auto"/>
                                  </w:divBdr>
                                </w:div>
                                <w:div w:id="1473593705">
                                  <w:marLeft w:val="45"/>
                                  <w:marRight w:val="-144"/>
                                  <w:marTop w:val="0"/>
                                  <w:marBottom w:val="0"/>
                                  <w:divBdr>
                                    <w:top w:val="none" w:sz="0" w:space="0" w:color="auto"/>
                                    <w:left w:val="none" w:sz="0" w:space="0" w:color="auto"/>
                                    <w:bottom w:val="none" w:sz="0" w:space="0" w:color="auto"/>
                                    <w:right w:val="none" w:sz="0" w:space="0" w:color="auto"/>
                                  </w:divBdr>
                                </w:div>
                                <w:div w:id="1786120298">
                                  <w:marLeft w:val="45"/>
                                  <w:marRight w:val="-144"/>
                                  <w:marTop w:val="0"/>
                                  <w:marBottom w:val="0"/>
                                  <w:divBdr>
                                    <w:top w:val="none" w:sz="0" w:space="0" w:color="auto"/>
                                    <w:left w:val="none" w:sz="0" w:space="0" w:color="auto"/>
                                    <w:bottom w:val="none" w:sz="0" w:space="0" w:color="auto"/>
                                    <w:right w:val="none" w:sz="0" w:space="0" w:color="auto"/>
                                  </w:divBdr>
                                </w:div>
                                <w:div w:id="1056853426">
                                  <w:marLeft w:val="0"/>
                                  <w:marRight w:val="0"/>
                                  <w:marTop w:val="0"/>
                                  <w:marBottom w:val="0"/>
                                  <w:divBdr>
                                    <w:top w:val="single" w:sz="6" w:space="2" w:color="8BA0BC"/>
                                    <w:left w:val="single" w:sz="2" w:space="7" w:color="8BA0BC"/>
                                    <w:bottom w:val="single" w:sz="2" w:space="2" w:color="8BA0BC"/>
                                    <w:right w:val="single" w:sz="2" w:space="7" w:color="8BA0BC"/>
                                  </w:divBdr>
                                  <w:divsChild>
                                    <w:div w:id="874079477">
                                      <w:marLeft w:val="0"/>
                                      <w:marRight w:val="0"/>
                                      <w:marTop w:val="0"/>
                                      <w:marBottom w:val="0"/>
                                      <w:divBdr>
                                        <w:top w:val="none" w:sz="0" w:space="0" w:color="auto"/>
                                        <w:left w:val="none" w:sz="0" w:space="0" w:color="auto"/>
                                        <w:bottom w:val="none" w:sz="0" w:space="0" w:color="auto"/>
                                        <w:right w:val="none" w:sz="0" w:space="0" w:color="auto"/>
                                      </w:divBdr>
                                    </w:div>
                                    <w:div w:id="2019044427">
                                      <w:marLeft w:val="0"/>
                                      <w:marRight w:val="0"/>
                                      <w:marTop w:val="0"/>
                                      <w:marBottom w:val="0"/>
                                      <w:divBdr>
                                        <w:top w:val="none" w:sz="0" w:space="0" w:color="auto"/>
                                        <w:left w:val="none" w:sz="0" w:space="0" w:color="auto"/>
                                        <w:bottom w:val="none" w:sz="0" w:space="0" w:color="auto"/>
                                        <w:right w:val="none" w:sz="0" w:space="0" w:color="auto"/>
                                      </w:divBdr>
                                      <w:divsChild>
                                        <w:div w:id="900214577">
                                          <w:marLeft w:val="0"/>
                                          <w:marRight w:val="0"/>
                                          <w:marTop w:val="0"/>
                                          <w:marBottom w:val="0"/>
                                          <w:divBdr>
                                            <w:top w:val="none" w:sz="0" w:space="0" w:color="auto"/>
                                            <w:left w:val="none" w:sz="0" w:space="0" w:color="auto"/>
                                            <w:bottom w:val="none" w:sz="0" w:space="0" w:color="auto"/>
                                            <w:right w:val="none" w:sz="0" w:space="0" w:color="auto"/>
                                          </w:divBdr>
                                        </w:div>
                                      </w:divsChild>
                                    </w:div>
                                    <w:div w:id="13711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as@post.rokiskis.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4182</Words>
  <Characters>2384</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SAV10</dc:creator>
  <cp:lastModifiedBy>Asta Zakareviciene</cp:lastModifiedBy>
  <cp:revision>2</cp:revision>
  <cp:lastPrinted>2016-10-13T05:36:00Z</cp:lastPrinted>
  <dcterms:created xsi:type="dcterms:W3CDTF">2017-04-11T06:09:00Z</dcterms:created>
  <dcterms:modified xsi:type="dcterms:W3CDTF">2017-04-11T06:09:00Z</dcterms:modified>
</cp:coreProperties>
</file>