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B5B1C" w14:textId="77777777" w:rsidR="001D0C15" w:rsidRDefault="001D0C15" w:rsidP="002B7A94">
      <w:pPr>
        <w:spacing w:after="0" w:line="240" w:lineRule="auto"/>
        <w:jc w:val="right"/>
        <w:rPr>
          <w:rFonts w:ascii="Times New Roman" w:eastAsia="Times New Roman" w:hAnsi="Times New Roman" w:cs="Times New Roman"/>
          <w:sz w:val="24"/>
          <w:szCs w:val="24"/>
          <w:lang w:eastAsia="lt-LT"/>
        </w:rPr>
      </w:pPr>
    </w:p>
    <w:p w14:paraId="3CAB5B1D" w14:textId="77777777" w:rsidR="001D1D98" w:rsidRDefault="001D1D98" w:rsidP="002B7A94">
      <w:pPr>
        <w:spacing w:after="0" w:line="240" w:lineRule="auto"/>
        <w:jc w:val="right"/>
        <w:rPr>
          <w:rFonts w:ascii="Times New Roman" w:eastAsia="Times New Roman" w:hAnsi="Times New Roman" w:cs="Times New Roman"/>
          <w:sz w:val="24"/>
          <w:szCs w:val="24"/>
          <w:lang w:eastAsia="lt-LT"/>
        </w:rPr>
      </w:pPr>
    </w:p>
    <w:p w14:paraId="3CAB5B1E" w14:textId="77777777" w:rsidR="004222ED" w:rsidRPr="002B7A94" w:rsidRDefault="00D67D3C" w:rsidP="002B7A94">
      <w:pPr>
        <w:spacing w:after="0" w:line="240" w:lineRule="auto"/>
        <w:jc w:val="right"/>
        <w:rPr>
          <w:rFonts w:ascii="Times New Roman" w:eastAsia="Times New Roman" w:hAnsi="Times New Roman" w:cs="Times New Roman"/>
          <w:b/>
          <w:sz w:val="24"/>
          <w:szCs w:val="24"/>
          <w:lang w:eastAsia="lt-LT"/>
        </w:rPr>
      </w:pPr>
      <w:r w:rsidRPr="00727055">
        <w:rPr>
          <w:rFonts w:ascii="Times New Roman" w:eastAsia="Times New Roman" w:hAnsi="Times New Roman" w:cs="Times New Roman"/>
          <w:sz w:val="24"/>
          <w:szCs w:val="24"/>
          <w:lang w:eastAsia="lt-LT"/>
        </w:rPr>
        <w:t>Projektas</w:t>
      </w:r>
    </w:p>
    <w:p w14:paraId="3CAB5B1F" w14:textId="77777777" w:rsidR="004222ED" w:rsidRPr="00727055" w:rsidRDefault="00D67D3C" w:rsidP="00D67D3C">
      <w:pPr>
        <w:spacing w:after="0" w:line="240" w:lineRule="auto"/>
        <w:jc w:val="center"/>
        <w:rPr>
          <w:rFonts w:ascii="Times New Roman" w:eastAsia="Times New Roman" w:hAnsi="Times New Roman" w:cs="Times New Roman"/>
          <w:sz w:val="24"/>
          <w:szCs w:val="24"/>
          <w:lang w:eastAsia="lt-LT"/>
        </w:rPr>
      </w:pPr>
      <w:r>
        <w:rPr>
          <w:noProof/>
          <w:lang w:eastAsia="lt-LT"/>
        </w:rPr>
        <w:drawing>
          <wp:inline distT="0" distB="0" distL="0" distR="0" wp14:anchorId="3CAB5B5C" wp14:editId="3CAB5B5D">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3CAB5B20" w14:textId="77777777" w:rsidR="004222ED" w:rsidRPr="00727055" w:rsidRDefault="004222ED" w:rsidP="004222ED">
      <w:pPr>
        <w:spacing w:after="0" w:line="240" w:lineRule="auto"/>
        <w:jc w:val="center"/>
        <w:rPr>
          <w:rFonts w:ascii="TimesLT" w:eastAsia="Times New Roman" w:hAnsi="TimesLT" w:cs="Times New Roman"/>
          <w:b/>
          <w:sz w:val="24"/>
          <w:szCs w:val="20"/>
          <w:lang w:eastAsia="lt-LT"/>
        </w:rPr>
      </w:pPr>
    </w:p>
    <w:p w14:paraId="3CAB5B21" w14:textId="77777777" w:rsidR="004222ED" w:rsidRPr="00727055" w:rsidRDefault="004222ED" w:rsidP="004222ED">
      <w:pPr>
        <w:spacing w:after="0" w:line="240" w:lineRule="auto"/>
        <w:jc w:val="center"/>
        <w:rPr>
          <w:rFonts w:ascii="Times New Roman" w:eastAsia="Times New Roman" w:hAnsi="Times New Roman" w:cs="Times New Roman"/>
          <w:b/>
          <w:sz w:val="26"/>
          <w:szCs w:val="20"/>
          <w:lang w:eastAsia="lt-LT"/>
        </w:rPr>
      </w:pPr>
      <w:r w:rsidRPr="00727055">
        <w:rPr>
          <w:rFonts w:ascii="Times New Roman" w:eastAsia="Times New Roman" w:hAnsi="Times New Roman" w:cs="Times New Roman"/>
          <w:b/>
          <w:sz w:val="26"/>
          <w:szCs w:val="20"/>
          <w:lang w:eastAsia="lt-LT"/>
        </w:rPr>
        <w:t>ROKIŠKIO RAJONO SAVIVALDYBĖS TARYBA</w:t>
      </w:r>
    </w:p>
    <w:p w14:paraId="3CAB5B22" w14:textId="77777777" w:rsidR="004222ED" w:rsidRPr="00727055" w:rsidRDefault="004222ED" w:rsidP="004222ED">
      <w:pPr>
        <w:spacing w:after="0" w:line="240" w:lineRule="auto"/>
        <w:jc w:val="center"/>
        <w:rPr>
          <w:rFonts w:ascii="Times New Roman" w:eastAsia="Times New Roman" w:hAnsi="Times New Roman" w:cs="Times New Roman"/>
          <w:b/>
          <w:sz w:val="26"/>
          <w:szCs w:val="20"/>
          <w:lang w:eastAsia="lt-LT"/>
        </w:rPr>
      </w:pPr>
    </w:p>
    <w:p w14:paraId="3CAB5B23" w14:textId="77777777" w:rsidR="004222ED" w:rsidRPr="00727055" w:rsidRDefault="004222ED" w:rsidP="004222ED">
      <w:pPr>
        <w:spacing w:after="0" w:line="240" w:lineRule="auto"/>
        <w:jc w:val="center"/>
        <w:rPr>
          <w:rFonts w:ascii="Times New Roman" w:eastAsia="Times New Roman" w:hAnsi="Times New Roman" w:cs="Times New Roman"/>
          <w:b/>
          <w:sz w:val="26"/>
          <w:szCs w:val="20"/>
          <w:lang w:eastAsia="lt-LT"/>
        </w:rPr>
      </w:pPr>
      <w:r w:rsidRPr="00727055">
        <w:rPr>
          <w:rFonts w:ascii="Times New Roman" w:eastAsia="Times New Roman" w:hAnsi="Times New Roman" w:cs="Times New Roman"/>
          <w:b/>
          <w:sz w:val="26"/>
          <w:szCs w:val="20"/>
          <w:lang w:eastAsia="lt-LT"/>
        </w:rPr>
        <w:t>S P R E N D I M A S</w:t>
      </w:r>
    </w:p>
    <w:p w14:paraId="3CAB5B24" w14:textId="77777777" w:rsidR="004222ED" w:rsidRPr="00727055" w:rsidRDefault="004222ED" w:rsidP="004222ED">
      <w:pPr>
        <w:spacing w:after="0" w:line="240" w:lineRule="auto"/>
        <w:jc w:val="center"/>
        <w:rPr>
          <w:rFonts w:ascii="Times New Roman" w:eastAsia="Times New Roman" w:hAnsi="Times New Roman" w:cs="Times New Roman"/>
          <w:b/>
          <w:bCs/>
          <w:sz w:val="24"/>
          <w:szCs w:val="24"/>
          <w:lang w:eastAsia="lt-LT"/>
        </w:rPr>
      </w:pPr>
      <w:r w:rsidRPr="00727055">
        <w:rPr>
          <w:rFonts w:ascii="Times New Roman" w:eastAsia="Times New Roman" w:hAnsi="Times New Roman" w:cs="Times New Roman"/>
          <w:b/>
          <w:bCs/>
          <w:sz w:val="24"/>
          <w:szCs w:val="24"/>
          <w:lang w:eastAsia="lt-LT"/>
        </w:rPr>
        <w:t>DĖL ROKIŠKIO RAJONO SAVIVALDYBĖS VIEŠŲJŲ ASMENS SVEIKATOS PRIEŽIŪROS ĮSTAIGŲ VADOVŲ MĖNESINĖS ALGOS PASTOVIOSIOS IR KINTAMOSIOS DALIES DYDŽIO NUSTATYMO</w:t>
      </w:r>
    </w:p>
    <w:p w14:paraId="3CAB5B25" w14:textId="77777777" w:rsidR="004222ED" w:rsidRPr="00727055" w:rsidRDefault="004222ED" w:rsidP="004222ED">
      <w:pPr>
        <w:spacing w:after="0" w:line="240" w:lineRule="auto"/>
        <w:jc w:val="center"/>
        <w:rPr>
          <w:rFonts w:ascii="Times New Roman" w:eastAsia="Times New Roman" w:hAnsi="Times New Roman" w:cs="Times New Roman"/>
          <w:b/>
          <w:bCs/>
          <w:sz w:val="24"/>
          <w:szCs w:val="24"/>
          <w:lang w:eastAsia="lt-LT"/>
        </w:rPr>
      </w:pPr>
    </w:p>
    <w:p w14:paraId="3CAB5B26" w14:textId="77777777" w:rsidR="004222ED" w:rsidRDefault="002D4598" w:rsidP="004222E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w:t>
      </w:r>
      <w:r w:rsidR="0022003F" w:rsidRPr="00727055">
        <w:rPr>
          <w:rFonts w:ascii="Times New Roman" w:eastAsia="Times New Roman" w:hAnsi="Times New Roman" w:cs="Times New Roman"/>
          <w:sz w:val="24"/>
          <w:szCs w:val="24"/>
          <w:lang w:eastAsia="lt-LT"/>
        </w:rPr>
        <w:t xml:space="preserve"> m. </w:t>
      </w:r>
      <w:r w:rsidR="00D62FDD">
        <w:rPr>
          <w:rFonts w:ascii="Times New Roman" w:eastAsia="Times New Roman" w:hAnsi="Times New Roman" w:cs="Times New Roman"/>
          <w:sz w:val="24"/>
          <w:szCs w:val="24"/>
          <w:lang w:eastAsia="lt-LT"/>
        </w:rPr>
        <w:t>rugsėjo 27</w:t>
      </w:r>
      <w:r w:rsidR="004222ED" w:rsidRPr="000B27A6">
        <w:rPr>
          <w:rFonts w:ascii="Times New Roman" w:eastAsia="Times New Roman" w:hAnsi="Times New Roman" w:cs="Times New Roman"/>
          <w:sz w:val="24"/>
          <w:szCs w:val="24"/>
          <w:lang w:eastAsia="lt-LT"/>
        </w:rPr>
        <w:t xml:space="preserve"> d.</w:t>
      </w:r>
      <w:r w:rsidR="004222ED" w:rsidRPr="00727055">
        <w:rPr>
          <w:rFonts w:ascii="Times New Roman" w:eastAsia="Times New Roman" w:hAnsi="Times New Roman" w:cs="Times New Roman"/>
          <w:sz w:val="24"/>
          <w:szCs w:val="24"/>
          <w:lang w:eastAsia="lt-LT"/>
        </w:rPr>
        <w:t xml:space="preserve"> Nr. TS-  </w:t>
      </w:r>
      <w:bookmarkStart w:id="0" w:name="_GoBack"/>
      <w:bookmarkEnd w:id="0"/>
    </w:p>
    <w:p w14:paraId="3CAB5B27" w14:textId="77777777" w:rsidR="00F754BB" w:rsidRDefault="00F754BB" w:rsidP="004222E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Rokiškis</w:t>
      </w:r>
    </w:p>
    <w:p w14:paraId="3CAB5B28" w14:textId="77777777" w:rsidR="00F754BB" w:rsidRPr="00727055" w:rsidRDefault="00F754BB" w:rsidP="004222ED">
      <w:pPr>
        <w:spacing w:after="0" w:line="240" w:lineRule="auto"/>
        <w:jc w:val="center"/>
        <w:rPr>
          <w:rFonts w:ascii="Times New Roman" w:eastAsia="Times New Roman" w:hAnsi="Times New Roman" w:cs="Times New Roman"/>
          <w:sz w:val="24"/>
          <w:szCs w:val="24"/>
          <w:lang w:eastAsia="lt-LT"/>
        </w:rPr>
      </w:pPr>
    </w:p>
    <w:p w14:paraId="5263A1A9" w14:textId="383FC0ED" w:rsidR="00DF3AAE" w:rsidRDefault="00F754BB" w:rsidP="00F754BB">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 xml:space="preserve">Vadovaudamasi Lietuvos Respublikos vietos savivaldos įstatymo 16 straipsnio 4 dalimi, </w:t>
      </w:r>
      <w:r w:rsidR="00CA7AF4">
        <w:rPr>
          <w:rFonts w:ascii="Times New Roman" w:eastAsia="Times New Roman" w:hAnsi="Times New Roman" w:cs="Times New Roman"/>
          <w:sz w:val="24"/>
          <w:szCs w:val="24"/>
          <w:lang w:eastAsia="lt-LT"/>
        </w:rPr>
        <w:t xml:space="preserve">18 straipsnio 1 dalimi, </w:t>
      </w:r>
      <w:r w:rsidRPr="00727055">
        <w:rPr>
          <w:rFonts w:ascii="Times New Roman" w:eastAsia="Times New Roman" w:hAnsi="Times New Roman" w:cs="Times New Roman"/>
          <w:sz w:val="24"/>
          <w:szCs w:val="24"/>
          <w:lang w:eastAsia="lt-LT"/>
        </w:rPr>
        <w:t xml:space="preserve">Lietuvos Respublikos sveikatos priežiūros įstaigų įstatymo </w:t>
      </w:r>
      <w:r w:rsidRPr="00EA1DA0">
        <w:rPr>
          <w:rFonts w:ascii="Times New Roman" w:hAnsi="Times New Roman" w:cs="Times New Roman"/>
          <w:sz w:val="24"/>
          <w:szCs w:val="24"/>
        </w:rPr>
        <w:t>15</w:t>
      </w:r>
      <w:r w:rsidRPr="00EA1DA0">
        <w:rPr>
          <w:rFonts w:ascii="Times New Roman" w:hAnsi="Times New Roman" w:cs="Times New Roman"/>
          <w:sz w:val="24"/>
          <w:szCs w:val="24"/>
          <w:vertAlign w:val="superscript"/>
        </w:rPr>
        <w:t>1</w:t>
      </w:r>
      <w:r w:rsidR="007D77BB">
        <w:rPr>
          <w:rFonts w:ascii="Times New Roman" w:hAnsi="Times New Roman" w:cs="Times New Roman"/>
          <w:sz w:val="24"/>
          <w:szCs w:val="24"/>
          <w:vertAlign w:val="superscript"/>
        </w:rPr>
        <w:t xml:space="preserve"> </w:t>
      </w:r>
      <w:r w:rsidRPr="00EA1DA0">
        <w:rPr>
          <w:rFonts w:ascii="Times New Roman" w:hAnsi="Times New Roman" w:cs="Times New Roman"/>
          <w:sz w:val="24"/>
          <w:szCs w:val="24"/>
        </w:rPr>
        <w:t xml:space="preserve"> </w:t>
      </w:r>
      <w:r w:rsidR="007D77BB">
        <w:rPr>
          <w:rFonts w:ascii="Times New Roman" w:hAnsi="Times New Roman" w:cs="Times New Roman"/>
          <w:sz w:val="24"/>
          <w:szCs w:val="24"/>
        </w:rPr>
        <w:t xml:space="preserve">ir </w:t>
      </w:r>
      <w:r w:rsidR="007D77BB" w:rsidRPr="00EA1DA0">
        <w:rPr>
          <w:rFonts w:ascii="Times New Roman" w:hAnsi="Times New Roman" w:cs="Times New Roman"/>
          <w:sz w:val="24"/>
          <w:szCs w:val="24"/>
        </w:rPr>
        <w:t>15</w:t>
      </w:r>
      <w:r w:rsidR="007D77BB">
        <w:rPr>
          <w:rFonts w:ascii="Times New Roman" w:hAnsi="Times New Roman" w:cs="Times New Roman"/>
          <w:sz w:val="24"/>
          <w:szCs w:val="24"/>
          <w:vertAlign w:val="superscript"/>
        </w:rPr>
        <w:t>2</w:t>
      </w:r>
      <w:r w:rsidR="007D77BB">
        <w:rPr>
          <w:rFonts w:ascii="Times New Roman" w:hAnsi="Times New Roman" w:cs="Times New Roman"/>
          <w:sz w:val="24"/>
          <w:szCs w:val="24"/>
        </w:rPr>
        <w:t xml:space="preserve"> pakeitimais</w:t>
      </w:r>
      <w:r w:rsidRPr="00727055">
        <w:rPr>
          <w:rFonts w:ascii="Times New Roman" w:eastAsia="Times New Roman" w:hAnsi="Times New Roman" w:cs="Times New Roman"/>
          <w:sz w:val="24"/>
          <w:szCs w:val="24"/>
          <w:lang w:eastAsia="lt-LT"/>
        </w:rPr>
        <w:t>, Lietuvos nacionalinės sveikatos sistemos viešųjų įstaigų</w:t>
      </w:r>
      <w:r>
        <w:rPr>
          <w:rFonts w:ascii="Times New Roman" w:eastAsia="Times New Roman" w:hAnsi="Times New Roman" w:cs="Times New Roman"/>
          <w:sz w:val="24"/>
          <w:szCs w:val="24"/>
          <w:lang w:eastAsia="lt-LT"/>
        </w:rPr>
        <w:t xml:space="preserve"> vadovų</w:t>
      </w:r>
      <w:r w:rsidRPr="0072705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ir jų pavaduotojų </w:t>
      </w:r>
      <w:r w:rsidRPr="00727055">
        <w:rPr>
          <w:rFonts w:ascii="Times New Roman" w:eastAsia="Times New Roman" w:hAnsi="Times New Roman" w:cs="Times New Roman"/>
          <w:sz w:val="24"/>
          <w:szCs w:val="24"/>
          <w:lang w:eastAsia="lt-LT"/>
        </w:rPr>
        <w:t>mėnesinės algos kintamosios dalies</w:t>
      </w:r>
      <w:r>
        <w:rPr>
          <w:rFonts w:ascii="Times New Roman" w:eastAsia="Times New Roman" w:hAnsi="Times New Roman" w:cs="Times New Roman"/>
          <w:sz w:val="24"/>
          <w:szCs w:val="24"/>
          <w:lang w:eastAsia="lt-LT"/>
        </w:rPr>
        <w:t xml:space="preserve"> dydžio</w:t>
      </w:r>
      <w:r w:rsidRPr="00727055">
        <w:rPr>
          <w:rFonts w:ascii="Times New Roman" w:eastAsia="Times New Roman" w:hAnsi="Times New Roman" w:cs="Times New Roman"/>
          <w:sz w:val="24"/>
          <w:szCs w:val="24"/>
          <w:lang w:eastAsia="lt-LT"/>
        </w:rPr>
        <w:t xml:space="preserve"> nustatymo tvarkos aprašu, patvirtintu Lietuvos Respublikos sveikatos apsaugos ministro </w:t>
      </w:r>
      <w:r w:rsidR="008F02A6">
        <w:rPr>
          <w:rFonts w:ascii="Times New Roman" w:eastAsia="Times New Roman" w:hAnsi="Times New Roman" w:cs="Times New Roman"/>
          <w:sz w:val="24"/>
          <w:szCs w:val="24"/>
          <w:lang w:eastAsia="lt-LT"/>
        </w:rPr>
        <w:t xml:space="preserve">2019 m. rugpjūčio 28 d. </w:t>
      </w:r>
      <w:r w:rsidR="00DF3AAE">
        <w:rPr>
          <w:rFonts w:ascii="Times New Roman" w:eastAsia="Times New Roman" w:hAnsi="Times New Roman" w:cs="Times New Roman"/>
          <w:sz w:val="24"/>
          <w:szCs w:val="24"/>
          <w:lang w:eastAsia="lt-LT"/>
        </w:rPr>
        <w:t xml:space="preserve">įsakymu </w:t>
      </w:r>
      <w:r w:rsidR="008F02A6">
        <w:rPr>
          <w:rFonts w:ascii="Times New Roman" w:eastAsia="Times New Roman" w:hAnsi="Times New Roman" w:cs="Times New Roman"/>
          <w:sz w:val="24"/>
          <w:szCs w:val="24"/>
          <w:lang w:eastAsia="lt-LT"/>
        </w:rPr>
        <w:t xml:space="preserve">Nr. V-1029 ,,Dėl Lietuvos Respublikos sveikatos apsaugos ministro </w:t>
      </w:r>
      <w:r w:rsidRPr="00727055">
        <w:rPr>
          <w:rFonts w:ascii="Times New Roman" w:eastAsia="Times New Roman" w:hAnsi="Times New Roman" w:cs="Times New Roman"/>
          <w:sz w:val="24"/>
          <w:szCs w:val="24"/>
          <w:lang w:eastAsia="lt-LT"/>
        </w:rPr>
        <w:t>201</w:t>
      </w:r>
      <w:r>
        <w:rPr>
          <w:rFonts w:ascii="Times New Roman" w:eastAsia="Times New Roman" w:hAnsi="Times New Roman" w:cs="Times New Roman"/>
          <w:sz w:val="24"/>
          <w:szCs w:val="24"/>
          <w:lang w:eastAsia="lt-LT"/>
        </w:rPr>
        <w:t xml:space="preserve">9 </w:t>
      </w:r>
      <w:r w:rsidRPr="00727055">
        <w:rPr>
          <w:rFonts w:ascii="Times New Roman" w:eastAsia="Times New Roman" w:hAnsi="Times New Roman" w:cs="Times New Roman"/>
          <w:sz w:val="24"/>
          <w:szCs w:val="24"/>
          <w:lang w:eastAsia="lt-LT"/>
        </w:rPr>
        <w:t xml:space="preserve">m. </w:t>
      </w:r>
      <w:r>
        <w:rPr>
          <w:rFonts w:ascii="Times New Roman" w:eastAsia="Times New Roman" w:hAnsi="Times New Roman" w:cs="Times New Roman"/>
          <w:sz w:val="24"/>
          <w:szCs w:val="24"/>
          <w:lang w:eastAsia="lt-LT"/>
        </w:rPr>
        <w:t>kovo</w:t>
      </w:r>
      <w:r w:rsidRPr="0072705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25 </w:t>
      </w:r>
      <w:r w:rsidR="008F02A6">
        <w:rPr>
          <w:rFonts w:ascii="Times New Roman" w:eastAsia="Times New Roman" w:hAnsi="Times New Roman" w:cs="Times New Roman"/>
          <w:sz w:val="24"/>
          <w:szCs w:val="24"/>
          <w:lang w:eastAsia="lt-LT"/>
        </w:rPr>
        <w:t>d. įsakymo</w:t>
      </w:r>
      <w:r w:rsidRPr="00727055">
        <w:rPr>
          <w:rFonts w:ascii="Times New Roman" w:eastAsia="Times New Roman" w:hAnsi="Times New Roman" w:cs="Times New Roman"/>
          <w:sz w:val="24"/>
          <w:szCs w:val="24"/>
          <w:lang w:eastAsia="lt-LT"/>
        </w:rPr>
        <w:t xml:space="preserve"> Nr. V-</w:t>
      </w:r>
      <w:r>
        <w:rPr>
          <w:rFonts w:ascii="Times New Roman" w:eastAsia="Times New Roman" w:hAnsi="Times New Roman" w:cs="Times New Roman"/>
          <w:sz w:val="24"/>
          <w:szCs w:val="24"/>
          <w:lang w:eastAsia="lt-LT"/>
        </w:rPr>
        <w:t>361</w:t>
      </w:r>
      <w:r w:rsidRPr="00727055">
        <w:rPr>
          <w:rFonts w:ascii="Times New Roman" w:eastAsia="Times New Roman" w:hAnsi="Times New Roman" w:cs="Times New Roman"/>
          <w:sz w:val="24"/>
          <w:szCs w:val="24"/>
          <w:lang w:eastAsia="lt-LT"/>
        </w:rPr>
        <w:t xml:space="preserve"> ,,Dėl Lietuvos nacionalinės sveikatos sistemos viešųjų įstaigų </w:t>
      </w:r>
      <w:r>
        <w:rPr>
          <w:rFonts w:ascii="Times New Roman" w:eastAsia="Times New Roman" w:hAnsi="Times New Roman" w:cs="Times New Roman"/>
          <w:sz w:val="24"/>
          <w:szCs w:val="24"/>
          <w:lang w:eastAsia="lt-LT"/>
        </w:rPr>
        <w:t xml:space="preserve">vadovų ir jų pavaduotojų </w:t>
      </w:r>
      <w:r w:rsidRPr="00727055">
        <w:rPr>
          <w:rFonts w:ascii="Times New Roman" w:eastAsia="Times New Roman" w:hAnsi="Times New Roman" w:cs="Times New Roman"/>
          <w:sz w:val="24"/>
          <w:szCs w:val="24"/>
          <w:lang w:eastAsia="lt-LT"/>
        </w:rPr>
        <w:t>mė</w:t>
      </w:r>
      <w:r>
        <w:rPr>
          <w:rFonts w:ascii="Times New Roman" w:eastAsia="Times New Roman" w:hAnsi="Times New Roman" w:cs="Times New Roman"/>
          <w:sz w:val="24"/>
          <w:szCs w:val="24"/>
          <w:lang w:eastAsia="lt-LT"/>
        </w:rPr>
        <w:t>n</w:t>
      </w:r>
      <w:r w:rsidRPr="00727055">
        <w:rPr>
          <w:rFonts w:ascii="Times New Roman" w:eastAsia="Times New Roman" w:hAnsi="Times New Roman" w:cs="Times New Roman"/>
          <w:sz w:val="24"/>
          <w:szCs w:val="24"/>
          <w:lang w:eastAsia="lt-LT"/>
        </w:rPr>
        <w:t xml:space="preserve">esinės algos kintamosios dalies </w:t>
      </w:r>
      <w:r>
        <w:rPr>
          <w:rFonts w:ascii="Times New Roman" w:eastAsia="Times New Roman" w:hAnsi="Times New Roman" w:cs="Times New Roman"/>
          <w:sz w:val="24"/>
          <w:szCs w:val="24"/>
          <w:lang w:eastAsia="lt-LT"/>
        </w:rPr>
        <w:t xml:space="preserve">dydžio </w:t>
      </w:r>
      <w:r w:rsidRPr="00727055">
        <w:rPr>
          <w:rFonts w:ascii="Times New Roman" w:eastAsia="Times New Roman" w:hAnsi="Times New Roman" w:cs="Times New Roman"/>
          <w:sz w:val="24"/>
          <w:szCs w:val="24"/>
          <w:lang w:eastAsia="lt-LT"/>
        </w:rPr>
        <w:t>nustatymo tvarkos aprašo patvirtinimo</w:t>
      </w:r>
      <w:r w:rsidR="00DF3AAE">
        <w:rPr>
          <w:rFonts w:ascii="Times New Roman" w:eastAsia="Times New Roman" w:hAnsi="Times New Roman" w:cs="Times New Roman"/>
          <w:sz w:val="24"/>
          <w:szCs w:val="24"/>
          <w:lang w:eastAsia="lt-LT"/>
        </w:rPr>
        <w:t>“</w:t>
      </w:r>
      <w:r w:rsidR="008F02A6">
        <w:rPr>
          <w:rFonts w:ascii="Times New Roman" w:eastAsia="Times New Roman" w:hAnsi="Times New Roman" w:cs="Times New Roman"/>
          <w:sz w:val="24"/>
          <w:szCs w:val="24"/>
          <w:lang w:eastAsia="lt-LT"/>
        </w:rPr>
        <w:t xml:space="preserve"> pakeitimo</w:t>
      </w:r>
      <w:r w:rsidR="00DF3AAE">
        <w:rPr>
          <w:rFonts w:ascii="Times New Roman" w:eastAsia="Times New Roman" w:hAnsi="Times New Roman" w:cs="Times New Roman"/>
          <w:sz w:val="24"/>
          <w:szCs w:val="24"/>
          <w:lang w:eastAsia="lt-LT"/>
        </w:rPr>
        <w:t>“</w:t>
      </w:r>
      <w:r w:rsidRPr="00727055">
        <w:rPr>
          <w:rFonts w:ascii="Times New Roman" w:eastAsia="Times New Roman" w:hAnsi="Times New Roman" w:cs="Times New Roman"/>
          <w:sz w:val="24"/>
          <w:szCs w:val="24"/>
          <w:lang w:eastAsia="lt-LT"/>
        </w:rPr>
        <w:t xml:space="preserve">, Rokiškio rajono savivaldybės taryba </w:t>
      </w:r>
    </w:p>
    <w:p w14:paraId="3CAB5B29" w14:textId="7EBE7CB7" w:rsidR="00F754BB" w:rsidRPr="00727055" w:rsidRDefault="00F754BB" w:rsidP="00DF3AAE">
      <w:pPr>
        <w:spacing w:after="0" w:line="240" w:lineRule="auto"/>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n u s p r e n d ž i a:</w:t>
      </w:r>
    </w:p>
    <w:p w14:paraId="3CAB5B2A" w14:textId="77777777" w:rsidR="00F754BB" w:rsidRPr="00727055" w:rsidRDefault="00F754BB" w:rsidP="00F754BB">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1. N u s t a t y t i Rokiškio rajono savivaldybės viešųjų asmens sveikatos priežiūros įstaigų vadovų mėnesinės algos pastoviosios ir kintamosios dalies dydžius:</w:t>
      </w:r>
    </w:p>
    <w:p w14:paraId="3CAB5B2B" w14:textId="77777777" w:rsidR="00F754BB" w:rsidRPr="00727055" w:rsidRDefault="00F754BB" w:rsidP="00F754BB">
      <w:pPr>
        <w:spacing w:after="0" w:line="240" w:lineRule="auto"/>
        <w:ind w:left="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 xml:space="preserve">1.1. viešosios įstaigos Rokiškio rajono ligoninės </w:t>
      </w:r>
      <w:r w:rsidR="00913681" w:rsidRPr="00727055">
        <w:rPr>
          <w:rFonts w:ascii="Times New Roman" w:eastAsia="Times New Roman" w:hAnsi="Times New Roman" w:cs="Times New Roman"/>
          <w:sz w:val="24"/>
          <w:szCs w:val="24"/>
          <w:lang w:eastAsia="lt-LT"/>
        </w:rPr>
        <w:t>d</w:t>
      </w:r>
      <w:r w:rsidR="00913681">
        <w:rPr>
          <w:rFonts w:ascii="Times New Roman" w:eastAsia="Times New Roman" w:hAnsi="Times New Roman" w:cs="Times New Roman"/>
          <w:sz w:val="24"/>
          <w:szCs w:val="24"/>
          <w:lang w:eastAsia="lt-LT"/>
        </w:rPr>
        <w:t>irektoriui</w:t>
      </w:r>
      <w:r w:rsidRPr="00727055">
        <w:rPr>
          <w:rFonts w:ascii="Times New Roman" w:eastAsia="Times New Roman" w:hAnsi="Times New Roman" w:cs="Times New Roman"/>
          <w:sz w:val="24"/>
          <w:szCs w:val="24"/>
          <w:lang w:eastAsia="lt-LT"/>
        </w:rPr>
        <w:t>:</w:t>
      </w:r>
    </w:p>
    <w:p w14:paraId="3CAB5B2C" w14:textId="77777777" w:rsidR="00F754BB" w:rsidRPr="00727055" w:rsidRDefault="00F754BB" w:rsidP="00F754BB">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1.1.1. mėnesinė</w:t>
      </w:r>
      <w:r w:rsidR="007D77BB">
        <w:rPr>
          <w:rFonts w:ascii="Times New Roman" w:eastAsia="Times New Roman" w:hAnsi="Times New Roman" w:cs="Times New Roman"/>
          <w:sz w:val="24"/>
          <w:szCs w:val="24"/>
          <w:lang w:eastAsia="lt-LT"/>
        </w:rPr>
        <w:t>s algos p</w:t>
      </w:r>
      <w:r w:rsidR="00036436">
        <w:rPr>
          <w:rFonts w:ascii="Times New Roman" w:eastAsia="Times New Roman" w:hAnsi="Times New Roman" w:cs="Times New Roman"/>
          <w:sz w:val="24"/>
          <w:szCs w:val="24"/>
          <w:lang w:eastAsia="lt-LT"/>
        </w:rPr>
        <w:t>astovio</w:t>
      </w:r>
      <w:r w:rsidR="00913681">
        <w:rPr>
          <w:rFonts w:ascii="Times New Roman" w:eastAsia="Times New Roman" w:hAnsi="Times New Roman" w:cs="Times New Roman"/>
          <w:sz w:val="24"/>
          <w:szCs w:val="24"/>
          <w:lang w:eastAsia="lt-LT"/>
        </w:rPr>
        <w:t xml:space="preserve">ji </w:t>
      </w:r>
      <w:r w:rsidR="00036436">
        <w:rPr>
          <w:rFonts w:ascii="Times New Roman" w:eastAsia="Times New Roman" w:hAnsi="Times New Roman" w:cs="Times New Roman"/>
          <w:sz w:val="24"/>
          <w:szCs w:val="24"/>
          <w:lang w:eastAsia="lt-LT"/>
        </w:rPr>
        <w:t>darbo užmokesčio dalis</w:t>
      </w:r>
      <w:r w:rsidRPr="00727055">
        <w:rPr>
          <w:rFonts w:ascii="Times New Roman" w:eastAsia="Times New Roman" w:hAnsi="Times New Roman" w:cs="Times New Roman"/>
          <w:sz w:val="24"/>
          <w:szCs w:val="24"/>
          <w:lang w:eastAsia="lt-LT"/>
        </w:rPr>
        <w:t xml:space="preserve"> – </w:t>
      </w:r>
      <w:r w:rsidR="008F02A6">
        <w:rPr>
          <w:rFonts w:ascii="Times New Roman" w:eastAsia="Times New Roman" w:hAnsi="Times New Roman" w:cs="Times New Roman"/>
          <w:sz w:val="24"/>
          <w:szCs w:val="24"/>
          <w:lang w:eastAsia="lt-LT"/>
        </w:rPr>
        <w:t>2812,00</w:t>
      </w:r>
      <w:r w:rsidR="00913681">
        <w:rPr>
          <w:rFonts w:ascii="Times New Roman" w:eastAsia="Times New Roman" w:hAnsi="Times New Roman" w:cs="Times New Roman"/>
          <w:sz w:val="24"/>
          <w:szCs w:val="24"/>
          <w:lang w:eastAsia="lt-LT"/>
        </w:rPr>
        <w:t xml:space="preserve"> </w:t>
      </w:r>
      <w:proofErr w:type="spellStart"/>
      <w:r w:rsidR="00913681">
        <w:rPr>
          <w:rFonts w:ascii="Times New Roman" w:eastAsia="Times New Roman" w:hAnsi="Times New Roman" w:cs="Times New Roman"/>
          <w:sz w:val="24"/>
          <w:szCs w:val="24"/>
          <w:lang w:eastAsia="lt-LT"/>
        </w:rPr>
        <w:t>Eur</w:t>
      </w:r>
      <w:proofErr w:type="spellEnd"/>
      <w:r w:rsidRPr="00727055">
        <w:rPr>
          <w:rFonts w:ascii="Times New Roman" w:eastAsia="Times New Roman" w:hAnsi="Times New Roman" w:cs="Times New Roman"/>
          <w:sz w:val="24"/>
          <w:szCs w:val="24"/>
          <w:lang w:eastAsia="lt-LT"/>
        </w:rPr>
        <w:t>;</w:t>
      </w:r>
    </w:p>
    <w:p w14:paraId="3CAB5B2D" w14:textId="77777777" w:rsidR="00F754BB" w:rsidRPr="00727055" w:rsidRDefault="00F754BB" w:rsidP="00F754BB">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1.1.2. mėnesinės algos kintamosios dalies dyd</w:t>
      </w:r>
      <w:r w:rsidR="00913681">
        <w:rPr>
          <w:rFonts w:ascii="Times New Roman" w:eastAsia="Times New Roman" w:hAnsi="Times New Roman" w:cs="Times New Roman"/>
          <w:sz w:val="24"/>
          <w:szCs w:val="24"/>
          <w:lang w:eastAsia="lt-LT"/>
        </w:rPr>
        <w:t>is</w:t>
      </w:r>
      <w:r w:rsidRPr="00727055">
        <w:rPr>
          <w:rFonts w:ascii="Times New Roman" w:eastAsia="Times New Roman" w:hAnsi="Times New Roman" w:cs="Times New Roman"/>
          <w:sz w:val="24"/>
          <w:szCs w:val="24"/>
          <w:lang w:eastAsia="lt-LT"/>
        </w:rPr>
        <w:t xml:space="preserve"> </w:t>
      </w:r>
      <w:r w:rsidR="007D77BB">
        <w:rPr>
          <w:rFonts w:ascii="Times New Roman" w:eastAsia="Times New Roman" w:hAnsi="Times New Roman" w:cs="Times New Roman"/>
          <w:sz w:val="24"/>
          <w:szCs w:val="24"/>
          <w:lang w:eastAsia="lt-LT"/>
        </w:rPr>
        <w:t>– 2</w:t>
      </w:r>
      <w:r w:rsidRPr="000B27A6">
        <w:rPr>
          <w:rFonts w:ascii="Times New Roman" w:eastAsia="Times New Roman" w:hAnsi="Times New Roman" w:cs="Times New Roman"/>
          <w:sz w:val="24"/>
          <w:szCs w:val="24"/>
          <w:lang w:eastAsia="lt-LT"/>
        </w:rPr>
        <w:t>0 procentų, skaičiuojant nuo mėnesinės algos pastovios dalies dydžio;</w:t>
      </w:r>
    </w:p>
    <w:p w14:paraId="3CAB5B2E" w14:textId="77777777" w:rsidR="00F754BB" w:rsidRPr="00727055" w:rsidRDefault="00F754BB" w:rsidP="00F754B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Pr="00727055">
        <w:rPr>
          <w:rFonts w:ascii="Times New Roman" w:eastAsia="Times New Roman" w:hAnsi="Times New Roman" w:cs="Times New Roman"/>
          <w:sz w:val="24"/>
          <w:szCs w:val="24"/>
          <w:lang w:eastAsia="lt-LT"/>
        </w:rPr>
        <w:t>. viešosios įstaigos Rokiškio psichikos sveikatos centro d</w:t>
      </w:r>
      <w:r w:rsidR="007D77BB">
        <w:rPr>
          <w:rFonts w:ascii="Times New Roman" w:eastAsia="Times New Roman" w:hAnsi="Times New Roman" w:cs="Times New Roman"/>
          <w:sz w:val="24"/>
          <w:szCs w:val="24"/>
          <w:lang w:eastAsia="lt-LT"/>
        </w:rPr>
        <w:t>irektoriui</w:t>
      </w:r>
      <w:r w:rsidRPr="00727055">
        <w:rPr>
          <w:rFonts w:ascii="Times New Roman" w:eastAsia="Times New Roman" w:hAnsi="Times New Roman" w:cs="Times New Roman"/>
          <w:sz w:val="24"/>
          <w:szCs w:val="24"/>
          <w:lang w:eastAsia="lt-LT"/>
        </w:rPr>
        <w:t>:</w:t>
      </w:r>
    </w:p>
    <w:p w14:paraId="3CAB5B2F" w14:textId="77777777" w:rsidR="007D77BB" w:rsidRDefault="00F754BB" w:rsidP="00F754B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Pr="00727055">
        <w:rPr>
          <w:rFonts w:ascii="Times New Roman" w:eastAsia="Times New Roman" w:hAnsi="Times New Roman" w:cs="Times New Roman"/>
          <w:sz w:val="24"/>
          <w:szCs w:val="24"/>
          <w:lang w:eastAsia="lt-LT"/>
        </w:rPr>
        <w:t>.1. mėnes</w:t>
      </w:r>
      <w:r w:rsidR="007D77BB">
        <w:rPr>
          <w:rFonts w:ascii="Times New Roman" w:eastAsia="Times New Roman" w:hAnsi="Times New Roman" w:cs="Times New Roman"/>
          <w:sz w:val="24"/>
          <w:szCs w:val="24"/>
          <w:lang w:eastAsia="lt-LT"/>
        </w:rPr>
        <w:t>inės algos pastovioji darbo užmokesčio dalis</w:t>
      </w:r>
      <w:r w:rsidRPr="00727055">
        <w:rPr>
          <w:rFonts w:ascii="Times New Roman" w:eastAsia="Times New Roman" w:hAnsi="Times New Roman" w:cs="Times New Roman"/>
          <w:sz w:val="24"/>
          <w:szCs w:val="24"/>
          <w:lang w:eastAsia="lt-LT"/>
        </w:rPr>
        <w:t xml:space="preserve"> – </w:t>
      </w:r>
      <w:r w:rsidR="0045155D">
        <w:rPr>
          <w:rFonts w:ascii="Times New Roman" w:eastAsia="Times New Roman" w:hAnsi="Times New Roman" w:cs="Times New Roman"/>
          <w:sz w:val="24"/>
          <w:szCs w:val="24"/>
          <w:lang w:eastAsia="lt-LT"/>
        </w:rPr>
        <w:t>1280,20</w:t>
      </w:r>
      <w:r w:rsidR="007D77BB">
        <w:rPr>
          <w:rFonts w:ascii="Times New Roman" w:eastAsia="Times New Roman" w:hAnsi="Times New Roman" w:cs="Times New Roman"/>
          <w:sz w:val="24"/>
          <w:szCs w:val="24"/>
          <w:lang w:eastAsia="lt-LT"/>
        </w:rPr>
        <w:t xml:space="preserve"> </w:t>
      </w:r>
      <w:proofErr w:type="spellStart"/>
      <w:r w:rsidR="007D77BB">
        <w:rPr>
          <w:rFonts w:ascii="Times New Roman" w:eastAsia="Times New Roman" w:hAnsi="Times New Roman" w:cs="Times New Roman"/>
          <w:sz w:val="24"/>
          <w:szCs w:val="24"/>
          <w:lang w:eastAsia="lt-LT"/>
        </w:rPr>
        <w:t>Eur</w:t>
      </w:r>
      <w:proofErr w:type="spellEnd"/>
      <w:r w:rsidR="007D77BB">
        <w:rPr>
          <w:rFonts w:ascii="Times New Roman" w:eastAsia="Times New Roman" w:hAnsi="Times New Roman" w:cs="Times New Roman"/>
          <w:sz w:val="24"/>
          <w:szCs w:val="24"/>
          <w:lang w:eastAsia="lt-LT"/>
        </w:rPr>
        <w:t>;</w:t>
      </w:r>
    </w:p>
    <w:p w14:paraId="3CAB5B30" w14:textId="77777777" w:rsidR="00F754BB" w:rsidRDefault="00F754BB" w:rsidP="00F754B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Pr="00727055">
        <w:rPr>
          <w:rFonts w:ascii="Times New Roman" w:eastAsia="Times New Roman" w:hAnsi="Times New Roman" w:cs="Times New Roman"/>
          <w:sz w:val="24"/>
          <w:szCs w:val="24"/>
          <w:lang w:eastAsia="lt-LT"/>
        </w:rPr>
        <w:t>.2. mėnesinės algos kintamos</w:t>
      </w:r>
      <w:r w:rsidR="00314FBF">
        <w:rPr>
          <w:rFonts w:ascii="Times New Roman" w:eastAsia="Times New Roman" w:hAnsi="Times New Roman" w:cs="Times New Roman"/>
          <w:sz w:val="24"/>
          <w:szCs w:val="24"/>
          <w:lang w:eastAsia="lt-LT"/>
        </w:rPr>
        <w:t>ios</w:t>
      </w:r>
      <w:r w:rsidRPr="00727055">
        <w:rPr>
          <w:rFonts w:ascii="Times New Roman" w:eastAsia="Times New Roman" w:hAnsi="Times New Roman" w:cs="Times New Roman"/>
          <w:sz w:val="24"/>
          <w:szCs w:val="24"/>
          <w:lang w:eastAsia="lt-LT"/>
        </w:rPr>
        <w:t xml:space="preserve"> dalies dyd</w:t>
      </w:r>
      <w:r w:rsidR="00913681">
        <w:rPr>
          <w:rFonts w:ascii="Times New Roman" w:eastAsia="Times New Roman" w:hAnsi="Times New Roman" w:cs="Times New Roman"/>
          <w:sz w:val="24"/>
          <w:szCs w:val="24"/>
          <w:lang w:eastAsia="lt-LT"/>
        </w:rPr>
        <w:t>is</w:t>
      </w:r>
      <w:r w:rsidRPr="00727055">
        <w:rPr>
          <w:rFonts w:ascii="Times New Roman" w:eastAsia="Times New Roman" w:hAnsi="Times New Roman" w:cs="Times New Roman"/>
          <w:sz w:val="24"/>
          <w:szCs w:val="24"/>
          <w:lang w:eastAsia="lt-LT"/>
        </w:rPr>
        <w:t xml:space="preserve"> – </w:t>
      </w:r>
      <w:r w:rsidR="008F02A6">
        <w:rPr>
          <w:rFonts w:ascii="Times New Roman" w:eastAsia="Times New Roman" w:hAnsi="Times New Roman" w:cs="Times New Roman"/>
          <w:sz w:val="24"/>
          <w:szCs w:val="24"/>
          <w:lang w:eastAsia="lt-LT"/>
        </w:rPr>
        <w:t>4</w:t>
      </w:r>
      <w:r w:rsidRPr="000B27A6">
        <w:rPr>
          <w:rFonts w:ascii="Times New Roman" w:eastAsia="Times New Roman" w:hAnsi="Times New Roman" w:cs="Times New Roman"/>
          <w:sz w:val="24"/>
          <w:szCs w:val="24"/>
          <w:lang w:eastAsia="lt-LT"/>
        </w:rPr>
        <w:t>0 procentų, skaičiuojant nuo mėnesinės algos pastovios dalies dydžio.</w:t>
      </w:r>
    </w:p>
    <w:p w14:paraId="3CAB5B31" w14:textId="77777777" w:rsidR="007D77BB" w:rsidRPr="00727055" w:rsidRDefault="007D77BB" w:rsidP="007D77B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r w:rsidRPr="00727055">
        <w:rPr>
          <w:rFonts w:ascii="Times New Roman" w:eastAsia="Times New Roman" w:hAnsi="Times New Roman" w:cs="Times New Roman"/>
          <w:sz w:val="24"/>
          <w:szCs w:val="24"/>
          <w:lang w:eastAsia="lt-LT"/>
        </w:rPr>
        <w:t>. viešosios</w:t>
      </w:r>
      <w:r>
        <w:rPr>
          <w:rFonts w:ascii="Times New Roman" w:eastAsia="Times New Roman" w:hAnsi="Times New Roman" w:cs="Times New Roman"/>
          <w:sz w:val="24"/>
          <w:szCs w:val="24"/>
          <w:lang w:eastAsia="lt-LT"/>
        </w:rPr>
        <w:t xml:space="preserve"> įstaigos Rokiškio pirminės asmens sveikatos priežiūros centro direktoriui</w:t>
      </w:r>
      <w:r w:rsidRPr="00727055">
        <w:rPr>
          <w:rFonts w:ascii="Times New Roman" w:eastAsia="Times New Roman" w:hAnsi="Times New Roman" w:cs="Times New Roman"/>
          <w:sz w:val="24"/>
          <w:szCs w:val="24"/>
          <w:lang w:eastAsia="lt-LT"/>
        </w:rPr>
        <w:t>:</w:t>
      </w:r>
    </w:p>
    <w:p w14:paraId="3CAB5B32" w14:textId="77777777" w:rsidR="007D77BB" w:rsidRDefault="007D77BB" w:rsidP="007D77B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r w:rsidRPr="00727055">
        <w:rPr>
          <w:rFonts w:ascii="Times New Roman" w:eastAsia="Times New Roman" w:hAnsi="Times New Roman" w:cs="Times New Roman"/>
          <w:sz w:val="24"/>
          <w:szCs w:val="24"/>
          <w:lang w:eastAsia="lt-LT"/>
        </w:rPr>
        <w:t>.1. mėnes</w:t>
      </w:r>
      <w:r>
        <w:rPr>
          <w:rFonts w:ascii="Times New Roman" w:eastAsia="Times New Roman" w:hAnsi="Times New Roman" w:cs="Times New Roman"/>
          <w:sz w:val="24"/>
          <w:szCs w:val="24"/>
          <w:lang w:eastAsia="lt-LT"/>
        </w:rPr>
        <w:t>inės algos pastovioji darbo užmokesčio dalis</w:t>
      </w:r>
      <w:r w:rsidRPr="00727055">
        <w:rPr>
          <w:rFonts w:ascii="Times New Roman" w:eastAsia="Times New Roman" w:hAnsi="Times New Roman" w:cs="Times New Roman"/>
          <w:sz w:val="24"/>
          <w:szCs w:val="24"/>
          <w:lang w:eastAsia="lt-LT"/>
        </w:rPr>
        <w:t xml:space="preserve"> – </w:t>
      </w:r>
      <w:r w:rsidR="008F02A6">
        <w:rPr>
          <w:rFonts w:ascii="Times New Roman" w:eastAsia="Times New Roman" w:hAnsi="Times New Roman" w:cs="Times New Roman"/>
          <w:sz w:val="24"/>
          <w:szCs w:val="24"/>
          <w:lang w:eastAsia="lt-LT"/>
        </w:rPr>
        <w:t>2831,50</w:t>
      </w:r>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Eur</w:t>
      </w:r>
      <w:proofErr w:type="spellEnd"/>
      <w:r>
        <w:rPr>
          <w:rFonts w:ascii="Times New Roman" w:eastAsia="Times New Roman" w:hAnsi="Times New Roman" w:cs="Times New Roman"/>
          <w:sz w:val="24"/>
          <w:szCs w:val="24"/>
          <w:lang w:eastAsia="lt-LT"/>
        </w:rPr>
        <w:t>;</w:t>
      </w:r>
    </w:p>
    <w:p w14:paraId="3CAB5B33" w14:textId="77777777" w:rsidR="007D77BB" w:rsidRPr="00727055" w:rsidRDefault="007D77BB" w:rsidP="007D77B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r w:rsidRPr="00727055">
        <w:rPr>
          <w:rFonts w:ascii="Times New Roman" w:eastAsia="Times New Roman" w:hAnsi="Times New Roman" w:cs="Times New Roman"/>
          <w:sz w:val="24"/>
          <w:szCs w:val="24"/>
          <w:lang w:eastAsia="lt-LT"/>
        </w:rPr>
        <w:t>.2. mėnesinės algos kintamos</w:t>
      </w:r>
      <w:r w:rsidR="00314FBF">
        <w:rPr>
          <w:rFonts w:ascii="Times New Roman" w:eastAsia="Times New Roman" w:hAnsi="Times New Roman" w:cs="Times New Roman"/>
          <w:sz w:val="24"/>
          <w:szCs w:val="24"/>
          <w:lang w:eastAsia="lt-LT"/>
        </w:rPr>
        <w:t>ios</w:t>
      </w:r>
      <w:r w:rsidRPr="00727055">
        <w:rPr>
          <w:rFonts w:ascii="Times New Roman" w:eastAsia="Times New Roman" w:hAnsi="Times New Roman" w:cs="Times New Roman"/>
          <w:sz w:val="24"/>
          <w:szCs w:val="24"/>
          <w:lang w:eastAsia="lt-LT"/>
        </w:rPr>
        <w:t xml:space="preserve"> dalies dyd</w:t>
      </w:r>
      <w:r w:rsidR="00913681">
        <w:rPr>
          <w:rFonts w:ascii="Times New Roman" w:eastAsia="Times New Roman" w:hAnsi="Times New Roman" w:cs="Times New Roman"/>
          <w:sz w:val="24"/>
          <w:szCs w:val="24"/>
          <w:lang w:eastAsia="lt-LT"/>
        </w:rPr>
        <w:t>is</w:t>
      </w:r>
      <w:r w:rsidRPr="00727055">
        <w:rPr>
          <w:rFonts w:ascii="Times New Roman" w:eastAsia="Times New Roman" w:hAnsi="Times New Roman" w:cs="Times New Roman"/>
          <w:sz w:val="24"/>
          <w:szCs w:val="24"/>
          <w:lang w:eastAsia="lt-LT"/>
        </w:rPr>
        <w:t xml:space="preserve"> – </w:t>
      </w:r>
      <w:r>
        <w:rPr>
          <w:rFonts w:ascii="Times New Roman" w:eastAsia="Times New Roman" w:hAnsi="Times New Roman" w:cs="Times New Roman"/>
          <w:sz w:val="24"/>
          <w:szCs w:val="24"/>
          <w:lang w:eastAsia="lt-LT"/>
        </w:rPr>
        <w:t>2</w:t>
      </w:r>
      <w:r w:rsidRPr="000B27A6">
        <w:rPr>
          <w:rFonts w:ascii="Times New Roman" w:eastAsia="Times New Roman" w:hAnsi="Times New Roman" w:cs="Times New Roman"/>
          <w:sz w:val="24"/>
          <w:szCs w:val="24"/>
          <w:lang w:eastAsia="lt-LT"/>
        </w:rPr>
        <w:t>0 procentų, skaičiuojant nuo mėnesinės algos pastovios dalies dydžio.</w:t>
      </w:r>
    </w:p>
    <w:p w14:paraId="3CAB5B34" w14:textId="77777777" w:rsidR="008F02A6" w:rsidRPr="00727055" w:rsidRDefault="007C4380" w:rsidP="008F02A6">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D77BB">
        <w:rPr>
          <w:rFonts w:ascii="Times New Roman" w:eastAsia="Times New Roman" w:hAnsi="Times New Roman" w:cs="Times New Roman"/>
          <w:sz w:val="24"/>
          <w:szCs w:val="24"/>
          <w:lang w:eastAsia="lt-LT"/>
        </w:rPr>
        <w:t xml:space="preserve"> </w:t>
      </w:r>
      <w:r w:rsidR="00F754BB" w:rsidRPr="00727055">
        <w:rPr>
          <w:rFonts w:ascii="Times New Roman" w:eastAsia="Times New Roman" w:hAnsi="Times New Roman" w:cs="Times New Roman"/>
          <w:sz w:val="24"/>
          <w:szCs w:val="24"/>
          <w:lang w:eastAsia="lt-LT"/>
        </w:rPr>
        <w:t>2. P a v e s t i</w:t>
      </w:r>
      <w:r w:rsidR="008F02A6">
        <w:rPr>
          <w:rFonts w:ascii="Times New Roman" w:eastAsia="Times New Roman" w:hAnsi="Times New Roman" w:cs="Times New Roman"/>
          <w:sz w:val="24"/>
          <w:szCs w:val="24"/>
          <w:lang w:eastAsia="lt-LT"/>
        </w:rPr>
        <w:t xml:space="preserve"> </w:t>
      </w:r>
      <w:r w:rsidR="00F754BB" w:rsidRPr="00727055">
        <w:rPr>
          <w:rFonts w:ascii="Times New Roman" w:eastAsia="Times New Roman" w:hAnsi="Times New Roman" w:cs="Times New Roman"/>
          <w:sz w:val="24"/>
          <w:szCs w:val="24"/>
          <w:lang w:eastAsia="lt-LT"/>
        </w:rPr>
        <w:t xml:space="preserve"> </w:t>
      </w:r>
      <w:r w:rsidR="008F02A6" w:rsidRPr="00727055">
        <w:rPr>
          <w:rFonts w:ascii="Times New Roman" w:eastAsia="Times New Roman" w:hAnsi="Times New Roman" w:cs="Times New Roman"/>
          <w:sz w:val="24"/>
          <w:szCs w:val="24"/>
          <w:lang w:eastAsia="lt-LT"/>
        </w:rPr>
        <w:t>viešosios įstaigos Rokiškio rajono ligoninės d</w:t>
      </w:r>
      <w:r w:rsidR="008F02A6">
        <w:rPr>
          <w:rFonts w:ascii="Times New Roman" w:eastAsia="Times New Roman" w:hAnsi="Times New Roman" w:cs="Times New Roman"/>
          <w:sz w:val="24"/>
          <w:szCs w:val="24"/>
          <w:lang w:eastAsia="lt-LT"/>
        </w:rPr>
        <w:t>irektoriui</w:t>
      </w:r>
      <w:r w:rsidR="00A55362">
        <w:rPr>
          <w:rFonts w:ascii="Times New Roman" w:eastAsia="Times New Roman" w:hAnsi="Times New Roman" w:cs="Times New Roman"/>
          <w:sz w:val="24"/>
          <w:szCs w:val="24"/>
          <w:lang w:eastAsia="lt-LT"/>
        </w:rPr>
        <w:t>,</w:t>
      </w:r>
      <w:r w:rsidR="008F02A6">
        <w:rPr>
          <w:rFonts w:ascii="Times New Roman" w:eastAsia="Times New Roman" w:hAnsi="Times New Roman" w:cs="Times New Roman"/>
          <w:sz w:val="24"/>
          <w:szCs w:val="24"/>
          <w:lang w:eastAsia="lt-LT"/>
        </w:rPr>
        <w:t xml:space="preserve"> </w:t>
      </w:r>
      <w:r w:rsidR="008F02A6" w:rsidRPr="00727055">
        <w:rPr>
          <w:rFonts w:ascii="Times New Roman" w:eastAsia="Times New Roman" w:hAnsi="Times New Roman" w:cs="Times New Roman"/>
          <w:sz w:val="24"/>
          <w:szCs w:val="24"/>
          <w:lang w:eastAsia="lt-LT"/>
        </w:rPr>
        <w:t>viešosios</w:t>
      </w:r>
      <w:r w:rsidR="008F02A6">
        <w:rPr>
          <w:rFonts w:ascii="Times New Roman" w:eastAsia="Times New Roman" w:hAnsi="Times New Roman" w:cs="Times New Roman"/>
          <w:sz w:val="24"/>
          <w:szCs w:val="24"/>
          <w:lang w:eastAsia="lt-LT"/>
        </w:rPr>
        <w:t xml:space="preserve"> įstaigos Rokiškio pirminės asmens sveikatos priežiūros centro direktoriu</w:t>
      </w:r>
      <w:r w:rsidR="00A55362">
        <w:rPr>
          <w:rFonts w:ascii="Times New Roman" w:eastAsia="Times New Roman" w:hAnsi="Times New Roman" w:cs="Times New Roman"/>
          <w:sz w:val="24"/>
          <w:szCs w:val="24"/>
          <w:lang w:eastAsia="lt-LT"/>
        </w:rPr>
        <w:t>i ir</w:t>
      </w:r>
      <w:r w:rsidR="00A55362" w:rsidRPr="00A55362">
        <w:rPr>
          <w:rFonts w:ascii="Times New Roman" w:eastAsia="Times New Roman" w:hAnsi="Times New Roman" w:cs="Times New Roman"/>
          <w:sz w:val="24"/>
          <w:szCs w:val="24"/>
          <w:lang w:eastAsia="lt-LT"/>
        </w:rPr>
        <w:t xml:space="preserve"> </w:t>
      </w:r>
      <w:r w:rsidR="00A55362" w:rsidRPr="00727055">
        <w:rPr>
          <w:rFonts w:ascii="Times New Roman" w:eastAsia="Times New Roman" w:hAnsi="Times New Roman" w:cs="Times New Roman"/>
          <w:sz w:val="24"/>
          <w:szCs w:val="24"/>
          <w:lang w:eastAsia="lt-LT"/>
        </w:rPr>
        <w:t>viešosios įstaigos Rokiškio psichikos sveikatos centro d</w:t>
      </w:r>
      <w:r w:rsidR="00A55362">
        <w:rPr>
          <w:rFonts w:ascii="Times New Roman" w:eastAsia="Times New Roman" w:hAnsi="Times New Roman" w:cs="Times New Roman"/>
          <w:sz w:val="24"/>
          <w:szCs w:val="24"/>
          <w:lang w:eastAsia="lt-LT"/>
        </w:rPr>
        <w:t xml:space="preserve">irektoriui </w:t>
      </w:r>
      <w:r w:rsidR="008F02A6" w:rsidRPr="00727055">
        <w:rPr>
          <w:rFonts w:ascii="Times New Roman" w:eastAsia="Times New Roman" w:hAnsi="Times New Roman" w:cs="Times New Roman"/>
          <w:sz w:val="24"/>
          <w:szCs w:val="24"/>
          <w:lang w:eastAsia="lt-LT"/>
        </w:rPr>
        <w:t xml:space="preserve"> </w:t>
      </w:r>
      <w:r w:rsidR="00F754BB" w:rsidRPr="00727055">
        <w:rPr>
          <w:rFonts w:ascii="Times New Roman" w:eastAsia="Times New Roman" w:hAnsi="Times New Roman" w:cs="Times New Roman"/>
          <w:sz w:val="24"/>
          <w:szCs w:val="24"/>
          <w:lang w:eastAsia="lt-LT"/>
        </w:rPr>
        <w:t>mėnesinės algos kintamo</w:t>
      </w:r>
      <w:r w:rsidR="00314FBF">
        <w:rPr>
          <w:rFonts w:ascii="Times New Roman" w:eastAsia="Times New Roman" w:hAnsi="Times New Roman" w:cs="Times New Roman"/>
          <w:sz w:val="24"/>
          <w:szCs w:val="24"/>
          <w:lang w:eastAsia="lt-LT"/>
        </w:rPr>
        <w:t>sio</w:t>
      </w:r>
      <w:r w:rsidR="00F754BB" w:rsidRPr="00727055">
        <w:rPr>
          <w:rFonts w:ascii="Times New Roman" w:eastAsia="Times New Roman" w:hAnsi="Times New Roman" w:cs="Times New Roman"/>
          <w:sz w:val="24"/>
          <w:szCs w:val="24"/>
          <w:lang w:eastAsia="lt-LT"/>
        </w:rPr>
        <w:t>s dalies dydį taikyti skaičiuojant mėnesinę algą nuo</w:t>
      </w:r>
      <w:r w:rsidR="007D77BB">
        <w:rPr>
          <w:rFonts w:ascii="Times New Roman" w:eastAsia="Times New Roman" w:hAnsi="Times New Roman" w:cs="Times New Roman"/>
          <w:sz w:val="24"/>
          <w:szCs w:val="24"/>
          <w:lang w:eastAsia="lt-LT"/>
        </w:rPr>
        <w:t xml:space="preserve"> 2019 m. rugsėjo</w:t>
      </w:r>
      <w:r w:rsidR="00314FBF">
        <w:rPr>
          <w:rFonts w:ascii="Times New Roman" w:eastAsia="Times New Roman" w:hAnsi="Times New Roman" w:cs="Times New Roman"/>
          <w:sz w:val="24"/>
          <w:szCs w:val="24"/>
          <w:lang w:eastAsia="lt-LT"/>
        </w:rPr>
        <w:t xml:space="preserve"> 1 d. iki 2020</w:t>
      </w:r>
      <w:r w:rsidR="00551294">
        <w:rPr>
          <w:rFonts w:ascii="Times New Roman" w:eastAsia="Times New Roman" w:hAnsi="Times New Roman" w:cs="Times New Roman"/>
          <w:sz w:val="24"/>
          <w:szCs w:val="24"/>
          <w:lang w:eastAsia="lt-LT"/>
        </w:rPr>
        <w:t xml:space="preserve"> m. </w:t>
      </w:r>
      <w:r w:rsidR="006B28ED">
        <w:rPr>
          <w:rFonts w:ascii="Times New Roman" w:eastAsia="Times New Roman" w:hAnsi="Times New Roman" w:cs="Times New Roman"/>
          <w:sz w:val="24"/>
          <w:szCs w:val="24"/>
          <w:lang w:eastAsia="lt-LT"/>
        </w:rPr>
        <w:t>gegužės</w:t>
      </w:r>
      <w:r w:rsidR="00314FBF">
        <w:rPr>
          <w:rFonts w:ascii="Times New Roman" w:eastAsia="Times New Roman" w:hAnsi="Times New Roman" w:cs="Times New Roman"/>
          <w:sz w:val="24"/>
          <w:szCs w:val="24"/>
          <w:lang w:eastAsia="lt-LT"/>
        </w:rPr>
        <w:t xml:space="preserve"> </w:t>
      </w:r>
      <w:r w:rsidR="00FB52A8">
        <w:rPr>
          <w:rFonts w:ascii="Times New Roman" w:eastAsia="Times New Roman" w:hAnsi="Times New Roman" w:cs="Times New Roman"/>
          <w:sz w:val="24"/>
          <w:szCs w:val="24"/>
          <w:lang w:eastAsia="lt-LT"/>
        </w:rPr>
        <w:t xml:space="preserve">1 d. </w:t>
      </w:r>
    </w:p>
    <w:p w14:paraId="3CAB5B35" w14:textId="77777777" w:rsidR="00D92DDE" w:rsidRPr="00727055" w:rsidRDefault="007C4380" w:rsidP="007D77BB">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 xml:space="preserve">          </w:t>
      </w:r>
      <w:r w:rsidR="00D92DDE">
        <w:rPr>
          <w:rFonts w:ascii="Times New Roman" w:eastAsia="Times New Roman" w:hAnsi="Times New Roman" w:cs="Times New Roman"/>
          <w:sz w:val="24"/>
          <w:szCs w:val="24"/>
          <w:lang w:eastAsia="lt-LT"/>
        </w:rPr>
        <w:t xml:space="preserve"> </w:t>
      </w:r>
      <w:r w:rsidR="00036436">
        <w:rPr>
          <w:rFonts w:ascii="Times New Roman" w:eastAsia="Times New Roman" w:hAnsi="Times New Roman" w:cs="Times New Roman"/>
          <w:sz w:val="24"/>
          <w:szCs w:val="24"/>
          <w:lang w:eastAsia="lt-LT"/>
        </w:rPr>
        <w:t xml:space="preserve"> </w:t>
      </w:r>
      <w:r w:rsidR="00D92DDE">
        <w:rPr>
          <w:rFonts w:ascii="Times New Roman" w:eastAsia="Times New Roman" w:hAnsi="Times New Roman" w:cs="Times New Roman"/>
          <w:sz w:val="24"/>
          <w:szCs w:val="24"/>
          <w:lang w:eastAsia="lt-LT"/>
        </w:rPr>
        <w:t>3.  Pripažinti netekusiu galios</w:t>
      </w:r>
      <w:r w:rsidR="00FB52A8">
        <w:rPr>
          <w:rFonts w:ascii="Times New Roman" w:eastAsia="Times New Roman" w:hAnsi="Times New Roman" w:cs="Times New Roman"/>
          <w:sz w:val="24"/>
          <w:szCs w:val="24"/>
          <w:lang w:eastAsia="lt-LT"/>
        </w:rPr>
        <w:t xml:space="preserve"> Rokiškio rajono savivaldybės tarybos  2019 m. balandžio 26 d. sprendimą Nr. TS-87 ,,Dėl Rokiškio rajono savivaldybės viešųjų asmens sveikatos priežiūros įstaigų vadovų mėnesinės algos pastoviosios ir kinta</w:t>
      </w:r>
      <w:r w:rsidR="00913681">
        <w:rPr>
          <w:rFonts w:ascii="Times New Roman" w:eastAsia="Times New Roman" w:hAnsi="Times New Roman" w:cs="Times New Roman"/>
          <w:sz w:val="24"/>
          <w:szCs w:val="24"/>
          <w:lang w:eastAsia="lt-LT"/>
        </w:rPr>
        <w:t>mosios dalies dydžio nustatymo“</w:t>
      </w:r>
      <w:r w:rsidR="00FB52A8">
        <w:rPr>
          <w:rFonts w:ascii="Times New Roman" w:eastAsia="Times New Roman" w:hAnsi="Times New Roman" w:cs="Times New Roman"/>
          <w:sz w:val="24"/>
          <w:szCs w:val="24"/>
          <w:lang w:eastAsia="lt-LT"/>
        </w:rPr>
        <w:t>.</w:t>
      </w:r>
    </w:p>
    <w:p w14:paraId="3CAB5B36" w14:textId="77777777" w:rsidR="00F754BB" w:rsidRPr="005169B4" w:rsidRDefault="00F754BB" w:rsidP="008F02A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Cs/>
          <w:color w:val="000000"/>
          <w:sz w:val="24"/>
          <w:szCs w:val="24"/>
          <w:lang w:eastAsia="lt-LT"/>
        </w:rPr>
        <w:t xml:space="preserve">           </w:t>
      </w:r>
      <w:r w:rsidRPr="005169B4">
        <w:rPr>
          <w:rFonts w:ascii="Times New Roman" w:eastAsia="Times New Roman" w:hAnsi="Times New Roman" w:cs="Times New Roman"/>
          <w:bCs/>
          <w:color w:val="000000"/>
          <w:sz w:val="24"/>
          <w:szCs w:val="24"/>
          <w:lang w:eastAsia="lt-LT"/>
        </w:rPr>
        <w:t>Sprendimas per vieną mėnesį gali būti skundžiamas Regionų apygardos administraciniam teismui, skundą (prašymą) paduodant bet kuriuose šio teismo rūmuose</w:t>
      </w:r>
      <w:r w:rsidRPr="005169B4">
        <w:rPr>
          <w:rFonts w:ascii="Times New Roman" w:eastAsia="Times New Roman" w:hAnsi="Times New Roman" w:cs="Times New Roman"/>
          <w:color w:val="000000"/>
          <w:sz w:val="24"/>
          <w:szCs w:val="24"/>
          <w:lang w:eastAsia="lt-LT"/>
        </w:rPr>
        <w:t xml:space="preserve"> Lietuvos Respublikos administracinių bylų teisenos įstatymo nustatyta tvarka.</w:t>
      </w:r>
    </w:p>
    <w:p w14:paraId="3CAB5B37" w14:textId="77777777" w:rsidR="00F754BB" w:rsidRPr="00727055" w:rsidRDefault="00F754BB" w:rsidP="00F754BB">
      <w:pPr>
        <w:spacing w:after="0" w:line="240" w:lineRule="auto"/>
        <w:rPr>
          <w:rFonts w:ascii="Times New Roman" w:eastAsia="Times New Roman" w:hAnsi="Times New Roman" w:cs="Times New Roman"/>
          <w:sz w:val="24"/>
          <w:szCs w:val="24"/>
          <w:lang w:eastAsia="lt-LT"/>
        </w:rPr>
      </w:pPr>
    </w:p>
    <w:p w14:paraId="3CAB5B38" w14:textId="26B6B8C1" w:rsidR="007C4380" w:rsidRDefault="00F754BB" w:rsidP="00DF3AAE">
      <w:pPr>
        <w:tabs>
          <w:tab w:val="left" w:pos="6946"/>
        </w:tabs>
        <w:spacing w:after="0" w:line="240" w:lineRule="auto"/>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Sa</w:t>
      </w:r>
      <w:r>
        <w:rPr>
          <w:rFonts w:ascii="Times New Roman" w:eastAsia="Times New Roman" w:hAnsi="Times New Roman" w:cs="Times New Roman"/>
          <w:sz w:val="24"/>
          <w:szCs w:val="24"/>
          <w:lang w:eastAsia="lt-LT"/>
        </w:rPr>
        <w:t xml:space="preserve">vivaldybės meras                                                        </w:t>
      </w:r>
      <w:r w:rsidR="00DF3AA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Ramūnas Godeliauskas</w:t>
      </w:r>
    </w:p>
    <w:p w14:paraId="3CAB5B39" w14:textId="77777777" w:rsidR="004222ED" w:rsidRPr="00727055" w:rsidRDefault="00551294" w:rsidP="00F754BB">
      <w:pPr>
        <w:tabs>
          <w:tab w:val="left" w:pos="7560"/>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Zita Čaplikienė</w:t>
      </w:r>
    </w:p>
    <w:p w14:paraId="3CAB5B3A" w14:textId="77777777" w:rsidR="0074597F" w:rsidRPr="00727055" w:rsidRDefault="0074597F" w:rsidP="00E817F0">
      <w:pPr>
        <w:spacing w:after="0" w:line="240" w:lineRule="auto"/>
        <w:jc w:val="center"/>
        <w:rPr>
          <w:rFonts w:ascii="Times New Roman" w:eastAsia="Times New Roman" w:hAnsi="Times New Roman" w:cs="Times New Roman"/>
          <w:b/>
          <w:sz w:val="24"/>
          <w:szCs w:val="24"/>
          <w:lang w:eastAsia="lt-LT"/>
        </w:rPr>
      </w:pPr>
    </w:p>
    <w:p w14:paraId="6BF44149" w14:textId="77777777" w:rsidR="00DF3AAE" w:rsidRDefault="00F754BB" w:rsidP="00F754BB">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SPRENDIMO PROJEKTO ,,</w:t>
      </w:r>
      <w:r>
        <w:rPr>
          <w:rFonts w:ascii="Times New Roman" w:eastAsia="Times New Roman" w:hAnsi="Times New Roman" w:cs="Times New Roman"/>
          <w:b/>
          <w:bCs/>
          <w:sz w:val="24"/>
          <w:szCs w:val="24"/>
          <w:lang w:eastAsia="lt-LT"/>
        </w:rPr>
        <w:t>DĖL ROKIŠKIO RAJONO SAVIVALDYBĖS VIEŠŲJŲ ASMENS SVEIKATOS PRIEŽIŪROS ĮSTAIGŲ VADOVŲ MĖNESINĖS ALGOS PASTOVIOSIOS IR KINTAMOSIOS DALIES DYDŽIO</w:t>
      </w:r>
      <w:r w:rsidR="00DF3AAE">
        <w:rPr>
          <w:rFonts w:ascii="Times New Roman" w:eastAsia="Times New Roman" w:hAnsi="Times New Roman" w:cs="Times New Roman"/>
          <w:b/>
          <w:bCs/>
          <w:sz w:val="24"/>
          <w:szCs w:val="24"/>
          <w:lang w:eastAsia="lt-LT"/>
        </w:rPr>
        <w:t xml:space="preserve"> </w:t>
      </w:r>
      <w:r w:rsidR="00DF3AAE" w:rsidRPr="00727055">
        <w:rPr>
          <w:rFonts w:ascii="Times New Roman" w:eastAsia="Times New Roman" w:hAnsi="Times New Roman" w:cs="Times New Roman"/>
          <w:b/>
          <w:bCs/>
          <w:sz w:val="24"/>
          <w:szCs w:val="24"/>
          <w:lang w:eastAsia="lt-LT"/>
        </w:rPr>
        <w:t>NUSTATYMO</w:t>
      </w:r>
      <w:r w:rsidR="00DF3AAE">
        <w:rPr>
          <w:rFonts w:ascii="Times New Roman" w:eastAsia="Times New Roman" w:hAnsi="Times New Roman" w:cs="Times New Roman"/>
          <w:b/>
          <w:sz w:val="24"/>
          <w:szCs w:val="24"/>
          <w:lang w:eastAsia="lt-LT"/>
        </w:rPr>
        <w:t xml:space="preserve">“ </w:t>
      </w:r>
    </w:p>
    <w:p w14:paraId="3CAB5B3B" w14:textId="14796E41" w:rsidR="00F754BB" w:rsidRDefault="00F754BB" w:rsidP="00F754BB">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AIŠKINAMASIS RAŠTAS</w:t>
      </w:r>
    </w:p>
    <w:p w14:paraId="11877A46" w14:textId="77777777" w:rsidR="00DF3AAE" w:rsidRDefault="00DF3AAE" w:rsidP="00F754BB">
      <w:pPr>
        <w:spacing w:after="0" w:line="240" w:lineRule="auto"/>
        <w:jc w:val="center"/>
        <w:rPr>
          <w:rFonts w:ascii="Times New Roman" w:eastAsia="Times New Roman" w:hAnsi="Times New Roman" w:cs="Times New Roman"/>
          <w:b/>
          <w:sz w:val="24"/>
          <w:szCs w:val="24"/>
          <w:lang w:eastAsia="lt-LT"/>
        </w:rPr>
      </w:pPr>
    </w:p>
    <w:p w14:paraId="3CAB5B3D" w14:textId="28724CA7" w:rsidR="00F754BB" w:rsidRDefault="00F754BB" w:rsidP="00F754BB">
      <w:pPr>
        <w:spacing w:after="0" w:line="240" w:lineRule="auto"/>
        <w:ind w:firstLine="720"/>
        <w:jc w:val="both"/>
        <w:rPr>
          <w:rFonts w:ascii="Times New Roman" w:eastAsia="Times New Roman" w:hAnsi="Times New Roman" w:cs="Times New Roman"/>
          <w:snapToGrid w:val="0"/>
          <w:sz w:val="24"/>
          <w:szCs w:val="24"/>
          <w:lang w:eastAsia="lt-LT"/>
        </w:rPr>
      </w:pPr>
      <w:r>
        <w:rPr>
          <w:rFonts w:ascii="Times New Roman" w:eastAsia="Times New Roman" w:hAnsi="Times New Roman" w:cs="Times New Roman"/>
          <w:b/>
          <w:sz w:val="24"/>
          <w:szCs w:val="24"/>
          <w:lang w:eastAsia="lt-LT"/>
        </w:rPr>
        <w:t>Parengto projekto tikslai ir uždaviniai.</w:t>
      </w:r>
      <w:r w:rsidR="00DF3AAE">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color w:val="000000"/>
          <w:sz w:val="24"/>
          <w:szCs w:val="24"/>
          <w:lang w:eastAsia="lt-LT"/>
        </w:rPr>
        <w:t>Kaip numatyta Lietuvos Respublikos vietos savivaldos įstatyme, Lietuvos Respublikos sveikatos priežiūros įstaigų įstatyme</w:t>
      </w:r>
      <w:r w:rsidR="00DF3AAE">
        <w:rPr>
          <w:rFonts w:ascii="Times New Roman" w:eastAsia="Times New Roman" w:hAnsi="Times New Roman" w:cs="Times New Roman"/>
          <w:color w:val="000000"/>
          <w:sz w:val="24"/>
          <w:szCs w:val="24"/>
          <w:lang w:eastAsia="lt-LT"/>
        </w:rPr>
        <w:t xml:space="preserve">, </w:t>
      </w:r>
      <w:r w:rsidR="007C4380" w:rsidRPr="00727055">
        <w:rPr>
          <w:rFonts w:ascii="Times New Roman" w:eastAsia="Times New Roman" w:hAnsi="Times New Roman" w:cs="Times New Roman"/>
          <w:sz w:val="24"/>
          <w:szCs w:val="24"/>
          <w:lang w:eastAsia="lt-LT"/>
        </w:rPr>
        <w:t>Lietuvos nacionalinės sveikatos sistemos viešųjų įstaigų</w:t>
      </w:r>
      <w:r w:rsidR="007C4380">
        <w:rPr>
          <w:rFonts w:ascii="Times New Roman" w:eastAsia="Times New Roman" w:hAnsi="Times New Roman" w:cs="Times New Roman"/>
          <w:sz w:val="24"/>
          <w:szCs w:val="24"/>
          <w:lang w:eastAsia="lt-LT"/>
        </w:rPr>
        <w:t xml:space="preserve"> vadovų</w:t>
      </w:r>
      <w:r w:rsidR="007C4380" w:rsidRPr="00727055">
        <w:rPr>
          <w:rFonts w:ascii="Times New Roman" w:eastAsia="Times New Roman" w:hAnsi="Times New Roman" w:cs="Times New Roman"/>
          <w:sz w:val="24"/>
          <w:szCs w:val="24"/>
          <w:lang w:eastAsia="lt-LT"/>
        </w:rPr>
        <w:t xml:space="preserve"> </w:t>
      </w:r>
      <w:r w:rsidR="007C4380">
        <w:rPr>
          <w:rFonts w:ascii="Times New Roman" w:eastAsia="Times New Roman" w:hAnsi="Times New Roman" w:cs="Times New Roman"/>
          <w:sz w:val="24"/>
          <w:szCs w:val="24"/>
          <w:lang w:eastAsia="lt-LT"/>
        </w:rPr>
        <w:t xml:space="preserve">ir jų pavaduotojų </w:t>
      </w:r>
      <w:r w:rsidR="007C4380" w:rsidRPr="00727055">
        <w:rPr>
          <w:rFonts w:ascii="Times New Roman" w:eastAsia="Times New Roman" w:hAnsi="Times New Roman" w:cs="Times New Roman"/>
          <w:sz w:val="24"/>
          <w:szCs w:val="24"/>
          <w:lang w:eastAsia="lt-LT"/>
        </w:rPr>
        <w:t>mėnesinės algos kintamosios dalies</w:t>
      </w:r>
      <w:r w:rsidR="007C4380">
        <w:rPr>
          <w:rFonts w:ascii="Times New Roman" w:eastAsia="Times New Roman" w:hAnsi="Times New Roman" w:cs="Times New Roman"/>
          <w:sz w:val="24"/>
          <w:szCs w:val="24"/>
          <w:lang w:eastAsia="lt-LT"/>
        </w:rPr>
        <w:t xml:space="preserve"> dydžio</w:t>
      </w:r>
      <w:r w:rsidR="007C4380" w:rsidRPr="00727055">
        <w:rPr>
          <w:rFonts w:ascii="Times New Roman" w:eastAsia="Times New Roman" w:hAnsi="Times New Roman" w:cs="Times New Roman"/>
          <w:sz w:val="24"/>
          <w:szCs w:val="24"/>
          <w:lang w:eastAsia="lt-LT"/>
        </w:rPr>
        <w:t xml:space="preserve"> nustatymo tvarkos apraš</w:t>
      </w:r>
      <w:r w:rsidR="00DF3AAE">
        <w:rPr>
          <w:rFonts w:ascii="Times New Roman" w:eastAsia="Times New Roman" w:hAnsi="Times New Roman" w:cs="Times New Roman"/>
          <w:sz w:val="24"/>
          <w:szCs w:val="24"/>
          <w:lang w:eastAsia="lt-LT"/>
        </w:rPr>
        <w:t>e</w:t>
      </w:r>
      <w:r>
        <w:rPr>
          <w:rFonts w:ascii="Times New Roman" w:eastAsia="Times New Roman" w:hAnsi="Times New Roman" w:cs="Times New Roman"/>
          <w:color w:val="000000"/>
          <w:sz w:val="24"/>
          <w:szCs w:val="24"/>
          <w:lang w:eastAsia="lt-LT"/>
        </w:rPr>
        <w:t>,</w:t>
      </w:r>
      <w:r w:rsidR="007C4380">
        <w:rPr>
          <w:rFonts w:ascii="Times New Roman" w:eastAsia="Times New Roman" w:hAnsi="Times New Roman" w:cs="Times New Roman"/>
          <w:color w:val="000000"/>
          <w:sz w:val="24"/>
          <w:szCs w:val="24"/>
          <w:lang w:eastAsia="lt-LT"/>
        </w:rPr>
        <w:t xml:space="preserve"> patvirtint</w:t>
      </w:r>
      <w:r w:rsidR="00DF3AAE">
        <w:rPr>
          <w:rFonts w:ascii="Times New Roman" w:eastAsia="Times New Roman" w:hAnsi="Times New Roman" w:cs="Times New Roman"/>
          <w:color w:val="000000"/>
          <w:sz w:val="24"/>
          <w:szCs w:val="24"/>
          <w:lang w:eastAsia="lt-LT"/>
        </w:rPr>
        <w:t xml:space="preserve">ame </w:t>
      </w:r>
      <w:r>
        <w:rPr>
          <w:rFonts w:ascii="Times New Roman" w:eastAsia="Times New Roman" w:hAnsi="Times New Roman" w:cs="Times New Roman"/>
          <w:color w:val="000000"/>
          <w:sz w:val="24"/>
          <w:szCs w:val="24"/>
          <w:lang w:eastAsia="lt-LT"/>
        </w:rPr>
        <w:t>Lietuvos Respublikos sve</w:t>
      </w:r>
      <w:r w:rsidR="007C4380">
        <w:rPr>
          <w:rFonts w:ascii="Times New Roman" w:eastAsia="Times New Roman" w:hAnsi="Times New Roman" w:cs="Times New Roman"/>
          <w:color w:val="000000"/>
          <w:sz w:val="24"/>
          <w:szCs w:val="24"/>
          <w:lang w:eastAsia="lt-LT"/>
        </w:rPr>
        <w:t>ikatos apsaugos ministro įsakymu</w:t>
      </w:r>
      <w:r>
        <w:rPr>
          <w:rFonts w:ascii="Times New Roman" w:eastAsia="Times New Roman" w:hAnsi="Times New Roman" w:cs="Times New Roman"/>
          <w:color w:val="000000"/>
          <w:sz w:val="24"/>
          <w:szCs w:val="24"/>
          <w:lang w:eastAsia="lt-LT"/>
        </w:rPr>
        <w:t>, teikiama tarybai nustatyti Rokiškio rajono savivaldybės viešųjų asmens sveikatos priežiūros įstaigų vadovų mėnesinės algos pastovios ir kintamosios dalies dydžius</w:t>
      </w:r>
      <w:r w:rsidR="00551294">
        <w:rPr>
          <w:rFonts w:ascii="Times New Roman" w:eastAsia="Times New Roman" w:hAnsi="Times New Roman" w:cs="Times New Roman"/>
          <w:color w:val="000000"/>
          <w:sz w:val="24"/>
          <w:szCs w:val="24"/>
          <w:lang w:eastAsia="lt-LT"/>
        </w:rPr>
        <w:t>, kurie bus taikomi nuo 2019 m. rugsėjo 1 d</w:t>
      </w:r>
      <w:r>
        <w:rPr>
          <w:rFonts w:ascii="Times New Roman" w:eastAsia="Times New Roman" w:hAnsi="Times New Roman" w:cs="Times New Roman"/>
          <w:color w:val="000000"/>
          <w:sz w:val="24"/>
          <w:szCs w:val="24"/>
          <w:lang w:eastAsia="lt-LT"/>
        </w:rPr>
        <w:t>.</w:t>
      </w:r>
    </w:p>
    <w:p w14:paraId="3CAB5B3E" w14:textId="77777777" w:rsidR="00F754BB" w:rsidRDefault="00F754BB" w:rsidP="00F754B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b/>
          <w:color w:val="000000"/>
          <w:sz w:val="24"/>
          <w:szCs w:val="24"/>
          <w:lang w:eastAsia="lt-LT"/>
        </w:rPr>
        <w:t>Šiuo metu teisinis reglamentavimas</w:t>
      </w:r>
      <w:r>
        <w:rPr>
          <w:rFonts w:ascii="Times New Roman" w:eastAsia="Times New Roman" w:hAnsi="Times New Roman" w:cs="Times New Roman"/>
          <w:b/>
          <w:sz w:val="24"/>
          <w:szCs w:val="24"/>
          <w:lang w:eastAsia="lt-LT"/>
        </w:rPr>
        <w:t>.</w:t>
      </w:r>
      <w:r>
        <w:rPr>
          <w:rFonts w:ascii="Times New Roman" w:eastAsia="Times New Roman" w:hAnsi="Times New Roman" w:cs="Times New Roman"/>
          <w:sz w:val="24"/>
          <w:szCs w:val="24"/>
          <w:lang w:eastAsia="lt-LT"/>
        </w:rPr>
        <w:t xml:space="preserve"> Lietuvos Respublikos vietos savivaldos įstatymas,  Lietuvos Respublikos sveikato</w:t>
      </w:r>
      <w:r w:rsidR="00913681">
        <w:rPr>
          <w:rFonts w:ascii="Times New Roman" w:eastAsia="Times New Roman" w:hAnsi="Times New Roman" w:cs="Times New Roman"/>
          <w:sz w:val="24"/>
          <w:szCs w:val="24"/>
          <w:lang w:eastAsia="lt-LT"/>
        </w:rPr>
        <w:t>s priežiūros įstaigų įstatymas</w:t>
      </w:r>
      <w:r w:rsidR="007C4380">
        <w:rPr>
          <w:rFonts w:ascii="Times New Roman" w:eastAsia="Times New Roman" w:hAnsi="Times New Roman" w:cs="Times New Roman"/>
          <w:sz w:val="24"/>
          <w:szCs w:val="24"/>
          <w:lang w:eastAsia="lt-LT"/>
        </w:rPr>
        <w:t>,</w:t>
      </w:r>
      <w:r w:rsidR="007C4380" w:rsidRPr="007C4380">
        <w:rPr>
          <w:rFonts w:ascii="Times New Roman" w:eastAsia="Times New Roman" w:hAnsi="Times New Roman" w:cs="Times New Roman"/>
          <w:sz w:val="24"/>
          <w:szCs w:val="24"/>
          <w:lang w:eastAsia="lt-LT"/>
        </w:rPr>
        <w:t xml:space="preserve"> </w:t>
      </w:r>
      <w:r w:rsidR="007C4380" w:rsidRPr="00727055">
        <w:rPr>
          <w:rFonts w:ascii="Times New Roman" w:eastAsia="Times New Roman" w:hAnsi="Times New Roman" w:cs="Times New Roman"/>
          <w:sz w:val="24"/>
          <w:szCs w:val="24"/>
          <w:lang w:eastAsia="lt-LT"/>
        </w:rPr>
        <w:t>Lietuvos nacionalinės sveikatos sistemos viešųjų įstaigų</w:t>
      </w:r>
      <w:r w:rsidR="007C4380">
        <w:rPr>
          <w:rFonts w:ascii="Times New Roman" w:eastAsia="Times New Roman" w:hAnsi="Times New Roman" w:cs="Times New Roman"/>
          <w:sz w:val="24"/>
          <w:szCs w:val="24"/>
          <w:lang w:eastAsia="lt-LT"/>
        </w:rPr>
        <w:t xml:space="preserve"> vadovų</w:t>
      </w:r>
      <w:r w:rsidR="007C4380" w:rsidRPr="00727055">
        <w:rPr>
          <w:rFonts w:ascii="Times New Roman" w:eastAsia="Times New Roman" w:hAnsi="Times New Roman" w:cs="Times New Roman"/>
          <w:sz w:val="24"/>
          <w:szCs w:val="24"/>
          <w:lang w:eastAsia="lt-LT"/>
        </w:rPr>
        <w:t xml:space="preserve"> </w:t>
      </w:r>
      <w:r w:rsidR="007C4380">
        <w:rPr>
          <w:rFonts w:ascii="Times New Roman" w:eastAsia="Times New Roman" w:hAnsi="Times New Roman" w:cs="Times New Roman"/>
          <w:sz w:val="24"/>
          <w:szCs w:val="24"/>
          <w:lang w:eastAsia="lt-LT"/>
        </w:rPr>
        <w:t xml:space="preserve">ir jų pavaduotojų </w:t>
      </w:r>
      <w:r w:rsidR="007C4380" w:rsidRPr="00727055">
        <w:rPr>
          <w:rFonts w:ascii="Times New Roman" w:eastAsia="Times New Roman" w:hAnsi="Times New Roman" w:cs="Times New Roman"/>
          <w:sz w:val="24"/>
          <w:szCs w:val="24"/>
          <w:lang w:eastAsia="lt-LT"/>
        </w:rPr>
        <w:t>mėnesinės algos kintamosios dalies</w:t>
      </w:r>
      <w:r w:rsidR="007C4380">
        <w:rPr>
          <w:rFonts w:ascii="Times New Roman" w:eastAsia="Times New Roman" w:hAnsi="Times New Roman" w:cs="Times New Roman"/>
          <w:sz w:val="24"/>
          <w:szCs w:val="24"/>
          <w:lang w:eastAsia="lt-LT"/>
        </w:rPr>
        <w:t xml:space="preserve"> dydžio nustatymo tvarkos aprašas, patvirtintas</w:t>
      </w:r>
      <w:r w:rsidR="007C4380" w:rsidRPr="00727055">
        <w:rPr>
          <w:rFonts w:ascii="Times New Roman" w:eastAsia="Times New Roman" w:hAnsi="Times New Roman" w:cs="Times New Roman"/>
          <w:sz w:val="24"/>
          <w:szCs w:val="24"/>
          <w:lang w:eastAsia="lt-LT"/>
        </w:rPr>
        <w:t xml:space="preserve"> Lietuvos Respublikos sveikatos</w:t>
      </w:r>
      <w:r w:rsidR="007C4380">
        <w:rPr>
          <w:rFonts w:ascii="Times New Roman" w:eastAsia="Times New Roman" w:hAnsi="Times New Roman" w:cs="Times New Roman"/>
          <w:sz w:val="24"/>
          <w:szCs w:val="24"/>
          <w:lang w:eastAsia="lt-LT"/>
        </w:rPr>
        <w:t xml:space="preserve"> apsaugos ministro įsakymu</w:t>
      </w:r>
      <w:r>
        <w:rPr>
          <w:rFonts w:ascii="Times New Roman" w:eastAsia="Times New Roman" w:hAnsi="Times New Roman" w:cs="Times New Roman"/>
          <w:sz w:val="24"/>
          <w:szCs w:val="24"/>
          <w:lang w:eastAsia="lt-LT"/>
        </w:rPr>
        <w:t>.</w:t>
      </w:r>
    </w:p>
    <w:p w14:paraId="3CAB5B3F" w14:textId="77777777" w:rsidR="00F754BB" w:rsidRDefault="00F754BB" w:rsidP="00F754B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Sprendimo projekto esmė</w:t>
      </w:r>
      <w:r>
        <w:rPr>
          <w:rFonts w:ascii="Times New Roman" w:eastAsia="Times New Roman" w:hAnsi="Times New Roman" w:cs="Times New Roman"/>
          <w:sz w:val="24"/>
          <w:szCs w:val="24"/>
          <w:lang w:eastAsia="lt-LT"/>
        </w:rPr>
        <w:t xml:space="preserve">. </w:t>
      </w:r>
    </w:p>
    <w:p w14:paraId="3CAB5B40" w14:textId="77777777" w:rsidR="00C250BE" w:rsidRDefault="00551294" w:rsidP="00F754B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Vadovaujantis 2</w:t>
      </w:r>
      <w:r w:rsidR="00DC7A48">
        <w:rPr>
          <w:rFonts w:ascii="Times New Roman" w:eastAsia="Times New Roman" w:hAnsi="Times New Roman" w:cs="Times New Roman"/>
          <w:sz w:val="24"/>
          <w:szCs w:val="24"/>
          <w:lang w:eastAsia="lt-LT"/>
        </w:rPr>
        <w:t>018 m. gruodžio 13 d. Lietuvos R</w:t>
      </w:r>
      <w:r>
        <w:rPr>
          <w:rFonts w:ascii="Times New Roman" w:eastAsia="Times New Roman" w:hAnsi="Times New Roman" w:cs="Times New Roman"/>
          <w:sz w:val="24"/>
          <w:szCs w:val="24"/>
          <w:lang w:eastAsia="lt-LT"/>
        </w:rPr>
        <w:t xml:space="preserve">espublikos sveikatos priežiūros įstaigų Nr. I-1367  </w:t>
      </w:r>
      <w:r>
        <w:rPr>
          <w:rFonts w:ascii="Times New Roman" w:hAnsi="Times New Roman" w:cs="Times New Roman"/>
          <w:sz w:val="24"/>
          <w:szCs w:val="24"/>
        </w:rPr>
        <w:t>15</w:t>
      </w:r>
      <w:r>
        <w:rPr>
          <w:rFonts w:ascii="Times New Roman" w:hAnsi="Times New Roman" w:cs="Times New Roman"/>
          <w:sz w:val="24"/>
          <w:szCs w:val="24"/>
          <w:vertAlign w:val="superscript"/>
        </w:rPr>
        <w:t>1</w:t>
      </w:r>
      <w:r w:rsidR="00A70AA1">
        <w:rPr>
          <w:rFonts w:ascii="Times New Roman" w:eastAsia="Times New Roman" w:hAnsi="Times New Roman" w:cs="Times New Roman"/>
          <w:sz w:val="24"/>
          <w:szCs w:val="24"/>
          <w:lang w:eastAsia="lt-LT"/>
        </w:rPr>
        <w:t xml:space="preserve"> ir</w:t>
      </w:r>
      <w:r>
        <w:rPr>
          <w:rFonts w:ascii="Times New Roman" w:hAnsi="Times New Roman" w:cs="Times New Roman"/>
          <w:sz w:val="24"/>
          <w:szCs w:val="24"/>
          <w:vertAlign w:val="superscript"/>
        </w:rPr>
        <w:t xml:space="preserve"> </w:t>
      </w:r>
      <w:r>
        <w:rPr>
          <w:rFonts w:ascii="Times New Roman" w:hAnsi="Times New Roman" w:cs="Times New Roman"/>
          <w:sz w:val="24"/>
          <w:szCs w:val="24"/>
        </w:rPr>
        <w:t>15</w:t>
      </w:r>
      <w:r w:rsidR="00A70AA1">
        <w:rPr>
          <w:rFonts w:ascii="Times New Roman" w:hAnsi="Times New Roman" w:cs="Times New Roman"/>
          <w:sz w:val="24"/>
          <w:szCs w:val="24"/>
          <w:vertAlign w:val="superscript"/>
        </w:rPr>
        <w:t xml:space="preserve">2 </w:t>
      </w:r>
      <w:r>
        <w:rPr>
          <w:rFonts w:ascii="Times New Roman" w:eastAsia="Times New Roman" w:hAnsi="Times New Roman" w:cs="Times New Roman"/>
          <w:sz w:val="24"/>
          <w:szCs w:val="24"/>
          <w:lang w:eastAsia="lt-LT"/>
        </w:rPr>
        <w:t xml:space="preserve"> straipsnių pakeitimo įstatymo nuostatomis</w:t>
      </w:r>
      <w:r w:rsidR="00DC7A48">
        <w:rPr>
          <w:rFonts w:ascii="Times New Roman" w:eastAsia="Times New Roman" w:hAnsi="Times New Roman" w:cs="Times New Roman"/>
          <w:sz w:val="24"/>
          <w:szCs w:val="24"/>
          <w:lang w:eastAsia="lt-LT"/>
        </w:rPr>
        <w:t xml:space="preserve"> Rokiškio rajono </w:t>
      </w:r>
      <w:r>
        <w:rPr>
          <w:rFonts w:ascii="Times New Roman" w:eastAsia="Times New Roman" w:hAnsi="Times New Roman" w:cs="Times New Roman"/>
          <w:sz w:val="24"/>
          <w:szCs w:val="24"/>
          <w:lang w:eastAsia="lt-LT"/>
        </w:rPr>
        <w:t xml:space="preserve"> viešosios</w:t>
      </w:r>
      <w:r w:rsidR="00A70AA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asmens sveikatos priežiūros įstaigos pateikė įstaigų vadovų darbo užmokesčio pastoviosios dalies dydžius pagal nustatytą formulę: </w:t>
      </w:r>
      <w:proofErr w:type="spellStart"/>
      <w:r>
        <w:rPr>
          <w:rFonts w:ascii="Times New Roman" w:eastAsia="Times New Roman" w:hAnsi="Times New Roman" w:cs="Times New Roman"/>
          <w:sz w:val="24"/>
          <w:szCs w:val="24"/>
          <w:lang w:eastAsia="lt-LT"/>
        </w:rPr>
        <w:t>pDU</w:t>
      </w:r>
      <w:r w:rsidR="00FB52A8" w:rsidRPr="00DF3AAE">
        <w:rPr>
          <w:rFonts w:ascii="Times New Roman" w:eastAsia="Times New Roman" w:hAnsi="Times New Roman" w:cs="Times New Roman"/>
          <w:sz w:val="24"/>
          <w:szCs w:val="24"/>
          <w:lang w:eastAsia="lt-LT"/>
        </w:rPr>
        <w:t>=</w:t>
      </w:r>
      <w:r w:rsidR="00C250BE">
        <w:rPr>
          <w:rFonts w:ascii="Times New Roman" w:eastAsia="Times New Roman" w:hAnsi="Times New Roman" w:cs="Times New Roman"/>
          <w:sz w:val="24"/>
          <w:szCs w:val="24"/>
          <w:lang w:eastAsia="lt-LT"/>
        </w:rPr>
        <w:t>SvVDU</w:t>
      </w:r>
      <w:proofErr w:type="spellEnd"/>
      <w:r w:rsidR="00A70AA1">
        <w:rPr>
          <w:rFonts w:ascii="Times New Roman" w:eastAsia="Times New Roman" w:hAnsi="Times New Roman" w:cs="Times New Roman"/>
          <w:sz w:val="24"/>
          <w:szCs w:val="24"/>
          <w:lang w:eastAsia="lt-LT"/>
        </w:rPr>
        <w:t xml:space="preserve"> </w:t>
      </w:r>
      <w:r w:rsidR="00C250BE">
        <w:rPr>
          <w:rFonts w:ascii="Times New Roman" w:eastAsia="Times New Roman" w:hAnsi="Times New Roman" w:cs="Times New Roman"/>
          <w:sz w:val="24"/>
          <w:szCs w:val="24"/>
          <w:lang w:eastAsia="lt-LT"/>
        </w:rPr>
        <w:t>x</w:t>
      </w:r>
      <w:r w:rsidR="00A70AA1">
        <w:rPr>
          <w:rFonts w:ascii="Times New Roman" w:eastAsia="Times New Roman" w:hAnsi="Times New Roman" w:cs="Times New Roman"/>
          <w:sz w:val="24"/>
          <w:szCs w:val="24"/>
          <w:lang w:eastAsia="lt-LT"/>
        </w:rPr>
        <w:t xml:space="preserve"> </w:t>
      </w:r>
      <w:r w:rsidR="00C250BE">
        <w:rPr>
          <w:rFonts w:ascii="Times New Roman" w:eastAsia="Times New Roman" w:hAnsi="Times New Roman" w:cs="Times New Roman"/>
          <w:sz w:val="24"/>
          <w:szCs w:val="24"/>
          <w:lang w:eastAsia="lt-LT"/>
        </w:rPr>
        <w:t>k,</w:t>
      </w:r>
      <w:r w:rsidR="00A70AA1">
        <w:rPr>
          <w:rFonts w:ascii="Times New Roman" w:eastAsia="Times New Roman" w:hAnsi="Times New Roman" w:cs="Times New Roman"/>
          <w:sz w:val="24"/>
          <w:szCs w:val="24"/>
          <w:lang w:eastAsia="lt-LT"/>
        </w:rPr>
        <w:t xml:space="preserve"> </w:t>
      </w:r>
      <w:r w:rsidR="00C250BE">
        <w:rPr>
          <w:rFonts w:ascii="Times New Roman" w:eastAsia="Times New Roman" w:hAnsi="Times New Roman" w:cs="Times New Roman"/>
          <w:sz w:val="24"/>
          <w:szCs w:val="24"/>
          <w:lang w:eastAsia="lt-LT"/>
        </w:rPr>
        <w:t>kur</w:t>
      </w:r>
      <w:r w:rsidR="00A70AA1">
        <w:rPr>
          <w:rFonts w:ascii="Times New Roman" w:eastAsia="Times New Roman" w:hAnsi="Times New Roman" w:cs="Times New Roman"/>
          <w:sz w:val="24"/>
          <w:szCs w:val="24"/>
          <w:lang w:eastAsia="lt-LT"/>
        </w:rPr>
        <w:t>:</w:t>
      </w:r>
    </w:p>
    <w:p w14:paraId="3CAB5B41" w14:textId="42FCCEEF" w:rsidR="00C250BE" w:rsidRPr="00A70AA1" w:rsidRDefault="00A70AA1" w:rsidP="00913681">
      <w:pPr>
        <w:pStyle w:val="Sraopastraipa"/>
        <w:numPr>
          <w:ilvl w:val="0"/>
          <w:numId w:val="2"/>
        </w:numPr>
        <w:spacing w:after="0" w:line="240" w:lineRule="auto"/>
        <w:jc w:val="both"/>
        <w:rPr>
          <w:rFonts w:ascii="Times New Roman" w:eastAsia="Times New Roman" w:hAnsi="Times New Roman" w:cs="Times New Roman"/>
          <w:sz w:val="24"/>
          <w:szCs w:val="24"/>
          <w:lang w:eastAsia="lt-LT"/>
        </w:rPr>
      </w:pPr>
      <w:proofErr w:type="spellStart"/>
      <w:r w:rsidRPr="00A70AA1">
        <w:rPr>
          <w:rFonts w:ascii="Times New Roman" w:eastAsia="Times New Roman" w:hAnsi="Times New Roman" w:cs="Times New Roman"/>
          <w:sz w:val="24"/>
          <w:szCs w:val="24"/>
          <w:lang w:eastAsia="lt-LT"/>
        </w:rPr>
        <w:t>pDU</w:t>
      </w:r>
      <w:proofErr w:type="spellEnd"/>
      <w:r w:rsidRPr="00A70AA1">
        <w:rPr>
          <w:rFonts w:ascii="Times New Roman" w:eastAsia="Times New Roman" w:hAnsi="Times New Roman" w:cs="Times New Roman"/>
          <w:sz w:val="24"/>
          <w:szCs w:val="24"/>
          <w:lang w:eastAsia="lt-LT"/>
        </w:rPr>
        <w:t xml:space="preserve"> </w:t>
      </w:r>
      <w:r w:rsidR="00DF3AAE">
        <w:rPr>
          <w:rFonts w:ascii="Times New Roman" w:eastAsia="Times New Roman" w:hAnsi="Times New Roman" w:cs="Times New Roman"/>
          <w:sz w:val="24"/>
          <w:szCs w:val="24"/>
          <w:lang w:eastAsia="lt-LT"/>
        </w:rPr>
        <w:t xml:space="preserve">– </w:t>
      </w:r>
      <w:r w:rsidR="00C250BE" w:rsidRPr="00A70AA1">
        <w:rPr>
          <w:rFonts w:ascii="Times New Roman" w:eastAsia="Times New Roman" w:hAnsi="Times New Roman" w:cs="Times New Roman"/>
          <w:sz w:val="24"/>
          <w:szCs w:val="24"/>
          <w:lang w:eastAsia="lt-LT"/>
        </w:rPr>
        <w:t>mėnesio darbo užmokesčio pastovioji dalis</w:t>
      </w:r>
      <w:r w:rsidR="00DF3AAE">
        <w:rPr>
          <w:rFonts w:ascii="Times New Roman" w:eastAsia="Times New Roman" w:hAnsi="Times New Roman" w:cs="Times New Roman"/>
          <w:sz w:val="24"/>
          <w:szCs w:val="24"/>
          <w:lang w:eastAsia="lt-LT"/>
        </w:rPr>
        <w:t>.</w:t>
      </w:r>
    </w:p>
    <w:p w14:paraId="3CAB5B42" w14:textId="309ADE5E" w:rsidR="00913681" w:rsidRDefault="00C250BE" w:rsidP="00913681">
      <w:pPr>
        <w:pStyle w:val="Sraopastraipa"/>
        <w:numPr>
          <w:ilvl w:val="0"/>
          <w:numId w:val="2"/>
        </w:numPr>
        <w:spacing w:after="0" w:line="240" w:lineRule="auto"/>
        <w:jc w:val="both"/>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SvVDU</w:t>
      </w:r>
      <w:proofErr w:type="spellEnd"/>
      <w:r w:rsidR="00913681">
        <w:rPr>
          <w:rFonts w:ascii="Times New Roman" w:eastAsia="Times New Roman" w:hAnsi="Times New Roman" w:cs="Times New Roman"/>
          <w:sz w:val="24"/>
          <w:szCs w:val="24"/>
          <w:lang w:eastAsia="lt-LT"/>
        </w:rPr>
        <w:t xml:space="preserve"> </w:t>
      </w:r>
      <w:r w:rsidR="00DF3AAE">
        <w:rPr>
          <w:rFonts w:ascii="Times New Roman" w:eastAsia="Times New Roman" w:hAnsi="Times New Roman" w:cs="Times New Roman"/>
          <w:sz w:val="24"/>
          <w:szCs w:val="24"/>
          <w:lang w:eastAsia="lt-LT"/>
        </w:rPr>
        <w:t>–</w:t>
      </w:r>
      <w:r w:rsidR="0091368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įstaigos vieno etato gydytojų ir slaugytojų vidutinio darbo užmokesčio </w:t>
      </w:r>
    </w:p>
    <w:p w14:paraId="3CAB5B43" w14:textId="6CB4D326" w:rsidR="00C250BE" w:rsidRPr="00913681" w:rsidRDefault="00C250BE" w:rsidP="00913681">
      <w:pPr>
        <w:spacing w:after="0" w:line="240" w:lineRule="auto"/>
        <w:jc w:val="both"/>
        <w:rPr>
          <w:rFonts w:ascii="Times New Roman" w:eastAsia="Times New Roman" w:hAnsi="Times New Roman" w:cs="Times New Roman"/>
          <w:sz w:val="24"/>
          <w:szCs w:val="24"/>
          <w:lang w:eastAsia="lt-LT"/>
        </w:rPr>
      </w:pPr>
      <w:r w:rsidRPr="00913681">
        <w:rPr>
          <w:rFonts w:ascii="Times New Roman" w:eastAsia="Times New Roman" w:hAnsi="Times New Roman" w:cs="Times New Roman"/>
          <w:sz w:val="24"/>
          <w:szCs w:val="24"/>
          <w:lang w:eastAsia="lt-LT"/>
        </w:rPr>
        <w:t>svertinis</w:t>
      </w:r>
      <w:r w:rsidR="00A70AA1" w:rsidRPr="00913681">
        <w:rPr>
          <w:rFonts w:ascii="Times New Roman" w:eastAsia="Times New Roman" w:hAnsi="Times New Roman" w:cs="Times New Roman"/>
          <w:sz w:val="24"/>
          <w:szCs w:val="24"/>
          <w:lang w:eastAsia="lt-LT"/>
        </w:rPr>
        <w:t xml:space="preserve"> vidurkis, </w:t>
      </w:r>
      <w:r w:rsidRPr="00913681">
        <w:rPr>
          <w:rFonts w:ascii="Times New Roman" w:eastAsia="Times New Roman" w:hAnsi="Times New Roman" w:cs="Times New Roman"/>
          <w:sz w:val="24"/>
          <w:szCs w:val="24"/>
          <w:lang w:eastAsia="lt-LT"/>
        </w:rPr>
        <w:t>kuris apsk</w:t>
      </w:r>
      <w:r w:rsidR="00FB52A8" w:rsidRPr="00913681">
        <w:rPr>
          <w:rFonts w:ascii="Times New Roman" w:eastAsia="Times New Roman" w:hAnsi="Times New Roman" w:cs="Times New Roman"/>
          <w:sz w:val="24"/>
          <w:szCs w:val="24"/>
          <w:lang w:eastAsia="lt-LT"/>
        </w:rPr>
        <w:t xml:space="preserve">aičiuojamas pagal formulę </w:t>
      </w:r>
      <w:proofErr w:type="spellStart"/>
      <w:r w:rsidR="00FB52A8" w:rsidRPr="00913681">
        <w:rPr>
          <w:rFonts w:ascii="Times New Roman" w:eastAsia="Times New Roman" w:hAnsi="Times New Roman" w:cs="Times New Roman"/>
          <w:sz w:val="24"/>
          <w:szCs w:val="24"/>
          <w:lang w:eastAsia="lt-LT"/>
        </w:rPr>
        <w:t>SvVDU=</w:t>
      </w:r>
      <w:r w:rsidRPr="00913681">
        <w:rPr>
          <w:rFonts w:ascii="Times New Roman" w:eastAsia="Times New Roman" w:hAnsi="Times New Roman" w:cs="Times New Roman"/>
          <w:sz w:val="24"/>
          <w:szCs w:val="24"/>
          <w:lang w:eastAsia="lt-LT"/>
        </w:rPr>
        <w:t>(gVDU</w:t>
      </w:r>
      <w:proofErr w:type="spellEnd"/>
      <w:r w:rsidR="00FB52A8" w:rsidRPr="00913681">
        <w:rPr>
          <w:rFonts w:ascii="Times New Roman" w:eastAsia="Times New Roman" w:hAnsi="Times New Roman" w:cs="Times New Roman"/>
          <w:sz w:val="24"/>
          <w:szCs w:val="24"/>
          <w:lang w:eastAsia="lt-LT"/>
        </w:rPr>
        <w:t xml:space="preserve"> </w:t>
      </w:r>
      <w:r w:rsidRPr="00913681">
        <w:rPr>
          <w:rFonts w:ascii="Times New Roman" w:eastAsia="Times New Roman" w:hAnsi="Times New Roman" w:cs="Times New Roman"/>
          <w:sz w:val="24"/>
          <w:szCs w:val="24"/>
          <w:lang w:eastAsia="lt-LT"/>
        </w:rPr>
        <w:t>x</w:t>
      </w:r>
      <w:r w:rsidR="00FB52A8" w:rsidRPr="00913681">
        <w:rPr>
          <w:rFonts w:ascii="Times New Roman" w:eastAsia="Times New Roman" w:hAnsi="Times New Roman" w:cs="Times New Roman"/>
          <w:sz w:val="24"/>
          <w:szCs w:val="24"/>
          <w:lang w:eastAsia="lt-LT"/>
        </w:rPr>
        <w:t xml:space="preserve"> GES-+</w:t>
      </w:r>
      <w:proofErr w:type="spellStart"/>
      <w:r w:rsidR="00FB52A8" w:rsidRPr="00913681">
        <w:rPr>
          <w:rFonts w:ascii="Times New Roman" w:eastAsia="Times New Roman" w:hAnsi="Times New Roman" w:cs="Times New Roman"/>
          <w:sz w:val="24"/>
          <w:szCs w:val="24"/>
          <w:lang w:eastAsia="lt-LT"/>
        </w:rPr>
        <w:t>s</w:t>
      </w:r>
      <w:r w:rsidRPr="00913681">
        <w:rPr>
          <w:rFonts w:ascii="Times New Roman" w:eastAsia="Times New Roman" w:hAnsi="Times New Roman" w:cs="Times New Roman"/>
          <w:sz w:val="24"/>
          <w:szCs w:val="24"/>
          <w:lang w:eastAsia="lt-LT"/>
        </w:rPr>
        <w:t>VDU</w:t>
      </w:r>
      <w:proofErr w:type="spellEnd"/>
      <w:r w:rsidR="00FB52A8" w:rsidRPr="00913681">
        <w:rPr>
          <w:rFonts w:ascii="Times New Roman" w:eastAsia="Times New Roman" w:hAnsi="Times New Roman" w:cs="Times New Roman"/>
          <w:sz w:val="24"/>
          <w:szCs w:val="24"/>
          <w:lang w:eastAsia="lt-LT"/>
        </w:rPr>
        <w:t xml:space="preserve"> </w:t>
      </w:r>
      <w:r w:rsidRPr="00913681">
        <w:rPr>
          <w:rFonts w:ascii="Times New Roman" w:eastAsia="Times New Roman" w:hAnsi="Times New Roman" w:cs="Times New Roman"/>
          <w:sz w:val="24"/>
          <w:szCs w:val="24"/>
          <w:lang w:eastAsia="lt-LT"/>
        </w:rPr>
        <w:t>x</w:t>
      </w:r>
      <w:r w:rsidR="00FB52A8" w:rsidRPr="00913681">
        <w:rPr>
          <w:rFonts w:ascii="Times New Roman" w:eastAsia="Times New Roman" w:hAnsi="Times New Roman" w:cs="Times New Roman"/>
          <w:sz w:val="24"/>
          <w:szCs w:val="24"/>
          <w:lang w:eastAsia="lt-LT"/>
        </w:rPr>
        <w:t xml:space="preserve"> SES)/(GES + </w:t>
      </w:r>
      <w:r w:rsidRPr="00913681">
        <w:rPr>
          <w:rFonts w:ascii="Times New Roman" w:eastAsia="Times New Roman" w:hAnsi="Times New Roman" w:cs="Times New Roman"/>
          <w:sz w:val="24"/>
          <w:szCs w:val="24"/>
          <w:lang w:eastAsia="lt-LT"/>
        </w:rPr>
        <w:t>SES), čia</w:t>
      </w:r>
      <w:r w:rsidR="00DF3AAE">
        <w:rPr>
          <w:rFonts w:ascii="Times New Roman" w:eastAsia="Times New Roman" w:hAnsi="Times New Roman" w:cs="Times New Roman"/>
          <w:sz w:val="24"/>
          <w:szCs w:val="24"/>
          <w:lang w:eastAsia="lt-LT"/>
        </w:rPr>
        <w:t>:</w:t>
      </w:r>
    </w:p>
    <w:p w14:paraId="3CAB5B44" w14:textId="389A164B" w:rsidR="00913681" w:rsidRDefault="00A70AA1" w:rsidP="00913681">
      <w:pPr>
        <w:pStyle w:val="Sraopastraipa"/>
        <w:numPr>
          <w:ilvl w:val="1"/>
          <w:numId w:val="2"/>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sidR="00C250BE">
        <w:rPr>
          <w:rFonts w:ascii="Times New Roman" w:eastAsia="Times New Roman" w:hAnsi="Times New Roman" w:cs="Times New Roman"/>
          <w:sz w:val="24"/>
          <w:szCs w:val="24"/>
          <w:lang w:eastAsia="lt-LT"/>
        </w:rPr>
        <w:t>gVDU</w:t>
      </w:r>
      <w:proofErr w:type="spellEnd"/>
      <w:r w:rsidR="00913681">
        <w:rPr>
          <w:rFonts w:ascii="Times New Roman" w:eastAsia="Times New Roman" w:hAnsi="Times New Roman" w:cs="Times New Roman"/>
          <w:sz w:val="24"/>
          <w:szCs w:val="24"/>
          <w:lang w:eastAsia="lt-LT"/>
        </w:rPr>
        <w:t xml:space="preserve"> </w:t>
      </w:r>
      <w:r w:rsidR="00DF3AAE">
        <w:rPr>
          <w:rFonts w:ascii="Times New Roman" w:eastAsia="Times New Roman" w:hAnsi="Times New Roman" w:cs="Times New Roman"/>
          <w:sz w:val="24"/>
          <w:szCs w:val="24"/>
          <w:lang w:eastAsia="lt-LT"/>
        </w:rPr>
        <w:t>–</w:t>
      </w:r>
      <w:r w:rsidR="00913681">
        <w:rPr>
          <w:rFonts w:ascii="Times New Roman" w:eastAsia="Times New Roman" w:hAnsi="Times New Roman" w:cs="Times New Roman"/>
          <w:sz w:val="24"/>
          <w:szCs w:val="24"/>
          <w:lang w:eastAsia="lt-LT"/>
        </w:rPr>
        <w:t xml:space="preserve"> </w:t>
      </w:r>
      <w:r w:rsidR="00C250BE">
        <w:rPr>
          <w:rFonts w:ascii="Times New Roman" w:eastAsia="Times New Roman" w:hAnsi="Times New Roman" w:cs="Times New Roman"/>
          <w:sz w:val="24"/>
          <w:szCs w:val="24"/>
          <w:lang w:eastAsia="lt-LT"/>
        </w:rPr>
        <w:t xml:space="preserve">praėjusių kalendorinių metų įstaigos vidutinis mėnesinis gydytojų darbo </w:t>
      </w:r>
    </w:p>
    <w:p w14:paraId="3CAB5B45" w14:textId="77777777" w:rsidR="00C250BE" w:rsidRPr="00913681" w:rsidRDefault="00C250BE" w:rsidP="00913681">
      <w:pPr>
        <w:spacing w:after="0" w:line="240" w:lineRule="auto"/>
        <w:jc w:val="both"/>
        <w:rPr>
          <w:rFonts w:ascii="Times New Roman" w:eastAsia="Times New Roman" w:hAnsi="Times New Roman" w:cs="Times New Roman"/>
          <w:sz w:val="24"/>
          <w:szCs w:val="24"/>
          <w:lang w:eastAsia="lt-LT"/>
        </w:rPr>
      </w:pPr>
      <w:r w:rsidRPr="00913681">
        <w:rPr>
          <w:rFonts w:ascii="Times New Roman" w:eastAsia="Times New Roman" w:hAnsi="Times New Roman" w:cs="Times New Roman"/>
          <w:sz w:val="24"/>
          <w:szCs w:val="24"/>
          <w:lang w:eastAsia="lt-LT"/>
        </w:rPr>
        <w:t>užmokestis;</w:t>
      </w:r>
    </w:p>
    <w:p w14:paraId="3CAB5B46" w14:textId="2373BEAB" w:rsidR="00913681" w:rsidRDefault="00A70AA1" w:rsidP="00913681">
      <w:pPr>
        <w:pStyle w:val="Sraopastraipa"/>
        <w:numPr>
          <w:ilvl w:val="1"/>
          <w:numId w:val="2"/>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sidR="00C250BE">
        <w:rPr>
          <w:rFonts w:ascii="Times New Roman" w:eastAsia="Times New Roman" w:hAnsi="Times New Roman" w:cs="Times New Roman"/>
          <w:sz w:val="24"/>
          <w:szCs w:val="24"/>
          <w:lang w:eastAsia="lt-LT"/>
        </w:rPr>
        <w:t>sVDU</w:t>
      </w:r>
      <w:proofErr w:type="spellEnd"/>
      <w:r w:rsidR="00913681">
        <w:rPr>
          <w:rFonts w:ascii="Times New Roman" w:eastAsia="Times New Roman" w:hAnsi="Times New Roman" w:cs="Times New Roman"/>
          <w:sz w:val="24"/>
          <w:szCs w:val="24"/>
          <w:lang w:eastAsia="lt-LT"/>
        </w:rPr>
        <w:t xml:space="preserve"> </w:t>
      </w:r>
      <w:r w:rsidR="00DF3AAE">
        <w:rPr>
          <w:rFonts w:ascii="Times New Roman" w:eastAsia="Times New Roman" w:hAnsi="Times New Roman" w:cs="Times New Roman"/>
          <w:sz w:val="24"/>
          <w:szCs w:val="24"/>
          <w:lang w:eastAsia="lt-LT"/>
        </w:rPr>
        <w:t>–</w:t>
      </w:r>
      <w:r w:rsidR="00913681">
        <w:rPr>
          <w:rFonts w:ascii="Times New Roman" w:eastAsia="Times New Roman" w:hAnsi="Times New Roman" w:cs="Times New Roman"/>
          <w:sz w:val="24"/>
          <w:szCs w:val="24"/>
          <w:lang w:eastAsia="lt-LT"/>
        </w:rPr>
        <w:t xml:space="preserve"> </w:t>
      </w:r>
      <w:r w:rsidR="00C250BE">
        <w:rPr>
          <w:rFonts w:ascii="Times New Roman" w:eastAsia="Times New Roman" w:hAnsi="Times New Roman" w:cs="Times New Roman"/>
          <w:sz w:val="24"/>
          <w:szCs w:val="24"/>
          <w:lang w:eastAsia="lt-LT"/>
        </w:rPr>
        <w:t xml:space="preserve">praėjusių kalendorinių metų įstaigos vidutinis mėnesinis slaugytojų darbo </w:t>
      </w:r>
    </w:p>
    <w:p w14:paraId="3CAB5B47" w14:textId="77777777" w:rsidR="00C250BE" w:rsidRPr="00913681" w:rsidRDefault="00C250BE" w:rsidP="00913681">
      <w:pPr>
        <w:spacing w:after="0" w:line="240" w:lineRule="auto"/>
        <w:jc w:val="both"/>
        <w:rPr>
          <w:rFonts w:ascii="Times New Roman" w:eastAsia="Times New Roman" w:hAnsi="Times New Roman" w:cs="Times New Roman"/>
          <w:sz w:val="24"/>
          <w:szCs w:val="24"/>
          <w:lang w:eastAsia="lt-LT"/>
        </w:rPr>
      </w:pPr>
      <w:r w:rsidRPr="00913681">
        <w:rPr>
          <w:rFonts w:ascii="Times New Roman" w:eastAsia="Times New Roman" w:hAnsi="Times New Roman" w:cs="Times New Roman"/>
          <w:sz w:val="24"/>
          <w:szCs w:val="24"/>
          <w:lang w:eastAsia="lt-LT"/>
        </w:rPr>
        <w:t>užmokestis;</w:t>
      </w:r>
    </w:p>
    <w:p w14:paraId="3CAB5B48" w14:textId="3376D508" w:rsidR="00C250BE" w:rsidRDefault="00913681" w:rsidP="00913681">
      <w:pPr>
        <w:pStyle w:val="Sraopastraipa"/>
        <w:numPr>
          <w:ilvl w:val="1"/>
          <w:numId w:val="2"/>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50BE">
        <w:rPr>
          <w:rFonts w:ascii="Times New Roman" w:eastAsia="Times New Roman" w:hAnsi="Times New Roman" w:cs="Times New Roman"/>
          <w:sz w:val="24"/>
          <w:szCs w:val="24"/>
          <w:lang w:eastAsia="lt-LT"/>
        </w:rPr>
        <w:t>GES</w:t>
      </w:r>
      <w:r>
        <w:rPr>
          <w:rFonts w:ascii="Times New Roman" w:eastAsia="Times New Roman" w:hAnsi="Times New Roman" w:cs="Times New Roman"/>
          <w:sz w:val="24"/>
          <w:szCs w:val="24"/>
          <w:lang w:eastAsia="lt-LT"/>
        </w:rPr>
        <w:t xml:space="preserve"> </w:t>
      </w:r>
      <w:r w:rsidR="00DF3AAE">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C250BE">
        <w:rPr>
          <w:rFonts w:ascii="Times New Roman" w:eastAsia="Times New Roman" w:hAnsi="Times New Roman" w:cs="Times New Roman"/>
          <w:sz w:val="24"/>
          <w:szCs w:val="24"/>
          <w:lang w:eastAsia="lt-LT"/>
        </w:rPr>
        <w:t>praėjusių kalendorinių metų įstaigos užimtų gydytojų etatų skaičius;</w:t>
      </w:r>
    </w:p>
    <w:p w14:paraId="3CAB5B49" w14:textId="77777777" w:rsidR="00C250BE" w:rsidRDefault="00913681" w:rsidP="00913681">
      <w:pPr>
        <w:pStyle w:val="Sraopastraipa"/>
        <w:numPr>
          <w:ilvl w:val="1"/>
          <w:numId w:val="2"/>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50BE">
        <w:rPr>
          <w:rFonts w:ascii="Times New Roman" w:eastAsia="Times New Roman" w:hAnsi="Times New Roman" w:cs="Times New Roman"/>
          <w:sz w:val="24"/>
          <w:szCs w:val="24"/>
          <w:lang w:eastAsia="lt-LT"/>
        </w:rPr>
        <w:t>SES</w:t>
      </w:r>
      <w:r>
        <w:rPr>
          <w:rFonts w:ascii="Times New Roman" w:eastAsia="Times New Roman" w:hAnsi="Times New Roman" w:cs="Times New Roman"/>
          <w:sz w:val="24"/>
          <w:szCs w:val="24"/>
          <w:lang w:eastAsia="lt-LT"/>
        </w:rPr>
        <w:t xml:space="preserve"> </w:t>
      </w:r>
      <w:r w:rsidR="00C250BE">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C250BE">
        <w:rPr>
          <w:rFonts w:ascii="Times New Roman" w:eastAsia="Times New Roman" w:hAnsi="Times New Roman" w:cs="Times New Roman"/>
          <w:sz w:val="24"/>
          <w:szCs w:val="24"/>
          <w:lang w:eastAsia="lt-LT"/>
        </w:rPr>
        <w:t>praėjusių kalendorinių metų įstaigos užimtų slaugy</w:t>
      </w:r>
      <w:r>
        <w:rPr>
          <w:rFonts w:ascii="Times New Roman" w:eastAsia="Times New Roman" w:hAnsi="Times New Roman" w:cs="Times New Roman"/>
          <w:sz w:val="24"/>
          <w:szCs w:val="24"/>
          <w:lang w:eastAsia="lt-LT"/>
        </w:rPr>
        <w:t>tojų etatų skaičius.</w:t>
      </w:r>
    </w:p>
    <w:p w14:paraId="3CAB5B4A" w14:textId="117DA260" w:rsidR="00C250BE" w:rsidRDefault="00913681" w:rsidP="00913681">
      <w:pPr>
        <w:pStyle w:val="Sraopastraipa"/>
        <w:numPr>
          <w:ilvl w:val="0"/>
          <w:numId w:val="2"/>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 </w:t>
      </w:r>
      <w:r w:rsidR="00DF3AAE">
        <w:rPr>
          <w:rFonts w:ascii="Times New Roman" w:eastAsia="Times New Roman" w:hAnsi="Times New Roman" w:cs="Times New Roman"/>
          <w:sz w:val="24"/>
          <w:szCs w:val="24"/>
          <w:lang w:eastAsia="lt-LT"/>
        </w:rPr>
        <w:t>–</w:t>
      </w:r>
      <w:r w:rsidR="00C250BE">
        <w:rPr>
          <w:rFonts w:ascii="Times New Roman" w:eastAsia="Times New Roman" w:hAnsi="Times New Roman" w:cs="Times New Roman"/>
          <w:sz w:val="24"/>
          <w:szCs w:val="24"/>
          <w:lang w:eastAsia="lt-LT"/>
        </w:rPr>
        <w:t xml:space="preserve"> koef</w:t>
      </w:r>
      <w:r w:rsidR="00A70AA1">
        <w:rPr>
          <w:rFonts w:ascii="Times New Roman" w:eastAsia="Times New Roman" w:hAnsi="Times New Roman" w:cs="Times New Roman"/>
          <w:sz w:val="24"/>
          <w:szCs w:val="24"/>
          <w:lang w:eastAsia="lt-LT"/>
        </w:rPr>
        <w:t>icientas, kuris apskaičiuojamas</w:t>
      </w:r>
      <w:r w:rsidR="00FB52A8">
        <w:rPr>
          <w:rFonts w:ascii="Times New Roman" w:eastAsia="Times New Roman" w:hAnsi="Times New Roman" w:cs="Times New Roman"/>
          <w:sz w:val="24"/>
          <w:szCs w:val="24"/>
          <w:lang w:eastAsia="lt-LT"/>
        </w:rPr>
        <w:t xml:space="preserve"> pagal formulę:</w:t>
      </w:r>
      <w:r>
        <w:rPr>
          <w:rFonts w:ascii="Times New Roman" w:eastAsia="Times New Roman" w:hAnsi="Times New Roman" w:cs="Times New Roman"/>
          <w:sz w:val="24"/>
          <w:szCs w:val="24"/>
          <w:lang w:eastAsia="lt-LT"/>
        </w:rPr>
        <w:t xml:space="preserve"> </w:t>
      </w:r>
      <w:r w:rsidR="00FB52A8">
        <w:rPr>
          <w:rFonts w:ascii="Times New Roman" w:eastAsia="Times New Roman" w:hAnsi="Times New Roman" w:cs="Times New Roman"/>
          <w:sz w:val="24"/>
          <w:szCs w:val="24"/>
          <w:lang w:eastAsia="lt-LT"/>
        </w:rPr>
        <w:t>k=50% kPSDF+50 %</w:t>
      </w:r>
      <w:r w:rsidR="00C250BE">
        <w:rPr>
          <w:rFonts w:ascii="Times New Roman" w:eastAsia="Times New Roman" w:hAnsi="Times New Roman" w:cs="Times New Roman"/>
          <w:sz w:val="24"/>
          <w:szCs w:val="24"/>
          <w:lang w:eastAsia="lt-LT"/>
        </w:rPr>
        <w:t xml:space="preserve">. </w:t>
      </w:r>
      <w:proofErr w:type="spellStart"/>
      <w:r w:rsidR="00C250BE">
        <w:rPr>
          <w:rFonts w:ascii="Times New Roman" w:eastAsia="Times New Roman" w:hAnsi="Times New Roman" w:cs="Times New Roman"/>
          <w:sz w:val="24"/>
          <w:szCs w:val="24"/>
          <w:lang w:eastAsia="lt-LT"/>
        </w:rPr>
        <w:t>kE</w:t>
      </w:r>
      <w:proofErr w:type="spellEnd"/>
      <w:r w:rsidR="00C250BE">
        <w:rPr>
          <w:rFonts w:ascii="Times New Roman" w:eastAsia="Times New Roman" w:hAnsi="Times New Roman" w:cs="Times New Roman"/>
          <w:sz w:val="24"/>
          <w:szCs w:val="24"/>
          <w:lang w:eastAsia="lt-LT"/>
        </w:rPr>
        <w:t xml:space="preserve">, čia: </w:t>
      </w:r>
    </w:p>
    <w:p w14:paraId="3CAB5B4B" w14:textId="047A8FBD" w:rsidR="00913681" w:rsidRDefault="00FB52A8" w:rsidP="00913681">
      <w:pPr>
        <w:pStyle w:val="Sraopastraipa"/>
        <w:numPr>
          <w:ilvl w:val="1"/>
          <w:numId w:val="2"/>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sidR="00C250BE">
        <w:rPr>
          <w:rFonts w:ascii="Times New Roman" w:eastAsia="Times New Roman" w:hAnsi="Times New Roman" w:cs="Times New Roman"/>
          <w:sz w:val="24"/>
          <w:szCs w:val="24"/>
          <w:lang w:eastAsia="lt-LT"/>
        </w:rPr>
        <w:t>kPSDF</w:t>
      </w:r>
      <w:proofErr w:type="spellEnd"/>
      <w:r w:rsidR="00DF3AAE">
        <w:rPr>
          <w:rFonts w:ascii="Times New Roman" w:eastAsia="Times New Roman" w:hAnsi="Times New Roman" w:cs="Times New Roman"/>
          <w:sz w:val="24"/>
          <w:szCs w:val="24"/>
          <w:lang w:eastAsia="lt-LT"/>
        </w:rPr>
        <w:t xml:space="preserve"> – </w:t>
      </w:r>
      <w:r w:rsidR="00C250BE">
        <w:rPr>
          <w:rFonts w:ascii="Times New Roman" w:eastAsia="Times New Roman" w:hAnsi="Times New Roman" w:cs="Times New Roman"/>
          <w:sz w:val="24"/>
          <w:szCs w:val="24"/>
          <w:lang w:eastAsia="lt-LT"/>
        </w:rPr>
        <w:t xml:space="preserve">praėjusių kalendorinių metų įstaigos iš Privalomojo sveikatos draudimo fondo </w:t>
      </w:r>
    </w:p>
    <w:p w14:paraId="3CAB5B4C" w14:textId="77777777" w:rsidR="00C250BE" w:rsidRPr="00913681" w:rsidRDefault="00C250BE" w:rsidP="00913681">
      <w:pPr>
        <w:spacing w:after="0" w:line="240" w:lineRule="auto"/>
        <w:jc w:val="both"/>
        <w:rPr>
          <w:rFonts w:ascii="Times New Roman" w:eastAsia="Times New Roman" w:hAnsi="Times New Roman" w:cs="Times New Roman"/>
          <w:sz w:val="24"/>
          <w:szCs w:val="24"/>
          <w:lang w:eastAsia="lt-LT"/>
        </w:rPr>
      </w:pPr>
      <w:r w:rsidRPr="00913681">
        <w:rPr>
          <w:rFonts w:ascii="Times New Roman" w:eastAsia="Times New Roman" w:hAnsi="Times New Roman" w:cs="Times New Roman"/>
          <w:sz w:val="24"/>
          <w:szCs w:val="24"/>
          <w:lang w:eastAsia="lt-LT"/>
        </w:rPr>
        <w:t>biudžeto gautų pajamų koeficientas;</w:t>
      </w:r>
    </w:p>
    <w:p w14:paraId="3CAB5B4D" w14:textId="6B2B6B0A" w:rsidR="00913681" w:rsidRDefault="00FB52A8" w:rsidP="00913681">
      <w:pPr>
        <w:pStyle w:val="Sraopastraipa"/>
        <w:numPr>
          <w:ilvl w:val="1"/>
          <w:numId w:val="2"/>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sidR="00C250BE">
        <w:rPr>
          <w:rFonts w:ascii="Times New Roman" w:eastAsia="Times New Roman" w:hAnsi="Times New Roman" w:cs="Times New Roman"/>
          <w:sz w:val="24"/>
          <w:szCs w:val="24"/>
          <w:lang w:eastAsia="lt-LT"/>
        </w:rPr>
        <w:t>kE</w:t>
      </w:r>
      <w:proofErr w:type="spellEnd"/>
      <w:r w:rsidR="00DF3AAE">
        <w:rPr>
          <w:rFonts w:ascii="Times New Roman" w:eastAsia="Times New Roman" w:hAnsi="Times New Roman" w:cs="Times New Roman"/>
          <w:sz w:val="24"/>
          <w:szCs w:val="24"/>
          <w:lang w:eastAsia="lt-LT"/>
        </w:rPr>
        <w:t xml:space="preserve"> –</w:t>
      </w:r>
      <w:r w:rsidR="001D1D98">
        <w:rPr>
          <w:rFonts w:ascii="Times New Roman" w:eastAsia="Times New Roman" w:hAnsi="Times New Roman" w:cs="Times New Roman"/>
          <w:sz w:val="24"/>
          <w:szCs w:val="24"/>
          <w:lang w:eastAsia="lt-LT"/>
        </w:rPr>
        <w:t xml:space="preserve"> </w:t>
      </w:r>
      <w:r w:rsidR="00C250BE">
        <w:rPr>
          <w:rFonts w:ascii="Times New Roman" w:eastAsia="Times New Roman" w:hAnsi="Times New Roman" w:cs="Times New Roman"/>
          <w:sz w:val="24"/>
          <w:szCs w:val="24"/>
          <w:lang w:eastAsia="lt-LT"/>
        </w:rPr>
        <w:t xml:space="preserve">praėjusių kalendorinių metų įstaigos </w:t>
      </w:r>
      <w:r w:rsidR="00A70AA1">
        <w:rPr>
          <w:rFonts w:ascii="Times New Roman" w:eastAsia="Times New Roman" w:hAnsi="Times New Roman" w:cs="Times New Roman"/>
          <w:sz w:val="24"/>
          <w:szCs w:val="24"/>
          <w:lang w:eastAsia="lt-LT"/>
        </w:rPr>
        <w:t>gydytojų ir slaugytojų faktiškai</w:t>
      </w:r>
      <w:r w:rsidR="00C250BE">
        <w:rPr>
          <w:rFonts w:ascii="Times New Roman" w:eastAsia="Times New Roman" w:hAnsi="Times New Roman" w:cs="Times New Roman"/>
          <w:sz w:val="24"/>
          <w:szCs w:val="24"/>
          <w:lang w:eastAsia="lt-LT"/>
        </w:rPr>
        <w:t xml:space="preserve"> užimtų etatų </w:t>
      </w:r>
    </w:p>
    <w:p w14:paraId="3CAB5B4E" w14:textId="77777777" w:rsidR="00A70AA1" w:rsidRPr="00913681" w:rsidRDefault="00C250BE" w:rsidP="00913681">
      <w:pPr>
        <w:spacing w:after="0" w:line="240" w:lineRule="auto"/>
        <w:jc w:val="both"/>
        <w:rPr>
          <w:rFonts w:ascii="Times New Roman" w:eastAsia="Times New Roman" w:hAnsi="Times New Roman" w:cs="Times New Roman"/>
          <w:sz w:val="24"/>
          <w:szCs w:val="24"/>
          <w:lang w:eastAsia="lt-LT"/>
        </w:rPr>
      </w:pPr>
      <w:r w:rsidRPr="00913681">
        <w:rPr>
          <w:rFonts w:ascii="Times New Roman" w:eastAsia="Times New Roman" w:hAnsi="Times New Roman" w:cs="Times New Roman"/>
          <w:sz w:val="24"/>
          <w:szCs w:val="24"/>
          <w:lang w:eastAsia="lt-LT"/>
        </w:rPr>
        <w:t xml:space="preserve">skaičiaus koeficientas.  </w:t>
      </w:r>
    </w:p>
    <w:p w14:paraId="3CAB5B4F" w14:textId="77777777" w:rsidR="00913681" w:rsidRDefault="00A70AA1" w:rsidP="0052137C">
      <w:pPr>
        <w:spacing w:after="0" w:line="240" w:lineRule="auto"/>
        <w:ind w:left="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Visais atvejais mėnesinio da</w:t>
      </w:r>
      <w:r w:rsidR="007F1C30">
        <w:rPr>
          <w:rFonts w:ascii="Times New Roman" w:eastAsia="Times New Roman" w:hAnsi="Times New Roman" w:cs="Times New Roman"/>
          <w:sz w:val="24"/>
          <w:szCs w:val="24"/>
          <w:lang w:eastAsia="lt-LT"/>
        </w:rPr>
        <w:t>rbo užmokesčio kintamosios dalies</w:t>
      </w:r>
      <w:r>
        <w:rPr>
          <w:rFonts w:ascii="Times New Roman" w:eastAsia="Times New Roman" w:hAnsi="Times New Roman" w:cs="Times New Roman"/>
          <w:sz w:val="24"/>
          <w:szCs w:val="24"/>
          <w:lang w:eastAsia="lt-LT"/>
        </w:rPr>
        <w:t xml:space="preserve"> dydis negali viršyti 20 </w:t>
      </w:r>
    </w:p>
    <w:p w14:paraId="3CAB5B50" w14:textId="77777777" w:rsidR="00A70AA1" w:rsidRPr="00D76665" w:rsidRDefault="00A70AA1" w:rsidP="0052137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procentų vadovaujančiajam darbuotojui nustatyto mėnesinio darbo užmokesčio pastovios</w:t>
      </w:r>
      <w:r w:rsidR="00314FBF">
        <w:rPr>
          <w:rFonts w:ascii="Times New Roman" w:eastAsia="Times New Roman" w:hAnsi="Times New Roman" w:cs="Times New Roman"/>
          <w:sz w:val="24"/>
          <w:szCs w:val="24"/>
          <w:lang w:eastAsia="lt-LT"/>
        </w:rPr>
        <w:t>ios</w:t>
      </w:r>
      <w:r w:rsidR="007C4380">
        <w:rPr>
          <w:rFonts w:ascii="Times New Roman" w:eastAsia="Times New Roman" w:hAnsi="Times New Roman" w:cs="Times New Roman"/>
          <w:sz w:val="24"/>
          <w:szCs w:val="24"/>
          <w:lang w:eastAsia="lt-LT"/>
        </w:rPr>
        <w:t xml:space="preserve"> dalies dydžio. Jeigu iki </w:t>
      </w:r>
      <w:r w:rsidR="0052137C">
        <w:rPr>
          <w:rFonts w:ascii="Times New Roman" w:eastAsia="Times New Roman" w:hAnsi="Times New Roman" w:cs="Times New Roman"/>
          <w:sz w:val="24"/>
          <w:szCs w:val="24"/>
          <w:lang w:eastAsia="lt-LT"/>
        </w:rPr>
        <w:t xml:space="preserve">Lietuvos Respublikos sveikatos priežiūros įstaigų įstatymo </w:t>
      </w:r>
      <w:r w:rsidR="0052137C" w:rsidRPr="00EA1DA0">
        <w:rPr>
          <w:rFonts w:ascii="Times New Roman" w:hAnsi="Times New Roman" w:cs="Times New Roman"/>
          <w:sz w:val="24"/>
          <w:szCs w:val="24"/>
        </w:rPr>
        <w:t>15</w:t>
      </w:r>
      <w:r w:rsidR="0052137C" w:rsidRPr="00EA1DA0">
        <w:rPr>
          <w:rFonts w:ascii="Times New Roman" w:hAnsi="Times New Roman" w:cs="Times New Roman"/>
          <w:sz w:val="24"/>
          <w:szCs w:val="24"/>
          <w:vertAlign w:val="superscript"/>
        </w:rPr>
        <w:t>1</w:t>
      </w:r>
      <w:r w:rsidR="0052137C">
        <w:rPr>
          <w:rFonts w:ascii="Times New Roman" w:hAnsi="Times New Roman" w:cs="Times New Roman"/>
          <w:sz w:val="24"/>
          <w:szCs w:val="24"/>
          <w:vertAlign w:val="superscript"/>
        </w:rPr>
        <w:t xml:space="preserve"> </w:t>
      </w:r>
      <w:r w:rsidR="0052137C">
        <w:rPr>
          <w:rFonts w:ascii="Times New Roman" w:eastAsia="Times New Roman" w:hAnsi="Times New Roman" w:cs="Times New Roman"/>
          <w:sz w:val="24"/>
          <w:szCs w:val="24"/>
          <w:lang w:eastAsia="lt-LT"/>
        </w:rPr>
        <w:t xml:space="preserve"> </w:t>
      </w:r>
      <w:r w:rsidR="00C42145">
        <w:rPr>
          <w:rFonts w:ascii="Times New Roman" w:eastAsia="Times New Roman" w:hAnsi="Times New Roman" w:cs="Times New Roman"/>
          <w:sz w:val="24"/>
          <w:szCs w:val="24"/>
          <w:lang w:eastAsia="lt-LT"/>
        </w:rPr>
        <w:t>straips</w:t>
      </w:r>
      <w:r w:rsidR="0052137C">
        <w:rPr>
          <w:rFonts w:ascii="Times New Roman" w:eastAsia="Times New Roman" w:hAnsi="Times New Roman" w:cs="Times New Roman"/>
          <w:sz w:val="24"/>
          <w:szCs w:val="24"/>
          <w:lang w:eastAsia="lt-LT"/>
        </w:rPr>
        <w:t>nio įsigaliojimo LNSS viešųjų</w:t>
      </w:r>
      <w:r w:rsidR="007C4380">
        <w:rPr>
          <w:rFonts w:ascii="Times New Roman" w:eastAsia="Times New Roman" w:hAnsi="Times New Roman" w:cs="Times New Roman"/>
          <w:sz w:val="24"/>
          <w:szCs w:val="24"/>
          <w:lang w:eastAsia="lt-LT"/>
        </w:rPr>
        <w:t xml:space="preserve"> įstaigų vadovaujančio darbuo</w:t>
      </w:r>
      <w:r w:rsidR="0052137C">
        <w:rPr>
          <w:rFonts w:ascii="Times New Roman" w:eastAsia="Times New Roman" w:hAnsi="Times New Roman" w:cs="Times New Roman"/>
          <w:sz w:val="24"/>
          <w:szCs w:val="24"/>
          <w:lang w:eastAsia="lt-LT"/>
        </w:rPr>
        <w:t>tojo</w:t>
      </w:r>
      <w:r w:rsidR="007C4380">
        <w:rPr>
          <w:rFonts w:ascii="Times New Roman" w:eastAsia="Times New Roman" w:hAnsi="Times New Roman" w:cs="Times New Roman"/>
          <w:sz w:val="24"/>
          <w:szCs w:val="24"/>
          <w:lang w:eastAsia="lt-LT"/>
        </w:rPr>
        <w:t xml:space="preserve"> gauto mėnesinio darbo užmokesčio dydis buvo didesnis už </w:t>
      </w:r>
      <w:r w:rsidR="00D76665">
        <w:rPr>
          <w:rFonts w:ascii="Times New Roman" w:eastAsia="Times New Roman" w:hAnsi="Times New Roman" w:cs="Times New Roman"/>
          <w:sz w:val="24"/>
          <w:szCs w:val="24"/>
          <w:lang w:eastAsia="lt-LT"/>
        </w:rPr>
        <w:t xml:space="preserve">įstatymu Nr. XIII-1762 pakeistame </w:t>
      </w:r>
      <w:r w:rsidR="00D76665" w:rsidRPr="00EA1DA0">
        <w:rPr>
          <w:rFonts w:ascii="Times New Roman" w:hAnsi="Times New Roman" w:cs="Times New Roman"/>
          <w:sz w:val="24"/>
          <w:szCs w:val="24"/>
        </w:rPr>
        <w:t>15</w:t>
      </w:r>
      <w:r w:rsidR="00D76665" w:rsidRPr="00EA1DA0">
        <w:rPr>
          <w:rFonts w:ascii="Times New Roman" w:hAnsi="Times New Roman" w:cs="Times New Roman"/>
          <w:sz w:val="24"/>
          <w:szCs w:val="24"/>
          <w:vertAlign w:val="superscript"/>
        </w:rPr>
        <w:t>1</w:t>
      </w:r>
      <w:r w:rsidR="00D76665">
        <w:rPr>
          <w:rFonts w:ascii="Times New Roman" w:hAnsi="Times New Roman" w:cs="Times New Roman"/>
          <w:sz w:val="24"/>
          <w:szCs w:val="24"/>
          <w:vertAlign w:val="superscript"/>
        </w:rPr>
        <w:t xml:space="preserve"> </w:t>
      </w:r>
      <w:r w:rsidR="0052137C">
        <w:rPr>
          <w:rFonts w:ascii="Times New Roman" w:hAnsi="Times New Roman" w:cs="Times New Roman"/>
          <w:sz w:val="24"/>
          <w:szCs w:val="24"/>
        </w:rPr>
        <w:t>straipsnyje</w:t>
      </w:r>
      <w:r w:rsidR="00D76665">
        <w:rPr>
          <w:rFonts w:ascii="Times New Roman" w:hAnsi="Times New Roman" w:cs="Times New Roman"/>
          <w:sz w:val="24"/>
          <w:szCs w:val="24"/>
        </w:rPr>
        <w:t xml:space="preserve"> nustatomą atitinkamos pareigybės mėnesinio darbo užmokesčio dydį, vadovaujančiam darbuotojui, iki jis eina šias pareigas, bet ne ilgiau kaip iki 2020 12 3</w:t>
      </w:r>
      <w:r w:rsidR="0052137C">
        <w:rPr>
          <w:rFonts w:ascii="Times New Roman" w:hAnsi="Times New Roman" w:cs="Times New Roman"/>
          <w:sz w:val="24"/>
          <w:szCs w:val="24"/>
        </w:rPr>
        <w:t>1</w:t>
      </w:r>
      <w:r w:rsidR="00D76665">
        <w:rPr>
          <w:rFonts w:ascii="Times New Roman" w:hAnsi="Times New Roman" w:cs="Times New Roman"/>
          <w:sz w:val="24"/>
          <w:szCs w:val="24"/>
        </w:rPr>
        <w:t>, palie</w:t>
      </w:r>
      <w:r w:rsidR="0052137C">
        <w:rPr>
          <w:rFonts w:ascii="Times New Roman" w:hAnsi="Times New Roman" w:cs="Times New Roman"/>
          <w:sz w:val="24"/>
          <w:szCs w:val="24"/>
        </w:rPr>
        <w:t>kamas iki įstatymo</w:t>
      </w:r>
      <w:r w:rsidR="00D76665">
        <w:rPr>
          <w:rFonts w:ascii="Times New Roman" w:hAnsi="Times New Roman" w:cs="Times New Roman"/>
          <w:sz w:val="24"/>
          <w:szCs w:val="24"/>
        </w:rPr>
        <w:t xml:space="preserve"> įsigaliojimo nustatytas mėnesinio darbo užmokesčio dydis</w:t>
      </w:r>
      <w:r w:rsidR="0052137C">
        <w:rPr>
          <w:rFonts w:ascii="Times New Roman" w:hAnsi="Times New Roman" w:cs="Times New Roman"/>
          <w:sz w:val="24"/>
          <w:szCs w:val="24"/>
        </w:rPr>
        <w:t xml:space="preserve"> (apskaičiuotas pastoviąją dalį sudedant su kintamąją dalimi), o nuo 2021</w:t>
      </w:r>
      <w:r w:rsidR="00C42145">
        <w:rPr>
          <w:rFonts w:ascii="Times New Roman" w:hAnsi="Times New Roman" w:cs="Times New Roman"/>
          <w:sz w:val="24"/>
          <w:szCs w:val="24"/>
        </w:rPr>
        <w:t xml:space="preserve"> m</w:t>
      </w:r>
      <w:r w:rsidR="0052137C">
        <w:rPr>
          <w:rFonts w:ascii="Times New Roman" w:hAnsi="Times New Roman" w:cs="Times New Roman"/>
          <w:sz w:val="24"/>
          <w:szCs w:val="24"/>
        </w:rPr>
        <w:t xml:space="preserve">. sausio 1 d. </w:t>
      </w:r>
      <w:r w:rsidR="00C42145">
        <w:rPr>
          <w:rFonts w:ascii="Times New Roman" w:hAnsi="Times New Roman" w:cs="Times New Roman"/>
          <w:sz w:val="24"/>
          <w:szCs w:val="24"/>
        </w:rPr>
        <w:t>mėnesinis darbo užmokestis nustatomas pagal įstatymą. Viešosios įstaigos Rokiškio psichikos sveikatos centro direktoriaus darbo užmokesčio dydis nustatytas pagal šias įstatymo nuostatas.</w:t>
      </w:r>
    </w:p>
    <w:p w14:paraId="3CAB5B51" w14:textId="77777777" w:rsidR="00F754BB" w:rsidRPr="00187A89" w:rsidRDefault="00F754BB" w:rsidP="00F754BB">
      <w:pPr>
        <w:spacing w:after="0" w:line="240" w:lineRule="auto"/>
        <w:ind w:firstLine="720"/>
        <w:jc w:val="both"/>
        <w:rPr>
          <w:rFonts w:ascii="Times New Roman" w:eastAsia="Times New Roman" w:hAnsi="Times New Roman" w:cs="Times New Roman"/>
          <w:b/>
          <w:sz w:val="24"/>
          <w:szCs w:val="24"/>
          <w:lang w:val="en-US" w:eastAsia="lt-LT"/>
        </w:rPr>
      </w:pPr>
      <w:r>
        <w:rPr>
          <w:rFonts w:ascii="Times New Roman" w:eastAsia="Times New Roman" w:hAnsi="Times New Roman" w:cs="Times New Roman"/>
          <w:b/>
          <w:sz w:val="24"/>
          <w:szCs w:val="24"/>
          <w:lang w:eastAsia="lt-LT"/>
        </w:rPr>
        <w:t>Galimos pasek</w:t>
      </w:r>
      <w:r w:rsidRPr="00187A89">
        <w:rPr>
          <w:rFonts w:ascii="Times New Roman" w:eastAsia="Times New Roman" w:hAnsi="Times New Roman" w:cs="Times New Roman"/>
          <w:b/>
          <w:color w:val="000000" w:themeColor="text1"/>
          <w:sz w:val="24"/>
          <w:szCs w:val="24"/>
          <w:lang w:eastAsia="lt-LT"/>
        </w:rPr>
        <w:t>m</w:t>
      </w:r>
      <w:r>
        <w:rPr>
          <w:rFonts w:ascii="Times New Roman" w:eastAsia="Times New Roman" w:hAnsi="Times New Roman" w:cs="Times New Roman"/>
          <w:b/>
          <w:sz w:val="24"/>
          <w:szCs w:val="24"/>
          <w:lang w:eastAsia="lt-LT"/>
        </w:rPr>
        <w:t>ės, priėmus siū</w:t>
      </w:r>
      <w:r w:rsidR="00187A89">
        <w:rPr>
          <w:rFonts w:ascii="Times New Roman" w:eastAsia="Times New Roman" w:hAnsi="Times New Roman" w:cs="Times New Roman"/>
          <w:b/>
          <w:sz w:val="24"/>
          <w:szCs w:val="24"/>
          <w:lang w:eastAsia="lt-LT"/>
        </w:rPr>
        <w:t>lomą tarybos sprendimo projektą:</w:t>
      </w:r>
      <w:r w:rsidR="00D76665" w:rsidRPr="00D76665">
        <w:rPr>
          <w:rFonts w:ascii="Times New Roman" w:hAnsi="Times New Roman" w:cs="Times New Roman"/>
          <w:sz w:val="24"/>
          <w:szCs w:val="24"/>
        </w:rPr>
        <w:t xml:space="preserve"> </w:t>
      </w:r>
    </w:p>
    <w:p w14:paraId="3CAB5B52" w14:textId="77777777" w:rsidR="00F754BB" w:rsidRDefault="00F754BB" w:rsidP="00F754B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teigiamos </w:t>
      </w:r>
      <w:r>
        <w:rPr>
          <w:rFonts w:ascii="Times New Roman" w:eastAsia="Times New Roman" w:hAnsi="Times New Roman" w:cs="Times New Roman"/>
          <w:sz w:val="24"/>
          <w:szCs w:val="24"/>
          <w:lang w:eastAsia="lt-LT"/>
        </w:rPr>
        <w:t>– bus laikomasi teisės aktuose nustatytų nuostatų;</w:t>
      </w:r>
    </w:p>
    <w:p w14:paraId="3CAB5B53" w14:textId="77777777" w:rsidR="00F754BB" w:rsidRDefault="00F754BB" w:rsidP="00F754B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neigiamos </w:t>
      </w:r>
      <w:r>
        <w:rPr>
          <w:rFonts w:ascii="Times New Roman" w:eastAsia="Times New Roman" w:hAnsi="Times New Roman" w:cs="Times New Roman"/>
          <w:sz w:val="24"/>
          <w:szCs w:val="24"/>
          <w:lang w:eastAsia="lt-LT"/>
        </w:rPr>
        <w:t>– nėra.</w:t>
      </w:r>
    </w:p>
    <w:p w14:paraId="3CAB5B55" w14:textId="3F7809D4" w:rsidR="00280D49" w:rsidRPr="009774E9" w:rsidRDefault="00F754BB" w:rsidP="009774E9">
      <w:pPr>
        <w:tabs>
          <w:tab w:val="left" w:pos="1296"/>
          <w:tab w:val="center" w:pos="4153"/>
          <w:tab w:val="right" w:pos="830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Kokia sprendimo nauda Rokiškio rajono gyventojams.</w:t>
      </w:r>
      <w:r w:rsidR="009774E9">
        <w:rPr>
          <w:rFonts w:ascii="Times New Roman" w:eastAsia="Times New Roman" w:hAnsi="Times New Roman" w:cs="Times New Roman"/>
          <w:b/>
          <w:sz w:val="24"/>
          <w:szCs w:val="24"/>
        </w:rPr>
        <w:t xml:space="preserve"> </w:t>
      </w:r>
      <w:r w:rsidR="00280D49">
        <w:rPr>
          <w:rFonts w:ascii="Times New Roman" w:eastAsia="Times New Roman" w:hAnsi="Times New Roman" w:cs="Times New Roman"/>
          <w:sz w:val="24"/>
          <w:szCs w:val="24"/>
        </w:rPr>
        <w:t xml:space="preserve">Nustatant viešųjų asmens sveikatos priežiūros įstaigų vadovų mėnesinės algos kintamosios dalies dydį yra vertinama </w:t>
      </w:r>
      <w:r w:rsidR="00280D49">
        <w:rPr>
          <w:rFonts w:ascii="Times New Roman" w:eastAsia="Times New Roman" w:hAnsi="Times New Roman" w:cs="Times New Roman"/>
          <w:sz w:val="24"/>
          <w:szCs w:val="24"/>
        </w:rPr>
        <w:lastRenderedPageBreak/>
        <w:t>kokybiniai ir kiekybiniai rodikliai. Vertinant kokybinius rodiklius yra atsižvelgiama į pacientų pasitenkinimą teikiamomis paslaugomis, medicinos personalo darbą gerai vertinančių pacientų ir pacientų skundus. Viešųjų įstaigų vadovai stengiasi kasmet siekti, kad rajono gyventojai gautų laiku suteiktas ir kokybiškas asmens sveikatos priežiūros paslaugas.</w:t>
      </w:r>
    </w:p>
    <w:p w14:paraId="3CAB5B56" w14:textId="77777777" w:rsidR="00F754BB" w:rsidRDefault="00280D49" w:rsidP="00913681">
      <w:pPr>
        <w:tabs>
          <w:tab w:val="left" w:pos="1296"/>
          <w:tab w:val="center" w:pos="4153"/>
          <w:tab w:val="right" w:pos="8306"/>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rPr>
        <w:t xml:space="preserve">           </w:t>
      </w:r>
      <w:r w:rsidR="00F754BB">
        <w:rPr>
          <w:rFonts w:ascii="Times New Roman" w:eastAsia="Times New Roman" w:hAnsi="Times New Roman" w:cs="Times New Roman"/>
          <w:b/>
          <w:sz w:val="24"/>
          <w:szCs w:val="24"/>
          <w:lang w:eastAsia="lt-LT"/>
        </w:rPr>
        <w:t>Finansavimo šaltiniai ir lėšų poreikis</w:t>
      </w:r>
      <w:r w:rsidR="00F754BB">
        <w:rPr>
          <w:rFonts w:ascii="Times New Roman" w:eastAsia="Times New Roman" w:hAnsi="Times New Roman" w:cs="Times New Roman"/>
          <w:sz w:val="24"/>
          <w:szCs w:val="24"/>
          <w:lang w:eastAsia="lt-LT"/>
        </w:rPr>
        <w:t>: Sprendimui įgyvendinti savivaldybės biudžetų lėšų nereikės.</w:t>
      </w:r>
    </w:p>
    <w:p w14:paraId="3CAB5B57" w14:textId="77777777" w:rsidR="00F754BB" w:rsidRDefault="00F754BB" w:rsidP="00F754B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Suderinamumas su Lietuvos Respublikos galiojančiais teisės norminiais aktais</w:t>
      </w:r>
      <w:r>
        <w:rPr>
          <w:rFonts w:ascii="Times New Roman" w:eastAsia="Times New Roman" w:hAnsi="Times New Roman" w:cs="Times New Roman"/>
          <w:sz w:val="24"/>
          <w:szCs w:val="24"/>
          <w:lang w:eastAsia="lt-LT"/>
        </w:rPr>
        <w:t>: Projektas neprieštarauja galiojantiems teisės aktams.</w:t>
      </w:r>
    </w:p>
    <w:p w14:paraId="3CAB5B58" w14:textId="77777777" w:rsidR="00913681" w:rsidRDefault="00F754BB" w:rsidP="00913681">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Antikorupcinis vertinimas</w:t>
      </w:r>
      <w:r>
        <w:rPr>
          <w:rFonts w:ascii="Times New Roman" w:eastAsia="Times New Roman" w:hAnsi="Times New Roman" w:cs="Times New Roman"/>
          <w:sz w:val="24"/>
          <w:szCs w:val="24"/>
          <w:lang w:eastAsia="lt-LT"/>
        </w:rPr>
        <w:t xml:space="preserve">. Teisės akte nenumatoma reguliuoti visuomeninių santykių, susijusių su Lietuvos Respublikos korupcijos prevencijos įstatymo 8 straipsnio 1 dalyje numatytais veiksniais, todėl teisės aktas nevertinamas antikorupciniu požiūriu. </w:t>
      </w:r>
    </w:p>
    <w:p w14:paraId="3CAB5B59" w14:textId="77777777" w:rsidR="00913681" w:rsidRDefault="00913681" w:rsidP="00913681">
      <w:pPr>
        <w:spacing w:after="0" w:line="240" w:lineRule="auto"/>
        <w:ind w:firstLine="720"/>
        <w:jc w:val="both"/>
        <w:rPr>
          <w:rFonts w:ascii="Times New Roman" w:eastAsia="Times New Roman" w:hAnsi="Times New Roman" w:cs="Times New Roman"/>
          <w:sz w:val="24"/>
          <w:szCs w:val="24"/>
          <w:lang w:eastAsia="lt-LT"/>
        </w:rPr>
      </w:pPr>
    </w:p>
    <w:p w14:paraId="3CAB5B5A" w14:textId="77777777" w:rsidR="00F56DB1" w:rsidRDefault="00F56DB1" w:rsidP="005374AA">
      <w:pPr>
        <w:spacing w:after="0" w:line="240" w:lineRule="auto"/>
        <w:ind w:firstLine="720"/>
        <w:jc w:val="both"/>
        <w:rPr>
          <w:rFonts w:ascii="Times New Roman" w:eastAsia="Times New Roman" w:hAnsi="Times New Roman" w:cs="Times New Roman"/>
          <w:sz w:val="24"/>
          <w:szCs w:val="24"/>
          <w:lang w:eastAsia="lt-LT"/>
        </w:rPr>
      </w:pPr>
    </w:p>
    <w:p w14:paraId="3CAB5B5B" w14:textId="77777777" w:rsidR="0074597F" w:rsidRPr="005374AA" w:rsidRDefault="00C250BE" w:rsidP="005374AA">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Skyriaus vedėjo pavaduotoja                                                        Zita Čaplikienė</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F754BB">
        <w:rPr>
          <w:rFonts w:ascii="Times New Roman" w:eastAsia="Times New Roman" w:hAnsi="Times New Roman" w:cs="Times New Roman"/>
          <w:sz w:val="24"/>
          <w:szCs w:val="24"/>
          <w:lang w:eastAsia="lt-LT"/>
        </w:rPr>
        <w:tab/>
      </w:r>
      <w:r w:rsidR="00F754BB">
        <w:rPr>
          <w:rFonts w:ascii="Times New Roman" w:eastAsia="Times New Roman" w:hAnsi="Times New Roman" w:cs="Times New Roman"/>
          <w:sz w:val="24"/>
          <w:szCs w:val="24"/>
          <w:lang w:eastAsia="lt-LT"/>
        </w:rPr>
        <w:tab/>
      </w:r>
      <w:r w:rsidR="00F754BB">
        <w:rPr>
          <w:rFonts w:ascii="Times New Roman" w:eastAsia="Times New Roman" w:hAnsi="Times New Roman" w:cs="Times New Roman"/>
          <w:sz w:val="24"/>
          <w:szCs w:val="24"/>
          <w:lang w:eastAsia="lt-LT"/>
        </w:rPr>
        <w:tab/>
        <w:t xml:space="preserve">               </w:t>
      </w:r>
    </w:p>
    <w:sectPr w:rsidR="0074597F" w:rsidRPr="005374AA" w:rsidSect="0074597F">
      <w:pgSz w:w="11906" w:h="16838"/>
      <w:pgMar w:top="567"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B5B60" w14:textId="77777777" w:rsidR="000D59F5" w:rsidRDefault="000D59F5" w:rsidP="002B7A94">
      <w:pPr>
        <w:spacing w:after="0" w:line="240" w:lineRule="auto"/>
      </w:pPr>
      <w:r>
        <w:separator/>
      </w:r>
    </w:p>
  </w:endnote>
  <w:endnote w:type="continuationSeparator" w:id="0">
    <w:p w14:paraId="3CAB5B61" w14:textId="77777777" w:rsidR="000D59F5" w:rsidRDefault="000D59F5" w:rsidP="002B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B5B5E" w14:textId="77777777" w:rsidR="000D59F5" w:rsidRDefault="000D59F5" w:rsidP="002B7A94">
      <w:pPr>
        <w:spacing w:after="0" w:line="240" w:lineRule="auto"/>
      </w:pPr>
      <w:r>
        <w:separator/>
      </w:r>
    </w:p>
  </w:footnote>
  <w:footnote w:type="continuationSeparator" w:id="0">
    <w:p w14:paraId="3CAB5B5F" w14:textId="77777777" w:rsidR="000D59F5" w:rsidRDefault="000D59F5" w:rsidP="002B7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A25C6"/>
    <w:multiLevelType w:val="multilevel"/>
    <w:tmpl w:val="A88A24A4"/>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6E992CAC"/>
    <w:multiLevelType w:val="hybridMultilevel"/>
    <w:tmpl w:val="036CA4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F0"/>
    <w:rsid w:val="000264A5"/>
    <w:rsid w:val="00036436"/>
    <w:rsid w:val="00095021"/>
    <w:rsid w:val="000B27A6"/>
    <w:rsid w:val="000C4D4D"/>
    <w:rsid w:val="000D2AA0"/>
    <w:rsid w:val="000D59F5"/>
    <w:rsid w:val="0012680A"/>
    <w:rsid w:val="0016171D"/>
    <w:rsid w:val="001653AC"/>
    <w:rsid w:val="0016787C"/>
    <w:rsid w:val="0017417E"/>
    <w:rsid w:val="00187A89"/>
    <w:rsid w:val="001A1B19"/>
    <w:rsid w:val="001D0C15"/>
    <w:rsid w:val="001D1D98"/>
    <w:rsid w:val="0022003F"/>
    <w:rsid w:val="00253D72"/>
    <w:rsid w:val="002639B8"/>
    <w:rsid w:val="00280D49"/>
    <w:rsid w:val="002875E0"/>
    <w:rsid w:val="002B7A94"/>
    <w:rsid w:val="002D4598"/>
    <w:rsid w:val="002D675D"/>
    <w:rsid w:val="00314FBF"/>
    <w:rsid w:val="00324462"/>
    <w:rsid w:val="003602B4"/>
    <w:rsid w:val="00381E70"/>
    <w:rsid w:val="003A1D7E"/>
    <w:rsid w:val="003C051F"/>
    <w:rsid w:val="003C1ACA"/>
    <w:rsid w:val="003E0856"/>
    <w:rsid w:val="00406E88"/>
    <w:rsid w:val="004222ED"/>
    <w:rsid w:val="0045155D"/>
    <w:rsid w:val="004641BC"/>
    <w:rsid w:val="00502DFC"/>
    <w:rsid w:val="005169B4"/>
    <w:rsid w:val="0052137C"/>
    <w:rsid w:val="005374AA"/>
    <w:rsid w:val="00551294"/>
    <w:rsid w:val="005E34C3"/>
    <w:rsid w:val="005E544A"/>
    <w:rsid w:val="006B28ED"/>
    <w:rsid w:val="006C6B71"/>
    <w:rsid w:val="00727055"/>
    <w:rsid w:val="0074597F"/>
    <w:rsid w:val="00764E7D"/>
    <w:rsid w:val="007C4380"/>
    <w:rsid w:val="007D048F"/>
    <w:rsid w:val="007D77BB"/>
    <w:rsid w:val="007E0C49"/>
    <w:rsid w:val="007F1C30"/>
    <w:rsid w:val="007F6D21"/>
    <w:rsid w:val="008F02A6"/>
    <w:rsid w:val="009012A9"/>
    <w:rsid w:val="00913681"/>
    <w:rsid w:val="009774E9"/>
    <w:rsid w:val="00997465"/>
    <w:rsid w:val="009A1398"/>
    <w:rsid w:val="009C2C7F"/>
    <w:rsid w:val="00A55362"/>
    <w:rsid w:val="00A5716F"/>
    <w:rsid w:val="00A70AA1"/>
    <w:rsid w:val="00AA446B"/>
    <w:rsid w:val="00B421CD"/>
    <w:rsid w:val="00B93C9C"/>
    <w:rsid w:val="00BB0C39"/>
    <w:rsid w:val="00BC7909"/>
    <w:rsid w:val="00BD4CDD"/>
    <w:rsid w:val="00BD789F"/>
    <w:rsid w:val="00C250BE"/>
    <w:rsid w:val="00C42145"/>
    <w:rsid w:val="00C77D67"/>
    <w:rsid w:val="00C92B62"/>
    <w:rsid w:val="00CA7AF4"/>
    <w:rsid w:val="00D36768"/>
    <w:rsid w:val="00D62FDD"/>
    <w:rsid w:val="00D67D3C"/>
    <w:rsid w:val="00D76665"/>
    <w:rsid w:val="00D92DDE"/>
    <w:rsid w:val="00DC6875"/>
    <w:rsid w:val="00DC729F"/>
    <w:rsid w:val="00DC7A48"/>
    <w:rsid w:val="00DE7053"/>
    <w:rsid w:val="00DF3AAE"/>
    <w:rsid w:val="00E144A6"/>
    <w:rsid w:val="00E336E6"/>
    <w:rsid w:val="00E349A3"/>
    <w:rsid w:val="00E46B28"/>
    <w:rsid w:val="00E54C43"/>
    <w:rsid w:val="00E71E60"/>
    <w:rsid w:val="00E817F0"/>
    <w:rsid w:val="00EA1DA0"/>
    <w:rsid w:val="00EF5840"/>
    <w:rsid w:val="00F05AD7"/>
    <w:rsid w:val="00F25630"/>
    <w:rsid w:val="00F440D9"/>
    <w:rsid w:val="00F4464F"/>
    <w:rsid w:val="00F56DB1"/>
    <w:rsid w:val="00F638A9"/>
    <w:rsid w:val="00F718CC"/>
    <w:rsid w:val="00F754BB"/>
    <w:rsid w:val="00FB52A8"/>
    <w:rsid w:val="00FB6437"/>
    <w:rsid w:val="00FE1C8A"/>
    <w:rsid w:val="00FE6638"/>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222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22ED"/>
    <w:rPr>
      <w:rFonts w:ascii="Tahoma" w:hAnsi="Tahoma" w:cs="Tahoma"/>
      <w:sz w:val="16"/>
      <w:szCs w:val="16"/>
    </w:rPr>
  </w:style>
  <w:style w:type="paragraph" w:styleId="Antrats">
    <w:name w:val="header"/>
    <w:basedOn w:val="prastasis"/>
    <w:link w:val="AntratsDiagrama"/>
    <w:uiPriority w:val="99"/>
    <w:unhideWhenUsed/>
    <w:rsid w:val="002B7A9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2B7A94"/>
  </w:style>
  <w:style w:type="paragraph" w:styleId="Porat">
    <w:name w:val="footer"/>
    <w:basedOn w:val="prastasis"/>
    <w:link w:val="PoratDiagrama"/>
    <w:uiPriority w:val="99"/>
    <w:unhideWhenUsed/>
    <w:rsid w:val="002B7A94"/>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2B7A94"/>
  </w:style>
  <w:style w:type="paragraph" w:styleId="Sraopastraipa">
    <w:name w:val="List Paragraph"/>
    <w:basedOn w:val="prastasis"/>
    <w:uiPriority w:val="34"/>
    <w:qFormat/>
    <w:rsid w:val="00C250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222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22ED"/>
    <w:rPr>
      <w:rFonts w:ascii="Tahoma" w:hAnsi="Tahoma" w:cs="Tahoma"/>
      <w:sz w:val="16"/>
      <w:szCs w:val="16"/>
    </w:rPr>
  </w:style>
  <w:style w:type="paragraph" w:styleId="Antrats">
    <w:name w:val="header"/>
    <w:basedOn w:val="prastasis"/>
    <w:link w:val="AntratsDiagrama"/>
    <w:uiPriority w:val="99"/>
    <w:unhideWhenUsed/>
    <w:rsid w:val="002B7A9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2B7A94"/>
  </w:style>
  <w:style w:type="paragraph" w:styleId="Porat">
    <w:name w:val="footer"/>
    <w:basedOn w:val="prastasis"/>
    <w:link w:val="PoratDiagrama"/>
    <w:uiPriority w:val="99"/>
    <w:unhideWhenUsed/>
    <w:rsid w:val="002B7A94"/>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2B7A94"/>
  </w:style>
  <w:style w:type="paragraph" w:styleId="Sraopastraipa">
    <w:name w:val="List Paragraph"/>
    <w:basedOn w:val="prastasis"/>
    <w:uiPriority w:val="34"/>
    <w:qFormat/>
    <w:rsid w:val="00C25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4887</Words>
  <Characters>2786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SAV8</cp:lastModifiedBy>
  <cp:revision>2</cp:revision>
  <cp:lastPrinted>2019-09-12T05:28:00Z</cp:lastPrinted>
  <dcterms:created xsi:type="dcterms:W3CDTF">2019-09-16T13:35:00Z</dcterms:created>
  <dcterms:modified xsi:type="dcterms:W3CDTF">2019-09-16T13:35:00Z</dcterms:modified>
</cp:coreProperties>
</file>