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3596C" w14:textId="5E292686" w:rsidR="00CC1E09" w:rsidRPr="00E97EF0" w:rsidRDefault="00CC1E09" w:rsidP="00CC1E09">
      <w:pPr>
        <w:pStyle w:val="Betarp1"/>
        <w:jc w:val="center"/>
        <w:rPr>
          <w:b/>
        </w:rPr>
      </w:pPr>
      <w:r w:rsidRPr="008828BA">
        <w:rPr>
          <w:b/>
        </w:rPr>
        <w:t>DĖL MOKYKLINIŲ AUTOBUSŲ NAUDOJIMO</w:t>
      </w:r>
      <w:r w:rsidR="0073740E" w:rsidRPr="0073740E">
        <w:rPr>
          <w:b/>
          <w:color w:val="0070C0"/>
        </w:rPr>
        <w:t xml:space="preserve"> </w:t>
      </w:r>
      <w:r w:rsidR="0073740E" w:rsidRPr="00E97EF0">
        <w:rPr>
          <w:b/>
        </w:rPr>
        <w:t>IR VE</w:t>
      </w:r>
      <w:bookmarkStart w:id="0" w:name="_GoBack"/>
      <w:bookmarkEnd w:id="0"/>
      <w:r w:rsidR="0073740E" w:rsidRPr="00E97EF0">
        <w:rPr>
          <w:b/>
        </w:rPr>
        <w:t>ŽIMO PASLAUGŲ TEIKIMO</w:t>
      </w:r>
      <w:r w:rsidRPr="00E97EF0">
        <w:rPr>
          <w:b/>
        </w:rPr>
        <w:t xml:space="preserve"> TVARKOS APRAŠO PATVIRTINIMO </w:t>
      </w:r>
    </w:p>
    <w:p w14:paraId="7AD3596D" w14:textId="77777777" w:rsidR="00CC1E09" w:rsidRPr="00E97EF0" w:rsidRDefault="00CC1E09" w:rsidP="00CC1E09">
      <w:pPr>
        <w:jc w:val="center"/>
        <w:rPr>
          <w:b/>
          <w:szCs w:val="24"/>
          <w:lang w:val="lt-LT"/>
        </w:rPr>
      </w:pPr>
    </w:p>
    <w:p w14:paraId="7AD3596E" w14:textId="77777777" w:rsidR="00CC1E09" w:rsidRPr="00E97EF0" w:rsidRDefault="00CC1E09" w:rsidP="00CC1E09">
      <w:pPr>
        <w:tabs>
          <w:tab w:val="center" w:pos="4819"/>
          <w:tab w:val="right" w:pos="9638"/>
        </w:tabs>
        <w:jc w:val="center"/>
        <w:rPr>
          <w:sz w:val="24"/>
          <w:szCs w:val="24"/>
          <w:lang w:val="lt-LT"/>
        </w:rPr>
      </w:pPr>
      <w:r w:rsidRPr="00E97EF0">
        <w:rPr>
          <w:sz w:val="24"/>
          <w:szCs w:val="24"/>
          <w:lang w:val="lt-LT"/>
        </w:rPr>
        <w:t>201</w:t>
      </w:r>
      <w:r w:rsidR="00D87C0B" w:rsidRPr="00E97EF0">
        <w:rPr>
          <w:sz w:val="24"/>
          <w:szCs w:val="24"/>
          <w:lang w:val="lt-LT"/>
        </w:rPr>
        <w:t>9</w:t>
      </w:r>
      <w:r w:rsidRPr="00E97EF0">
        <w:rPr>
          <w:sz w:val="24"/>
          <w:szCs w:val="24"/>
          <w:lang w:val="lt-LT"/>
        </w:rPr>
        <w:t xml:space="preserve"> m. </w:t>
      </w:r>
      <w:r w:rsidR="007B7F06" w:rsidRPr="00E97EF0">
        <w:rPr>
          <w:sz w:val="24"/>
          <w:szCs w:val="24"/>
          <w:lang w:val="lt-LT"/>
        </w:rPr>
        <w:t>gruodžio</w:t>
      </w:r>
      <w:r w:rsidRPr="00E97EF0">
        <w:rPr>
          <w:sz w:val="24"/>
          <w:szCs w:val="24"/>
          <w:lang w:val="lt-LT"/>
        </w:rPr>
        <w:t xml:space="preserve"> 2</w:t>
      </w:r>
      <w:r w:rsidR="007B7F06" w:rsidRPr="00E97EF0">
        <w:rPr>
          <w:sz w:val="24"/>
          <w:szCs w:val="24"/>
          <w:lang w:val="lt-LT"/>
        </w:rPr>
        <w:t>0</w:t>
      </w:r>
      <w:r w:rsidR="00D87C0B" w:rsidRPr="00E97EF0">
        <w:rPr>
          <w:sz w:val="24"/>
          <w:szCs w:val="24"/>
          <w:lang w:val="lt-LT"/>
        </w:rPr>
        <w:t xml:space="preserve"> </w:t>
      </w:r>
      <w:r w:rsidRPr="00E97EF0">
        <w:rPr>
          <w:sz w:val="24"/>
          <w:szCs w:val="24"/>
          <w:lang w:val="lt-LT"/>
        </w:rPr>
        <w:t xml:space="preserve">d. Nr. TS- </w:t>
      </w:r>
    </w:p>
    <w:p w14:paraId="7AD3596F" w14:textId="77777777" w:rsidR="00CC1E09" w:rsidRPr="00E97EF0" w:rsidRDefault="00CC1E09" w:rsidP="00CC1E09">
      <w:pPr>
        <w:tabs>
          <w:tab w:val="center" w:pos="4819"/>
          <w:tab w:val="right" w:pos="9638"/>
        </w:tabs>
        <w:jc w:val="center"/>
        <w:rPr>
          <w:sz w:val="24"/>
          <w:szCs w:val="24"/>
          <w:lang w:val="lt-LT"/>
        </w:rPr>
      </w:pPr>
      <w:r w:rsidRPr="00E97EF0">
        <w:rPr>
          <w:sz w:val="24"/>
          <w:szCs w:val="24"/>
          <w:lang w:val="lt-LT"/>
        </w:rPr>
        <w:t>Rokiškis</w:t>
      </w:r>
    </w:p>
    <w:p w14:paraId="7AD35970" w14:textId="77777777" w:rsidR="00CC1E09" w:rsidRPr="00E97EF0" w:rsidRDefault="00CC1E09" w:rsidP="00CC1E09">
      <w:pPr>
        <w:pStyle w:val="Betarp1"/>
      </w:pPr>
    </w:p>
    <w:p w14:paraId="7AD35971" w14:textId="77777777" w:rsidR="00CC1E09" w:rsidRPr="00E97EF0" w:rsidRDefault="00CC1E09" w:rsidP="00CC1E09">
      <w:pPr>
        <w:pStyle w:val="Betarp1"/>
      </w:pPr>
    </w:p>
    <w:p w14:paraId="62DC0000" w14:textId="77777777" w:rsidR="005379EA" w:rsidRPr="00E97EF0" w:rsidRDefault="00BA075D" w:rsidP="002753BA">
      <w:pPr>
        <w:pStyle w:val="Betarp1"/>
        <w:tabs>
          <w:tab w:val="left" w:pos="851"/>
        </w:tabs>
        <w:jc w:val="both"/>
      </w:pPr>
      <w:r w:rsidRPr="00E97EF0">
        <w:tab/>
      </w:r>
      <w:r w:rsidR="00CC1E09" w:rsidRPr="00E97EF0">
        <w:t>Vadovaudamasi Lietuvos Respubl</w:t>
      </w:r>
      <w:r w:rsidR="00A81D7B" w:rsidRPr="00E97EF0">
        <w:t>ikos vietos savivaldos įstatymo</w:t>
      </w:r>
      <w:r w:rsidR="00CC1E09" w:rsidRPr="00E97EF0">
        <w:t xml:space="preserve"> </w:t>
      </w:r>
      <w:r w:rsidR="007D6231" w:rsidRPr="00E97EF0">
        <w:t xml:space="preserve">6 straipsnio 7 punktu, </w:t>
      </w:r>
      <w:r w:rsidR="00CC1E09" w:rsidRPr="00E97EF0">
        <w:t>16 straipsnio 2 dalies 26 punktu,</w:t>
      </w:r>
      <w:r w:rsidR="007D6231" w:rsidRPr="00E97EF0">
        <w:t xml:space="preserve"> 4 dalimi, </w:t>
      </w:r>
      <w:r w:rsidR="002753BA" w:rsidRPr="00E97EF0">
        <w:t>Mokinių vežimo mokykliniu autobusu tvarkos aprašo, patvirtinto Lietuvos Respublikos švietimo ir mokslo ministro 2016 m. birželio 30 d. įsakymu Nr. V-620 „Dėl Mokinių vežimo mokykliniu autobusu tvarkos aprašo patvirtinimo“, 34 punktu,</w:t>
      </w:r>
      <w:r w:rsidR="00CC1E09" w:rsidRPr="00E97EF0">
        <w:t xml:space="preserve"> ir siekdama racionaliai eksploatuoti mokyklinius autobusus, Rokiškio rajono savivaldybės taryba </w:t>
      </w:r>
    </w:p>
    <w:p w14:paraId="7AD35972" w14:textId="2CF8EC46" w:rsidR="00CC1E09" w:rsidRPr="00E97EF0" w:rsidRDefault="00CC1E09" w:rsidP="002753BA">
      <w:pPr>
        <w:pStyle w:val="Betarp1"/>
        <w:tabs>
          <w:tab w:val="left" w:pos="851"/>
        </w:tabs>
        <w:jc w:val="both"/>
      </w:pPr>
      <w:r w:rsidRPr="00E97EF0">
        <w:t>n u s p r e n d ž i a:</w:t>
      </w:r>
    </w:p>
    <w:p w14:paraId="7AD35973" w14:textId="515F2033" w:rsidR="00CC1E09" w:rsidRPr="00E97EF0" w:rsidRDefault="00BA075D" w:rsidP="00810D6C">
      <w:pPr>
        <w:tabs>
          <w:tab w:val="left" w:pos="851"/>
        </w:tabs>
        <w:jc w:val="both"/>
        <w:rPr>
          <w:sz w:val="24"/>
          <w:szCs w:val="24"/>
          <w:lang w:val="lt-LT"/>
        </w:rPr>
      </w:pPr>
      <w:r w:rsidRPr="00E97EF0">
        <w:rPr>
          <w:sz w:val="24"/>
          <w:szCs w:val="24"/>
          <w:lang w:val="lt-LT"/>
        </w:rPr>
        <w:tab/>
      </w:r>
      <w:r w:rsidR="00CC1E09" w:rsidRPr="00E97EF0">
        <w:rPr>
          <w:sz w:val="24"/>
          <w:szCs w:val="24"/>
          <w:lang w:val="lt-LT"/>
        </w:rPr>
        <w:t>1. P</w:t>
      </w:r>
      <w:r w:rsidR="006A0645" w:rsidRPr="00E97EF0">
        <w:rPr>
          <w:sz w:val="24"/>
          <w:szCs w:val="24"/>
          <w:lang w:val="lt-LT"/>
        </w:rPr>
        <w:t>atvirtinti</w:t>
      </w:r>
      <w:r w:rsidR="00CC1E09" w:rsidRPr="00E97EF0">
        <w:rPr>
          <w:sz w:val="24"/>
          <w:szCs w:val="24"/>
          <w:lang w:val="lt-LT"/>
        </w:rPr>
        <w:t xml:space="preserve"> </w:t>
      </w:r>
      <w:r w:rsidR="006A0645" w:rsidRPr="00E97EF0">
        <w:rPr>
          <w:sz w:val="24"/>
          <w:szCs w:val="24"/>
          <w:lang w:val="lt-LT"/>
        </w:rPr>
        <w:t>M</w:t>
      </w:r>
      <w:r w:rsidR="00CC1E09" w:rsidRPr="00E97EF0">
        <w:rPr>
          <w:sz w:val="24"/>
          <w:szCs w:val="24"/>
          <w:lang w:val="lt-LT"/>
        </w:rPr>
        <w:t>okyklinių autobusų naudojimo</w:t>
      </w:r>
      <w:r w:rsidR="00824209" w:rsidRPr="00E97EF0">
        <w:rPr>
          <w:sz w:val="24"/>
          <w:szCs w:val="24"/>
          <w:lang w:val="lt-LT"/>
        </w:rPr>
        <w:t xml:space="preserve"> ir vežimo paslaugų teikimo</w:t>
      </w:r>
      <w:r w:rsidR="00CC1E09" w:rsidRPr="00E97EF0">
        <w:rPr>
          <w:sz w:val="24"/>
          <w:szCs w:val="24"/>
          <w:lang w:val="lt-LT"/>
        </w:rPr>
        <w:t xml:space="preserve"> tvarkos aprašą (pridedama).</w:t>
      </w:r>
    </w:p>
    <w:p w14:paraId="7AD35974" w14:textId="0F954346" w:rsidR="00CC1E09" w:rsidRPr="00630E5E" w:rsidRDefault="00BA075D" w:rsidP="00BA075D">
      <w:pPr>
        <w:tabs>
          <w:tab w:val="left" w:pos="851"/>
        </w:tabs>
        <w:jc w:val="both"/>
        <w:rPr>
          <w:sz w:val="24"/>
          <w:szCs w:val="24"/>
          <w:lang w:val="lt-LT"/>
        </w:rPr>
      </w:pPr>
      <w:r>
        <w:rPr>
          <w:sz w:val="24"/>
          <w:szCs w:val="24"/>
          <w:lang w:val="lt-LT"/>
        </w:rPr>
        <w:tab/>
      </w:r>
      <w:r w:rsidR="00CC1E09" w:rsidRPr="00630E5E">
        <w:rPr>
          <w:sz w:val="24"/>
          <w:szCs w:val="24"/>
          <w:lang w:val="lt-LT"/>
        </w:rPr>
        <w:t>2.</w:t>
      </w:r>
      <w:r w:rsidR="005379EA">
        <w:rPr>
          <w:sz w:val="24"/>
          <w:szCs w:val="24"/>
          <w:lang w:val="lt-LT"/>
        </w:rPr>
        <w:t>Pripažinti</w:t>
      </w:r>
      <w:r w:rsidR="00CC1E09" w:rsidRPr="00630E5E">
        <w:rPr>
          <w:sz w:val="24"/>
          <w:szCs w:val="24"/>
          <w:lang w:val="lt-LT"/>
        </w:rPr>
        <w:t xml:space="preserve"> netekusiu galios Rokiškio rajono savivaldybės tarybos 201</w:t>
      </w:r>
      <w:r w:rsidR="00F83C8E">
        <w:rPr>
          <w:sz w:val="24"/>
          <w:szCs w:val="24"/>
          <w:lang w:val="lt-LT"/>
        </w:rPr>
        <w:t>6</w:t>
      </w:r>
      <w:r w:rsidR="00CC1E09" w:rsidRPr="00630E5E">
        <w:rPr>
          <w:sz w:val="24"/>
          <w:szCs w:val="24"/>
          <w:lang w:val="lt-LT"/>
        </w:rPr>
        <w:t xml:space="preserve"> m. </w:t>
      </w:r>
      <w:r w:rsidR="00F83C8E">
        <w:rPr>
          <w:sz w:val="24"/>
          <w:szCs w:val="24"/>
          <w:lang w:val="lt-LT"/>
        </w:rPr>
        <w:t>gruodžio</w:t>
      </w:r>
      <w:r w:rsidR="00CC1E09" w:rsidRPr="00630E5E">
        <w:rPr>
          <w:sz w:val="24"/>
          <w:szCs w:val="24"/>
          <w:lang w:val="lt-LT"/>
        </w:rPr>
        <w:t xml:space="preserve"> 2</w:t>
      </w:r>
      <w:r w:rsidR="00F83C8E">
        <w:rPr>
          <w:sz w:val="24"/>
          <w:szCs w:val="24"/>
          <w:lang w:val="lt-LT"/>
        </w:rPr>
        <w:t>8 d. sprendimą Nr. TS-</w:t>
      </w:r>
      <w:r w:rsidR="00F83C8E" w:rsidRPr="004E605C">
        <w:rPr>
          <w:sz w:val="24"/>
          <w:szCs w:val="24"/>
          <w:lang w:val="lt-LT"/>
        </w:rPr>
        <w:t>206</w:t>
      </w:r>
      <w:r w:rsidR="00CC1E09" w:rsidRPr="004E605C">
        <w:rPr>
          <w:sz w:val="24"/>
          <w:szCs w:val="24"/>
          <w:lang w:val="lt-LT"/>
        </w:rPr>
        <w:t xml:space="preserve"> „</w:t>
      </w:r>
      <w:r w:rsidR="000D6E8F" w:rsidRPr="004E605C">
        <w:rPr>
          <w:sz w:val="24"/>
          <w:szCs w:val="24"/>
          <w:lang w:val="lt-LT"/>
        </w:rPr>
        <w:t xml:space="preserve">Dėl </w:t>
      </w:r>
      <w:r w:rsidR="000D6E8F" w:rsidRPr="00630E5E">
        <w:rPr>
          <w:sz w:val="24"/>
          <w:szCs w:val="24"/>
          <w:lang w:val="lt-LT"/>
        </w:rPr>
        <w:t>Rokiškio rajono savivaldybės tarybos 201</w:t>
      </w:r>
      <w:r w:rsidR="005B7693">
        <w:rPr>
          <w:sz w:val="24"/>
          <w:szCs w:val="24"/>
          <w:lang w:val="lt-LT"/>
        </w:rPr>
        <w:t>3</w:t>
      </w:r>
      <w:r w:rsidR="000D6E8F" w:rsidRPr="00630E5E">
        <w:rPr>
          <w:sz w:val="24"/>
          <w:szCs w:val="24"/>
          <w:lang w:val="lt-LT"/>
        </w:rPr>
        <w:t xml:space="preserve"> m. </w:t>
      </w:r>
      <w:r w:rsidR="005B7693">
        <w:rPr>
          <w:sz w:val="24"/>
          <w:szCs w:val="24"/>
          <w:lang w:val="lt-LT"/>
        </w:rPr>
        <w:t>vasario</w:t>
      </w:r>
      <w:r w:rsidR="000D6E8F" w:rsidRPr="00630E5E">
        <w:rPr>
          <w:sz w:val="24"/>
          <w:szCs w:val="24"/>
          <w:lang w:val="lt-LT"/>
        </w:rPr>
        <w:t xml:space="preserve"> 2</w:t>
      </w:r>
      <w:r w:rsidR="005B7693">
        <w:rPr>
          <w:sz w:val="24"/>
          <w:szCs w:val="24"/>
          <w:lang w:val="lt-LT"/>
        </w:rPr>
        <w:t xml:space="preserve">2 </w:t>
      </w:r>
      <w:r w:rsidR="000D6E8F">
        <w:rPr>
          <w:sz w:val="24"/>
          <w:szCs w:val="24"/>
          <w:lang w:val="lt-LT"/>
        </w:rPr>
        <w:t>d. sprendim</w:t>
      </w:r>
      <w:r w:rsidR="005B7693">
        <w:rPr>
          <w:sz w:val="24"/>
          <w:szCs w:val="24"/>
          <w:lang w:val="lt-LT"/>
        </w:rPr>
        <w:t>o</w:t>
      </w:r>
      <w:r w:rsidR="000D6E8F">
        <w:rPr>
          <w:sz w:val="24"/>
          <w:szCs w:val="24"/>
          <w:lang w:val="lt-LT"/>
        </w:rPr>
        <w:t xml:space="preserve"> Nr. TS-</w:t>
      </w:r>
      <w:r w:rsidR="005B7693">
        <w:rPr>
          <w:sz w:val="24"/>
          <w:szCs w:val="24"/>
          <w:lang w:val="lt-LT"/>
        </w:rPr>
        <w:t>4.49</w:t>
      </w:r>
      <w:r w:rsidR="000D6E8F" w:rsidRPr="00630E5E">
        <w:rPr>
          <w:sz w:val="24"/>
          <w:szCs w:val="24"/>
          <w:lang w:val="lt-LT"/>
        </w:rPr>
        <w:t xml:space="preserve"> </w:t>
      </w:r>
      <w:r w:rsidR="005B7693">
        <w:rPr>
          <w:sz w:val="24"/>
          <w:szCs w:val="24"/>
          <w:lang w:val="lt-LT"/>
        </w:rPr>
        <w:t>„</w:t>
      </w:r>
      <w:r w:rsidR="00CC1E09" w:rsidRPr="00630E5E">
        <w:rPr>
          <w:sz w:val="24"/>
          <w:szCs w:val="24"/>
          <w:lang w:val="lt-LT"/>
        </w:rPr>
        <w:t xml:space="preserve">Dėl </w:t>
      </w:r>
      <w:r w:rsidR="005379EA">
        <w:rPr>
          <w:sz w:val="24"/>
          <w:szCs w:val="24"/>
          <w:lang w:val="lt-LT"/>
        </w:rPr>
        <w:t>M</w:t>
      </w:r>
      <w:r w:rsidR="00CC1E09" w:rsidRPr="00630E5E">
        <w:rPr>
          <w:sz w:val="24"/>
          <w:szCs w:val="24"/>
          <w:lang w:val="lt-LT"/>
        </w:rPr>
        <w:t>okyklinių autobusų naudojimo ir nuomojimo tvarkos aprašo patvirtinimo“</w:t>
      </w:r>
      <w:r w:rsidR="005B7693">
        <w:rPr>
          <w:sz w:val="24"/>
          <w:szCs w:val="24"/>
          <w:lang w:val="lt-LT"/>
        </w:rPr>
        <w:t xml:space="preserve"> pakeitimo“</w:t>
      </w:r>
      <w:r w:rsidR="00CC1E09" w:rsidRPr="00630E5E">
        <w:rPr>
          <w:sz w:val="24"/>
          <w:szCs w:val="24"/>
          <w:lang w:val="lt-LT"/>
        </w:rPr>
        <w:t>.</w:t>
      </w:r>
    </w:p>
    <w:p w14:paraId="7AD35975" w14:textId="77777777" w:rsidR="00401C1D" w:rsidRPr="00B42DDB" w:rsidRDefault="002B1C26" w:rsidP="002B1C26">
      <w:pPr>
        <w:tabs>
          <w:tab w:val="left" w:pos="851"/>
        </w:tabs>
        <w:ind w:right="-58"/>
        <w:jc w:val="both"/>
        <w:rPr>
          <w:sz w:val="24"/>
          <w:szCs w:val="24"/>
          <w:lang w:val="lt-LT"/>
        </w:rPr>
      </w:pPr>
      <w:r>
        <w:rPr>
          <w:sz w:val="24"/>
          <w:szCs w:val="24"/>
          <w:lang w:val="lt-LT"/>
        </w:rPr>
        <w:tab/>
      </w:r>
      <w:r w:rsidR="00401C1D" w:rsidRPr="00B42DDB">
        <w:rPr>
          <w:sz w:val="24"/>
          <w:szCs w:val="24"/>
          <w:lang w:val="lt-LT"/>
        </w:rPr>
        <w:t>Šis sprendimas per vieną mėnesį gali būti skundžiamas Regionų apygardos administracinio teismo Kauno, Klaipėdos, Panevėžio ar Šiaulių rūmams Lietuvos Respublikos administracinių bylų teisenos įstatymo nustatyta tvarka.</w:t>
      </w:r>
    </w:p>
    <w:p w14:paraId="7AD35976" w14:textId="77777777" w:rsidR="00955BD7" w:rsidRDefault="00955BD7" w:rsidP="00955BD7">
      <w:pPr>
        <w:jc w:val="both"/>
        <w:rPr>
          <w:sz w:val="24"/>
          <w:szCs w:val="24"/>
          <w:lang w:val="lt-LT"/>
        </w:rPr>
      </w:pPr>
    </w:p>
    <w:p w14:paraId="7AD35977" w14:textId="77777777" w:rsidR="00CB6BA4" w:rsidRDefault="00CB6BA4" w:rsidP="00955BD7">
      <w:pPr>
        <w:jc w:val="both"/>
        <w:rPr>
          <w:sz w:val="24"/>
          <w:szCs w:val="24"/>
          <w:lang w:val="lt-LT"/>
        </w:rPr>
      </w:pPr>
    </w:p>
    <w:p w14:paraId="7AD35978" w14:textId="77777777" w:rsidR="00CB6BA4" w:rsidRDefault="00CB6BA4" w:rsidP="00955BD7">
      <w:pPr>
        <w:jc w:val="both"/>
        <w:rPr>
          <w:sz w:val="24"/>
          <w:szCs w:val="24"/>
          <w:lang w:val="lt-LT"/>
        </w:rPr>
      </w:pPr>
    </w:p>
    <w:p w14:paraId="7AD35979" w14:textId="77777777" w:rsidR="00CB6BA4" w:rsidRPr="00630E5E" w:rsidRDefault="00CB6BA4" w:rsidP="00955BD7">
      <w:pPr>
        <w:jc w:val="both"/>
        <w:rPr>
          <w:sz w:val="24"/>
          <w:szCs w:val="24"/>
          <w:lang w:val="lt-LT"/>
        </w:rPr>
      </w:pPr>
    </w:p>
    <w:p w14:paraId="7AD3597A" w14:textId="77777777" w:rsidR="00CC1E09" w:rsidRPr="00630E5E" w:rsidRDefault="00955BD7" w:rsidP="00CC1E09">
      <w:pPr>
        <w:jc w:val="both"/>
        <w:rPr>
          <w:color w:val="000000"/>
          <w:sz w:val="24"/>
          <w:szCs w:val="24"/>
          <w:lang w:val="lt-LT"/>
        </w:rPr>
      </w:pPr>
      <w:r>
        <w:rPr>
          <w:color w:val="000000"/>
          <w:sz w:val="24"/>
          <w:szCs w:val="24"/>
          <w:lang w:val="lt-LT"/>
        </w:rPr>
        <w:t>Savivaldybės meras</w:t>
      </w:r>
      <w:r>
        <w:rPr>
          <w:color w:val="000000"/>
          <w:sz w:val="24"/>
          <w:szCs w:val="24"/>
          <w:lang w:val="lt-LT"/>
        </w:rPr>
        <w:tab/>
      </w:r>
      <w:r>
        <w:rPr>
          <w:color w:val="000000"/>
          <w:sz w:val="24"/>
          <w:szCs w:val="24"/>
          <w:lang w:val="lt-LT"/>
        </w:rPr>
        <w:tab/>
      </w:r>
      <w:r>
        <w:rPr>
          <w:color w:val="000000"/>
          <w:sz w:val="24"/>
          <w:szCs w:val="24"/>
          <w:lang w:val="lt-LT"/>
        </w:rPr>
        <w:tab/>
      </w:r>
      <w:r>
        <w:rPr>
          <w:color w:val="000000"/>
          <w:sz w:val="24"/>
          <w:szCs w:val="24"/>
          <w:lang w:val="lt-LT"/>
        </w:rPr>
        <w:tab/>
      </w:r>
      <w:r>
        <w:rPr>
          <w:color w:val="000000"/>
          <w:sz w:val="24"/>
          <w:szCs w:val="24"/>
          <w:lang w:val="lt-LT"/>
        </w:rPr>
        <w:tab/>
      </w:r>
      <w:r>
        <w:rPr>
          <w:color w:val="000000"/>
          <w:sz w:val="24"/>
          <w:szCs w:val="24"/>
          <w:lang w:val="lt-LT"/>
        </w:rPr>
        <w:tab/>
      </w:r>
      <w:r>
        <w:rPr>
          <w:color w:val="000000"/>
          <w:sz w:val="24"/>
          <w:szCs w:val="24"/>
          <w:lang w:val="lt-LT"/>
        </w:rPr>
        <w:tab/>
      </w:r>
      <w:r>
        <w:rPr>
          <w:color w:val="000000"/>
          <w:sz w:val="24"/>
          <w:szCs w:val="24"/>
          <w:lang w:val="lt-LT"/>
        </w:rPr>
        <w:tab/>
        <w:t>Ramūnas Godeliauskas</w:t>
      </w:r>
    </w:p>
    <w:p w14:paraId="7AD3597B" w14:textId="77777777" w:rsidR="00CC1E09" w:rsidRPr="00630E5E" w:rsidRDefault="00CC1E09" w:rsidP="00CC1E09">
      <w:pPr>
        <w:jc w:val="both"/>
        <w:rPr>
          <w:color w:val="000000"/>
          <w:sz w:val="24"/>
          <w:szCs w:val="24"/>
          <w:lang w:val="lt-LT"/>
        </w:rPr>
      </w:pPr>
    </w:p>
    <w:p w14:paraId="7AD3597C" w14:textId="77777777" w:rsidR="00CC1E09" w:rsidRPr="00630E5E" w:rsidRDefault="00CC1E09" w:rsidP="002B1C26">
      <w:pPr>
        <w:tabs>
          <w:tab w:val="left" w:pos="6804"/>
        </w:tabs>
        <w:rPr>
          <w:sz w:val="24"/>
          <w:szCs w:val="24"/>
          <w:lang w:val="lt-LT"/>
        </w:rPr>
      </w:pPr>
    </w:p>
    <w:p w14:paraId="7AD3597D" w14:textId="77777777" w:rsidR="00CC1E09" w:rsidRPr="00630E5E" w:rsidRDefault="00CC1E09" w:rsidP="00CC1E09">
      <w:pPr>
        <w:tabs>
          <w:tab w:val="left" w:pos="6804"/>
        </w:tabs>
        <w:ind w:left="720" w:hanging="720"/>
        <w:rPr>
          <w:sz w:val="24"/>
          <w:szCs w:val="24"/>
          <w:lang w:val="lt-LT"/>
        </w:rPr>
      </w:pPr>
    </w:p>
    <w:p w14:paraId="7AD3597E" w14:textId="77777777" w:rsidR="00CC1E09" w:rsidRPr="00630E5E" w:rsidRDefault="00CC1E09" w:rsidP="00CC1E09">
      <w:pPr>
        <w:tabs>
          <w:tab w:val="left" w:pos="6804"/>
        </w:tabs>
        <w:ind w:left="720" w:hanging="720"/>
        <w:rPr>
          <w:sz w:val="24"/>
          <w:szCs w:val="24"/>
          <w:lang w:val="lt-LT"/>
        </w:rPr>
      </w:pPr>
    </w:p>
    <w:p w14:paraId="7AD3597F" w14:textId="77777777" w:rsidR="00CC1E09" w:rsidRPr="00630E5E" w:rsidRDefault="00CC1E09" w:rsidP="00CC1E09">
      <w:pPr>
        <w:tabs>
          <w:tab w:val="left" w:pos="6804"/>
        </w:tabs>
        <w:ind w:left="720" w:hanging="720"/>
        <w:rPr>
          <w:sz w:val="24"/>
          <w:szCs w:val="24"/>
          <w:lang w:val="lt-LT"/>
        </w:rPr>
      </w:pPr>
    </w:p>
    <w:p w14:paraId="7AD35980" w14:textId="77777777" w:rsidR="00CC1E09" w:rsidRPr="00630E5E" w:rsidRDefault="00CC1E09" w:rsidP="00CC1E09">
      <w:pPr>
        <w:tabs>
          <w:tab w:val="left" w:pos="6804"/>
        </w:tabs>
        <w:ind w:left="720" w:hanging="720"/>
        <w:rPr>
          <w:sz w:val="24"/>
          <w:szCs w:val="24"/>
          <w:lang w:val="lt-LT"/>
        </w:rPr>
      </w:pPr>
    </w:p>
    <w:p w14:paraId="7AD35981" w14:textId="77777777" w:rsidR="00CC1E09" w:rsidRPr="00630E5E" w:rsidRDefault="00CC1E09" w:rsidP="00CC1E09">
      <w:pPr>
        <w:tabs>
          <w:tab w:val="left" w:pos="6804"/>
        </w:tabs>
        <w:ind w:left="720" w:hanging="720"/>
        <w:rPr>
          <w:sz w:val="24"/>
          <w:szCs w:val="24"/>
          <w:lang w:val="lt-LT"/>
        </w:rPr>
      </w:pPr>
    </w:p>
    <w:p w14:paraId="7AD35982" w14:textId="77777777" w:rsidR="00CC1E09" w:rsidRPr="00630E5E" w:rsidRDefault="00CC1E09" w:rsidP="00CC1E09">
      <w:pPr>
        <w:tabs>
          <w:tab w:val="left" w:pos="6804"/>
        </w:tabs>
        <w:ind w:left="720" w:hanging="720"/>
        <w:rPr>
          <w:sz w:val="24"/>
          <w:szCs w:val="24"/>
          <w:lang w:val="lt-LT"/>
        </w:rPr>
      </w:pPr>
    </w:p>
    <w:p w14:paraId="7AD35983" w14:textId="77777777" w:rsidR="00CC1E09" w:rsidRPr="00630E5E" w:rsidRDefault="00CC1E09" w:rsidP="00CC1E09">
      <w:pPr>
        <w:tabs>
          <w:tab w:val="left" w:pos="6804"/>
        </w:tabs>
        <w:ind w:left="720" w:hanging="720"/>
        <w:rPr>
          <w:sz w:val="24"/>
          <w:szCs w:val="24"/>
          <w:lang w:val="lt-LT"/>
        </w:rPr>
      </w:pPr>
    </w:p>
    <w:p w14:paraId="7AD35984" w14:textId="77777777" w:rsidR="00CC1E09" w:rsidRPr="00630E5E" w:rsidRDefault="00CC1E09" w:rsidP="00CC1E09">
      <w:pPr>
        <w:tabs>
          <w:tab w:val="left" w:pos="6804"/>
        </w:tabs>
        <w:ind w:left="720" w:hanging="720"/>
        <w:rPr>
          <w:sz w:val="24"/>
          <w:szCs w:val="24"/>
          <w:lang w:val="lt-LT"/>
        </w:rPr>
      </w:pPr>
    </w:p>
    <w:p w14:paraId="7AD35985" w14:textId="77777777" w:rsidR="00CC1E09" w:rsidRPr="00630E5E" w:rsidRDefault="00CC1E09" w:rsidP="00CC1E09">
      <w:pPr>
        <w:tabs>
          <w:tab w:val="left" w:pos="6804"/>
        </w:tabs>
        <w:ind w:left="720" w:hanging="720"/>
        <w:rPr>
          <w:sz w:val="24"/>
          <w:szCs w:val="24"/>
          <w:lang w:val="lt-LT"/>
        </w:rPr>
      </w:pPr>
    </w:p>
    <w:p w14:paraId="7AD35986" w14:textId="77777777" w:rsidR="00CC1E09" w:rsidRPr="00630E5E" w:rsidRDefault="00CC1E09" w:rsidP="00CC1E09">
      <w:pPr>
        <w:tabs>
          <w:tab w:val="left" w:pos="6804"/>
        </w:tabs>
        <w:ind w:left="720" w:hanging="720"/>
        <w:rPr>
          <w:sz w:val="24"/>
          <w:szCs w:val="24"/>
          <w:lang w:val="lt-LT"/>
        </w:rPr>
      </w:pPr>
    </w:p>
    <w:p w14:paraId="7AD35987" w14:textId="77777777" w:rsidR="00CC1E09" w:rsidRPr="00630E5E" w:rsidRDefault="00CC1E09" w:rsidP="00CC1E09">
      <w:pPr>
        <w:tabs>
          <w:tab w:val="left" w:pos="6804"/>
        </w:tabs>
        <w:ind w:left="720" w:hanging="720"/>
        <w:rPr>
          <w:sz w:val="24"/>
          <w:szCs w:val="24"/>
          <w:lang w:val="lt-LT"/>
        </w:rPr>
      </w:pPr>
    </w:p>
    <w:p w14:paraId="7AD35988" w14:textId="77777777" w:rsidR="00CC1E09" w:rsidRPr="00630E5E" w:rsidRDefault="00CC1E09" w:rsidP="00CC1E09">
      <w:pPr>
        <w:tabs>
          <w:tab w:val="left" w:pos="6804"/>
        </w:tabs>
        <w:ind w:left="720" w:hanging="720"/>
        <w:rPr>
          <w:sz w:val="24"/>
          <w:szCs w:val="24"/>
          <w:lang w:val="lt-LT"/>
        </w:rPr>
      </w:pPr>
    </w:p>
    <w:p w14:paraId="7AD3598A" w14:textId="77777777" w:rsidR="00CC1E09" w:rsidRPr="00630E5E" w:rsidRDefault="00CC1E09" w:rsidP="00CC1E09">
      <w:pPr>
        <w:tabs>
          <w:tab w:val="left" w:pos="6804"/>
        </w:tabs>
        <w:ind w:left="720" w:hanging="720"/>
        <w:rPr>
          <w:sz w:val="24"/>
          <w:szCs w:val="24"/>
          <w:lang w:val="lt-LT"/>
        </w:rPr>
      </w:pPr>
    </w:p>
    <w:p w14:paraId="7AD3598B" w14:textId="77777777" w:rsidR="00CC1E09" w:rsidRPr="00630E5E" w:rsidRDefault="00CC1E09" w:rsidP="00CC1E09">
      <w:pPr>
        <w:tabs>
          <w:tab w:val="left" w:pos="6804"/>
        </w:tabs>
        <w:ind w:left="720" w:hanging="720"/>
        <w:rPr>
          <w:sz w:val="24"/>
          <w:szCs w:val="24"/>
          <w:lang w:val="lt-LT"/>
        </w:rPr>
      </w:pPr>
    </w:p>
    <w:p w14:paraId="7AD3598C" w14:textId="77777777" w:rsidR="00CC1E09" w:rsidRPr="00630E5E" w:rsidRDefault="00CC1E09" w:rsidP="00CC1E09">
      <w:pPr>
        <w:tabs>
          <w:tab w:val="left" w:pos="6804"/>
        </w:tabs>
        <w:ind w:left="720" w:hanging="720"/>
        <w:rPr>
          <w:sz w:val="24"/>
          <w:szCs w:val="24"/>
          <w:lang w:val="lt-LT"/>
        </w:rPr>
      </w:pPr>
    </w:p>
    <w:p w14:paraId="7AD3598E" w14:textId="77777777" w:rsidR="00F83C8E" w:rsidRPr="00630E5E" w:rsidRDefault="00F83C8E" w:rsidP="00CC1E09">
      <w:pPr>
        <w:tabs>
          <w:tab w:val="left" w:pos="6804"/>
        </w:tabs>
        <w:ind w:left="720" w:hanging="720"/>
        <w:rPr>
          <w:sz w:val="24"/>
          <w:szCs w:val="24"/>
          <w:lang w:val="lt-LT"/>
        </w:rPr>
      </w:pPr>
    </w:p>
    <w:p w14:paraId="7AD3598F" w14:textId="77777777" w:rsidR="00CC1E09" w:rsidRPr="00630E5E" w:rsidRDefault="00CC1E09" w:rsidP="00CC1E09">
      <w:pPr>
        <w:tabs>
          <w:tab w:val="left" w:pos="6804"/>
        </w:tabs>
        <w:ind w:left="720" w:hanging="720"/>
        <w:rPr>
          <w:sz w:val="24"/>
          <w:szCs w:val="24"/>
          <w:lang w:val="lt-LT"/>
        </w:rPr>
      </w:pPr>
      <w:r>
        <w:rPr>
          <w:sz w:val="24"/>
          <w:szCs w:val="24"/>
          <w:lang w:val="lt-LT"/>
        </w:rPr>
        <w:t xml:space="preserve">Danutė </w:t>
      </w:r>
      <w:r w:rsidRPr="00630E5E">
        <w:rPr>
          <w:sz w:val="24"/>
          <w:szCs w:val="24"/>
          <w:lang w:val="lt-LT"/>
        </w:rPr>
        <w:t>Kniazytė</w:t>
      </w:r>
    </w:p>
    <w:p w14:paraId="7AD35991" w14:textId="77777777" w:rsidR="00CC1E09" w:rsidRPr="00630E5E" w:rsidRDefault="00CC1E09" w:rsidP="00CC1E09">
      <w:pPr>
        <w:ind w:left="6480"/>
        <w:jc w:val="both"/>
        <w:rPr>
          <w:sz w:val="24"/>
          <w:szCs w:val="24"/>
          <w:lang w:val="lt-LT"/>
        </w:rPr>
      </w:pPr>
      <w:r w:rsidRPr="00630E5E">
        <w:rPr>
          <w:sz w:val="24"/>
          <w:szCs w:val="24"/>
          <w:lang w:val="lt-LT"/>
        </w:rPr>
        <w:lastRenderedPageBreak/>
        <w:t>PATVIRTINTA</w:t>
      </w:r>
    </w:p>
    <w:p w14:paraId="7AD35992" w14:textId="77777777" w:rsidR="00CC1E09" w:rsidRPr="00630E5E" w:rsidRDefault="00CC1E09" w:rsidP="00CC1E09">
      <w:pPr>
        <w:ind w:left="6480"/>
        <w:jc w:val="both"/>
        <w:rPr>
          <w:sz w:val="24"/>
          <w:szCs w:val="24"/>
          <w:lang w:val="lt-LT"/>
        </w:rPr>
      </w:pPr>
      <w:r w:rsidRPr="00630E5E">
        <w:rPr>
          <w:sz w:val="24"/>
          <w:szCs w:val="24"/>
          <w:lang w:val="lt-LT"/>
        </w:rPr>
        <w:t xml:space="preserve">Rokiškio rajono savivaldybės </w:t>
      </w:r>
    </w:p>
    <w:p w14:paraId="7AD35993" w14:textId="77777777" w:rsidR="00CC1E09" w:rsidRPr="00630E5E" w:rsidRDefault="00CC1E09" w:rsidP="00CC1E09">
      <w:pPr>
        <w:ind w:left="6480"/>
        <w:jc w:val="both"/>
        <w:rPr>
          <w:sz w:val="24"/>
          <w:szCs w:val="24"/>
          <w:lang w:val="lt-LT"/>
        </w:rPr>
      </w:pPr>
      <w:r w:rsidRPr="00630E5E">
        <w:rPr>
          <w:sz w:val="24"/>
          <w:szCs w:val="24"/>
          <w:lang w:val="lt-LT"/>
        </w:rPr>
        <w:t>tarybos 201</w:t>
      </w:r>
      <w:r w:rsidR="00CB6BA4">
        <w:rPr>
          <w:sz w:val="24"/>
          <w:szCs w:val="24"/>
          <w:lang w:val="lt-LT"/>
        </w:rPr>
        <w:t>9</w:t>
      </w:r>
      <w:r w:rsidRPr="00630E5E">
        <w:rPr>
          <w:sz w:val="24"/>
          <w:szCs w:val="24"/>
          <w:lang w:val="lt-LT"/>
        </w:rPr>
        <w:t xml:space="preserve"> m. </w:t>
      </w:r>
      <w:r w:rsidR="007B7F06">
        <w:rPr>
          <w:sz w:val="24"/>
          <w:szCs w:val="24"/>
          <w:lang w:val="lt-LT"/>
        </w:rPr>
        <w:t>gruodžio</w:t>
      </w:r>
      <w:r w:rsidRPr="00630E5E">
        <w:rPr>
          <w:sz w:val="24"/>
          <w:szCs w:val="24"/>
          <w:lang w:val="lt-LT"/>
        </w:rPr>
        <w:t xml:space="preserve"> 2</w:t>
      </w:r>
      <w:r w:rsidR="007B7F06">
        <w:rPr>
          <w:sz w:val="24"/>
          <w:szCs w:val="24"/>
          <w:lang w:val="lt-LT"/>
        </w:rPr>
        <w:t>0</w:t>
      </w:r>
      <w:r w:rsidRPr="00630E5E">
        <w:rPr>
          <w:sz w:val="24"/>
          <w:szCs w:val="24"/>
          <w:lang w:val="lt-LT"/>
        </w:rPr>
        <w:t xml:space="preserve"> d. </w:t>
      </w:r>
    </w:p>
    <w:p w14:paraId="7AD35994" w14:textId="77777777" w:rsidR="00CC1E09" w:rsidRDefault="00CC1E09" w:rsidP="00CC1E09">
      <w:pPr>
        <w:ind w:left="6480"/>
        <w:jc w:val="both"/>
        <w:rPr>
          <w:sz w:val="24"/>
          <w:szCs w:val="24"/>
          <w:lang w:val="lt-LT"/>
        </w:rPr>
      </w:pPr>
      <w:r w:rsidRPr="00630E5E">
        <w:rPr>
          <w:sz w:val="24"/>
          <w:szCs w:val="24"/>
          <w:lang w:val="lt-LT"/>
        </w:rPr>
        <w:t xml:space="preserve">sprendimu Nr. TS- </w:t>
      </w:r>
    </w:p>
    <w:p w14:paraId="7AD35995" w14:textId="77777777" w:rsidR="00BF67C2" w:rsidRPr="00630E5E" w:rsidRDefault="00BF67C2" w:rsidP="00CC1E09">
      <w:pPr>
        <w:ind w:left="6480"/>
        <w:jc w:val="both"/>
        <w:rPr>
          <w:sz w:val="24"/>
          <w:szCs w:val="24"/>
          <w:lang w:val="lt-LT"/>
        </w:rPr>
      </w:pPr>
    </w:p>
    <w:p w14:paraId="7AD35997" w14:textId="2ACD68FF" w:rsidR="00CC1E09" w:rsidRPr="007A7FAC" w:rsidRDefault="00CC1E09" w:rsidP="007A7FAC">
      <w:pPr>
        <w:pStyle w:val="Betarp1"/>
        <w:jc w:val="center"/>
        <w:rPr>
          <w:b/>
        </w:rPr>
      </w:pPr>
      <w:r w:rsidRPr="007A7FAC">
        <w:rPr>
          <w:b/>
        </w:rPr>
        <w:t>MOKYKLINIŲ AUTOBUSŲ NAUDOJIMO</w:t>
      </w:r>
      <w:r w:rsidR="00BF67C2">
        <w:rPr>
          <w:b/>
        </w:rPr>
        <w:t xml:space="preserve"> </w:t>
      </w:r>
      <w:r w:rsidR="0073740E" w:rsidRPr="00AF5411">
        <w:rPr>
          <w:b/>
          <w:color w:val="0070C0"/>
        </w:rPr>
        <w:t xml:space="preserve">IR VEŽIMO PASLAUGŲ TEIKIMO </w:t>
      </w:r>
      <w:r w:rsidRPr="007A7FAC">
        <w:rPr>
          <w:b/>
        </w:rPr>
        <w:t>TVARKOS APRAŠAS</w:t>
      </w:r>
    </w:p>
    <w:p w14:paraId="7AD35998" w14:textId="77777777" w:rsidR="00CC1E09" w:rsidRPr="007A7FAC" w:rsidRDefault="00CC1E09" w:rsidP="007A7FAC">
      <w:pPr>
        <w:pStyle w:val="Betarp1"/>
        <w:jc w:val="center"/>
        <w:rPr>
          <w:b/>
          <w:i/>
        </w:rPr>
      </w:pPr>
    </w:p>
    <w:p w14:paraId="7AD35999" w14:textId="77777777" w:rsidR="008F0F98" w:rsidRPr="008F0F98" w:rsidRDefault="00CC1E09" w:rsidP="008F0F98">
      <w:pPr>
        <w:pStyle w:val="Betarp1"/>
        <w:jc w:val="center"/>
        <w:rPr>
          <w:b/>
        </w:rPr>
      </w:pPr>
      <w:r w:rsidRPr="008F0F98">
        <w:rPr>
          <w:b/>
        </w:rPr>
        <w:t>I.</w:t>
      </w:r>
      <w:r w:rsidR="008F0F98" w:rsidRPr="008F0F98">
        <w:rPr>
          <w:b/>
        </w:rPr>
        <w:t xml:space="preserve"> SKYRIUS</w:t>
      </w:r>
    </w:p>
    <w:p w14:paraId="7AD3599A" w14:textId="77777777" w:rsidR="00CC1E09" w:rsidRDefault="00CC1E09" w:rsidP="008F0F98">
      <w:pPr>
        <w:pStyle w:val="Betarp1"/>
        <w:jc w:val="center"/>
        <w:rPr>
          <w:b/>
        </w:rPr>
      </w:pPr>
      <w:r w:rsidRPr="008F0F98">
        <w:rPr>
          <w:b/>
        </w:rPr>
        <w:t>BENDROSIOS NUOSTATOS</w:t>
      </w:r>
    </w:p>
    <w:p w14:paraId="7AD3599B" w14:textId="77777777" w:rsidR="00773D85" w:rsidRPr="008F0F98" w:rsidRDefault="00773D85" w:rsidP="008F0F98">
      <w:pPr>
        <w:pStyle w:val="Betarp1"/>
        <w:jc w:val="center"/>
        <w:rPr>
          <w:b/>
        </w:rPr>
      </w:pPr>
    </w:p>
    <w:p w14:paraId="7AD3599C" w14:textId="798579D8" w:rsidR="00CC1E09" w:rsidRPr="00D365EE" w:rsidRDefault="002B28B8" w:rsidP="002B28B8">
      <w:pPr>
        <w:tabs>
          <w:tab w:val="left" w:pos="851"/>
        </w:tabs>
        <w:jc w:val="both"/>
        <w:rPr>
          <w:sz w:val="24"/>
          <w:szCs w:val="24"/>
          <w:lang w:val="lt-LT"/>
        </w:rPr>
      </w:pPr>
      <w:r>
        <w:rPr>
          <w:sz w:val="24"/>
          <w:szCs w:val="24"/>
          <w:lang w:val="lt-LT"/>
        </w:rPr>
        <w:tab/>
      </w:r>
      <w:r w:rsidR="00CC1E09" w:rsidRPr="00D365EE">
        <w:rPr>
          <w:sz w:val="24"/>
          <w:szCs w:val="24"/>
          <w:lang w:val="lt-LT"/>
        </w:rPr>
        <w:t xml:space="preserve">1. </w:t>
      </w:r>
      <w:r w:rsidR="00F548B8" w:rsidRPr="00D365EE">
        <w:rPr>
          <w:sz w:val="24"/>
          <w:szCs w:val="24"/>
          <w:lang w:val="lt-LT"/>
        </w:rPr>
        <w:t>M</w:t>
      </w:r>
      <w:r w:rsidR="00CC1E09" w:rsidRPr="00D365EE">
        <w:rPr>
          <w:sz w:val="24"/>
          <w:szCs w:val="24"/>
          <w:lang w:val="lt-LT"/>
        </w:rPr>
        <w:t>okyklinių autobusų naudojimo</w:t>
      </w:r>
      <w:r w:rsidR="00824209" w:rsidRPr="00824209">
        <w:rPr>
          <w:b/>
          <w:color w:val="0070C0"/>
          <w:sz w:val="24"/>
          <w:szCs w:val="24"/>
          <w:lang w:val="lt-LT"/>
        </w:rPr>
        <w:t xml:space="preserve"> </w:t>
      </w:r>
      <w:r w:rsidR="00824209" w:rsidRPr="00C572EC">
        <w:rPr>
          <w:b/>
          <w:color w:val="0070C0"/>
          <w:sz w:val="24"/>
          <w:szCs w:val="24"/>
          <w:lang w:val="lt-LT"/>
        </w:rPr>
        <w:t>ir vežimo paslaugų teikimo</w:t>
      </w:r>
      <w:r w:rsidR="00CC1E09" w:rsidRPr="00D365EE">
        <w:rPr>
          <w:sz w:val="24"/>
          <w:szCs w:val="24"/>
          <w:lang w:val="lt-LT"/>
        </w:rPr>
        <w:t xml:space="preserve"> tvarkos aprašas (toliau – Aprašas) reglamentuoja mokyklinių autobusų naudojimo</w:t>
      </w:r>
      <w:r w:rsidR="00176099" w:rsidRPr="00D365EE">
        <w:rPr>
          <w:sz w:val="24"/>
          <w:szCs w:val="24"/>
          <w:lang w:val="lt-LT"/>
        </w:rPr>
        <w:t>,</w:t>
      </w:r>
      <w:r w:rsidR="00CC1E09" w:rsidRPr="00D365EE">
        <w:rPr>
          <w:sz w:val="24"/>
          <w:szCs w:val="24"/>
          <w:lang w:val="lt-LT"/>
        </w:rPr>
        <w:t xml:space="preserve"> </w:t>
      </w:r>
      <w:r w:rsidR="00F27A25" w:rsidRPr="00D365EE">
        <w:rPr>
          <w:b/>
          <w:sz w:val="24"/>
          <w:szCs w:val="24"/>
          <w:lang w:val="lt-LT"/>
        </w:rPr>
        <w:t>vežimo paslaugų teikimo</w:t>
      </w:r>
      <w:r w:rsidR="00F27A25" w:rsidRPr="00D365EE">
        <w:rPr>
          <w:sz w:val="24"/>
          <w:szCs w:val="24"/>
          <w:lang w:val="lt-LT"/>
        </w:rPr>
        <w:t xml:space="preserve"> </w:t>
      </w:r>
      <w:r w:rsidR="00CC1E09" w:rsidRPr="00D365EE">
        <w:rPr>
          <w:sz w:val="24"/>
          <w:szCs w:val="24"/>
          <w:lang w:val="lt-LT"/>
        </w:rPr>
        <w:t>tvarką</w:t>
      </w:r>
      <w:r w:rsidR="00591857" w:rsidRPr="00D365EE">
        <w:rPr>
          <w:sz w:val="24"/>
          <w:szCs w:val="24"/>
          <w:lang w:val="lt-LT"/>
        </w:rPr>
        <w:t>, siekiant racionaliai eksploatuoti mokyklinius autobusus.</w:t>
      </w:r>
    </w:p>
    <w:p w14:paraId="7AD3599D" w14:textId="77777777" w:rsidR="00CC1E09" w:rsidRPr="00D365EE" w:rsidRDefault="002B28B8" w:rsidP="0020541D">
      <w:pPr>
        <w:jc w:val="both"/>
        <w:rPr>
          <w:sz w:val="24"/>
          <w:szCs w:val="24"/>
          <w:lang w:val="lt-LT"/>
        </w:rPr>
      </w:pPr>
      <w:r w:rsidRPr="00D365EE">
        <w:rPr>
          <w:sz w:val="24"/>
          <w:szCs w:val="24"/>
          <w:lang w:val="lt-LT"/>
        </w:rPr>
        <w:tab/>
      </w:r>
      <w:r w:rsidR="00CC1E09" w:rsidRPr="00D365EE">
        <w:rPr>
          <w:sz w:val="24"/>
          <w:szCs w:val="24"/>
          <w:lang w:val="lt-LT"/>
        </w:rPr>
        <w:t>2. Apraše vartojamos sąvokos ir apibrėžimai:</w:t>
      </w:r>
    </w:p>
    <w:p w14:paraId="7AD3599E" w14:textId="77777777" w:rsidR="00CC1E09" w:rsidRPr="00D365EE" w:rsidRDefault="002B28B8" w:rsidP="0020541D">
      <w:pPr>
        <w:jc w:val="both"/>
        <w:rPr>
          <w:sz w:val="24"/>
          <w:szCs w:val="24"/>
          <w:lang w:val="lt-LT"/>
        </w:rPr>
      </w:pPr>
      <w:r w:rsidRPr="00D365EE">
        <w:rPr>
          <w:sz w:val="24"/>
          <w:szCs w:val="24"/>
          <w:lang w:val="lt-LT"/>
        </w:rPr>
        <w:tab/>
      </w:r>
      <w:r w:rsidR="00CC1E09" w:rsidRPr="00D365EE">
        <w:rPr>
          <w:sz w:val="24"/>
          <w:szCs w:val="24"/>
          <w:lang w:val="lt-LT"/>
        </w:rPr>
        <w:t xml:space="preserve">2.1. </w:t>
      </w:r>
      <w:r w:rsidR="00CC1E09" w:rsidRPr="00D365EE">
        <w:rPr>
          <w:b/>
          <w:bCs/>
          <w:sz w:val="24"/>
          <w:szCs w:val="24"/>
          <w:lang w:val="lt-LT"/>
        </w:rPr>
        <w:t>Mokyklinis autobusas</w:t>
      </w:r>
      <w:r w:rsidR="00CC1E09" w:rsidRPr="00D365EE">
        <w:rPr>
          <w:sz w:val="24"/>
          <w:szCs w:val="24"/>
          <w:lang w:val="lt-LT"/>
        </w:rPr>
        <w:t xml:space="preserve"> – savivaldybei nuosavybės teise priklausanti, mokyklai naudotis ir prireikus</w:t>
      </w:r>
      <w:r w:rsidR="008E6318" w:rsidRPr="00D365EE">
        <w:rPr>
          <w:sz w:val="24"/>
          <w:szCs w:val="24"/>
          <w:lang w:val="lt-LT"/>
        </w:rPr>
        <w:t xml:space="preserve"> </w:t>
      </w:r>
      <w:r w:rsidR="003351A1" w:rsidRPr="00D365EE">
        <w:rPr>
          <w:sz w:val="24"/>
          <w:szCs w:val="24"/>
          <w:lang w:val="lt-LT"/>
        </w:rPr>
        <w:t xml:space="preserve">teikti vežimo paslaugas </w:t>
      </w:r>
      <w:r w:rsidR="00CC1E09" w:rsidRPr="00D365EE">
        <w:rPr>
          <w:sz w:val="24"/>
          <w:szCs w:val="24"/>
          <w:lang w:val="lt-LT"/>
        </w:rPr>
        <w:t>perduota autotransporto priemonė. Geltonas vaikų vežimo skiriamaisiais ženklais paženklintas autobusas, kuriuo vežami vaikai (švietimo įstaigų mokiniai). Prie mokyklinių autobusų priskiriami ir kitos spalvos autobusai, kuriais vežami vaikai į švietimo įstaigą ar iš jos ir kurie paženklinti vaikų vežimo skiriamaisiais ženklais.</w:t>
      </w:r>
    </w:p>
    <w:p w14:paraId="7AD3599F" w14:textId="77777777" w:rsidR="00CC1E09" w:rsidRPr="00D365EE" w:rsidRDefault="002B28B8" w:rsidP="0020541D">
      <w:pPr>
        <w:jc w:val="both"/>
        <w:rPr>
          <w:sz w:val="24"/>
          <w:szCs w:val="24"/>
          <w:lang w:val="lt-LT"/>
        </w:rPr>
      </w:pPr>
      <w:r w:rsidRPr="00D365EE">
        <w:rPr>
          <w:sz w:val="24"/>
          <w:szCs w:val="24"/>
          <w:lang w:val="lt-LT"/>
        </w:rPr>
        <w:tab/>
      </w:r>
      <w:r w:rsidR="00CC1E09" w:rsidRPr="00D365EE">
        <w:rPr>
          <w:sz w:val="24"/>
          <w:szCs w:val="24"/>
          <w:lang w:val="lt-LT"/>
        </w:rPr>
        <w:t xml:space="preserve">2.2. </w:t>
      </w:r>
      <w:r w:rsidR="00FF4EF8" w:rsidRPr="00D365EE">
        <w:rPr>
          <w:b/>
          <w:sz w:val="24"/>
          <w:szCs w:val="24"/>
          <w:lang w:val="lt-LT"/>
        </w:rPr>
        <w:t>Paslaugos teikėjas</w:t>
      </w:r>
      <w:r w:rsidR="00CC1E09" w:rsidRPr="00D365EE">
        <w:rPr>
          <w:sz w:val="24"/>
          <w:szCs w:val="24"/>
          <w:lang w:val="lt-LT"/>
        </w:rPr>
        <w:t xml:space="preserve"> – Rokiškio rajono savivaldybės mokykla, turinti priskirtą autobusą ir suteikianti to autobuso </w:t>
      </w:r>
      <w:r w:rsidR="00FF4EF8" w:rsidRPr="00D365EE">
        <w:rPr>
          <w:b/>
          <w:sz w:val="24"/>
          <w:szCs w:val="24"/>
          <w:lang w:val="lt-LT"/>
        </w:rPr>
        <w:t>vežimo</w:t>
      </w:r>
      <w:r w:rsidR="00FF4EF8" w:rsidRPr="00D365EE">
        <w:rPr>
          <w:sz w:val="24"/>
          <w:szCs w:val="24"/>
          <w:lang w:val="lt-LT"/>
        </w:rPr>
        <w:t xml:space="preserve"> </w:t>
      </w:r>
      <w:r w:rsidR="00CC1E09" w:rsidRPr="00D365EE">
        <w:rPr>
          <w:sz w:val="24"/>
          <w:szCs w:val="24"/>
          <w:lang w:val="lt-LT"/>
        </w:rPr>
        <w:t>paslaugą;</w:t>
      </w:r>
    </w:p>
    <w:p w14:paraId="7AD359A0" w14:textId="77777777" w:rsidR="00CC1E09" w:rsidRPr="00D365EE" w:rsidRDefault="002B28B8" w:rsidP="0020541D">
      <w:pPr>
        <w:jc w:val="both"/>
        <w:rPr>
          <w:sz w:val="24"/>
          <w:szCs w:val="24"/>
          <w:lang w:val="lt-LT"/>
        </w:rPr>
      </w:pPr>
      <w:r w:rsidRPr="00D365EE">
        <w:rPr>
          <w:sz w:val="24"/>
          <w:szCs w:val="24"/>
          <w:lang w:val="lt-LT"/>
        </w:rPr>
        <w:tab/>
      </w:r>
      <w:r w:rsidR="00CC1E09" w:rsidRPr="00D365EE">
        <w:rPr>
          <w:sz w:val="24"/>
          <w:szCs w:val="24"/>
          <w:lang w:val="lt-LT"/>
        </w:rPr>
        <w:t xml:space="preserve">2.3. </w:t>
      </w:r>
      <w:r w:rsidR="0097780B" w:rsidRPr="00D365EE">
        <w:rPr>
          <w:b/>
          <w:sz w:val="24"/>
          <w:szCs w:val="24"/>
          <w:lang w:val="lt-LT"/>
        </w:rPr>
        <w:t>Paslaugos gavėjas</w:t>
      </w:r>
      <w:r w:rsidR="00CC1E09" w:rsidRPr="00D365EE">
        <w:rPr>
          <w:b/>
          <w:bCs/>
          <w:sz w:val="24"/>
          <w:szCs w:val="24"/>
          <w:lang w:val="lt-LT"/>
        </w:rPr>
        <w:t xml:space="preserve"> </w:t>
      </w:r>
      <w:r w:rsidR="00CC1E09" w:rsidRPr="00D365EE">
        <w:rPr>
          <w:sz w:val="24"/>
          <w:szCs w:val="24"/>
          <w:lang w:val="lt-LT"/>
        </w:rPr>
        <w:t xml:space="preserve">– Rokiškio rajono savivaldybės teritorijoje veikianti biudžetinė, viešoji įstaiga, visuomeninė organizacija, besinaudojanti </w:t>
      </w:r>
      <w:r w:rsidR="00CE7468" w:rsidRPr="00D365EE">
        <w:rPr>
          <w:b/>
          <w:sz w:val="24"/>
          <w:szCs w:val="24"/>
          <w:lang w:val="lt-LT"/>
        </w:rPr>
        <w:t>vežimo</w:t>
      </w:r>
      <w:r w:rsidR="00CE7468" w:rsidRPr="00D365EE">
        <w:rPr>
          <w:sz w:val="24"/>
          <w:szCs w:val="24"/>
          <w:lang w:val="lt-LT"/>
        </w:rPr>
        <w:t xml:space="preserve"> </w:t>
      </w:r>
      <w:r w:rsidR="00CC1E09" w:rsidRPr="00D365EE">
        <w:rPr>
          <w:sz w:val="24"/>
          <w:szCs w:val="24"/>
          <w:lang w:val="lt-LT"/>
        </w:rPr>
        <w:t>paslauga;</w:t>
      </w:r>
    </w:p>
    <w:p w14:paraId="7AD359A1" w14:textId="77777777" w:rsidR="00CC1E09" w:rsidRPr="00D365EE" w:rsidRDefault="002B28B8" w:rsidP="0020541D">
      <w:pPr>
        <w:jc w:val="both"/>
        <w:rPr>
          <w:sz w:val="24"/>
          <w:szCs w:val="24"/>
          <w:lang w:val="lt-LT"/>
        </w:rPr>
      </w:pPr>
      <w:r w:rsidRPr="00D365EE">
        <w:rPr>
          <w:sz w:val="24"/>
          <w:szCs w:val="24"/>
          <w:lang w:val="lt-LT"/>
        </w:rPr>
        <w:tab/>
      </w:r>
      <w:r w:rsidR="00CC1E09" w:rsidRPr="00D365EE">
        <w:rPr>
          <w:sz w:val="24"/>
          <w:szCs w:val="24"/>
          <w:lang w:val="lt-LT"/>
        </w:rPr>
        <w:t xml:space="preserve">2.4. </w:t>
      </w:r>
      <w:r w:rsidR="00CC1E09" w:rsidRPr="00D365EE">
        <w:rPr>
          <w:b/>
          <w:bCs/>
          <w:sz w:val="24"/>
          <w:szCs w:val="24"/>
          <w:lang w:val="lt-LT"/>
        </w:rPr>
        <w:t>keleivis</w:t>
      </w:r>
      <w:r w:rsidR="00CC1E09" w:rsidRPr="00D365EE">
        <w:rPr>
          <w:sz w:val="24"/>
          <w:szCs w:val="24"/>
          <w:lang w:val="lt-LT"/>
        </w:rPr>
        <w:t xml:space="preserve"> – mokinys ar kitas fizinis asmuo;</w:t>
      </w:r>
    </w:p>
    <w:p w14:paraId="7AD359A2" w14:textId="77777777" w:rsidR="00CC1E09" w:rsidRPr="00D365EE" w:rsidRDefault="002B28B8" w:rsidP="0020541D">
      <w:pPr>
        <w:jc w:val="both"/>
        <w:rPr>
          <w:sz w:val="24"/>
          <w:szCs w:val="24"/>
          <w:lang w:val="lt-LT"/>
        </w:rPr>
      </w:pPr>
      <w:r w:rsidRPr="00D365EE">
        <w:rPr>
          <w:sz w:val="24"/>
          <w:szCs w:val="24"/>
          <w:lang w:val="lt-LT"/>
        </w:rPr>
        <w:tab/>
      </w:r>
      <w:r w:rsidR="00CC1E09" w:rsidRPr="00D365EE">
        <w:rPr>
          <w:sz w:val="24"/>
          <w:szCs w:val="24"/>
          <w:lang w:val="lt-LT"/>
        </w:rPr>
        <w:t>2.5.</w:t>
      </w:r>
      <w:r w:rsidR="00CC1E09" w:rsidRPr="00D365EE">
        <w:rPr>
          <w:b/>
          <w:bCs/>
          <w:sz w:val="24"/>
          <w:szCs w:val="24"/>
          <w:lang w:val="lt-LT"/>
        </w:rPr>
        <w:t xml:space="preserve"> saviraiškos renginiai</w:t>
      </w:r>
      <w:r w:rsidR="00CC1E09" w:rsidRPr="00D365EE">
        <w:rPr>
          <w:sz w:val="24"/>
          <w:szCs w:val="24"/>
          <w:lang w:val="lt-LT"/>
        </w:rPr>
        <w:t xml:space="preserve"> – sporto, sveikatos ugdymo, meninės raiškos, turizmo, gamtos, techninės kūrybos, būrelių, studijų, klubų bei kiti neformalieji renginiai, skirti meniniams, kalbiniams, sportiniams, moksliniams, technologiniams, socialiniams, ekonominiams ir kitokiems mokinių gebėjimams ugdyti;</w:t>
      </w:r>
    </w:p>
    <w:p w14:paraId="7AD359A3" w14:textId="77777777" w:rsidR="00CC1E09" w:rsidRPr="00D365EE" w:rsidRDefault="002B28B8" w:rsidP="0020541D">
      <w:pPr>
        <w:jc w:val="both"/>
        <w:rPr>
          <w:sz w:val="24"/>
          <w:szCs w:val="24"/>
          <w:lang w:val="lt-LT"/>
        </w:rPr>
      </w:pPr>
      <w:r w:rsidRPr="00D365EE">
        <w:rPr>
          <w:sz w:val="24"/>
          <w:szCs w:val="24"/>
          <w:lang w:val="lt-LT"/>
        </w:rPr>
        <w:tab/>
      </w:r>
      <w:r w:rsidR="00CC1E09" w:rsidRPr="00D365EE">
        <w:rPr>
          <w:sz w:val="24"/>
          <w:szCs w:val="24"/>
          <w:lang w:val="lt-LT"/>
        </w:rPr>
        <w:t xml:space="preserve">2.6. </w:t>
      </w:r>
      <w:r w:rsidR="00CC1E09" w:rsidRPr="00D365EE">
        <w:rPr>
          <w:b/>
          <w:sz w:val="24"/>
          <w:szCs w:val="24"/>
          <w:lang w:val="lt-LT"/>
        </w:rPr>
        <w:t>pažintinė veikla</w:t>
      </w:r>
      <w:r w:rsidR="00CC1E09" w:rsidRPr="00D365EE">
        <w:rPr>
          <w:sz w:val="24"/>
          <w:szCs w:val="24"/>
          <w:lang w:val="lt-LT"/>
        </w:rPr>
        <w:t xml:space="preserve"> – viena iš neformaliojo švietimo formų, skirta skatinti vaikų ir jaunimo tautinį, patriotinį ir kultūrinį ugdymą, lankant soc</w:t>
      </w:r>
      <w:r w:rsidR="00483156" w:rsidRPr="00D365EE">
        <w:rPr>
          <w:sz w:val="24"/>
          <w:szCs w:val="24"/>
          <w:lang w:val="lt-LT"/>
        </w:rPr>
        <w:t>io</w:t>
      </w:r>
      <w:r w:rsidR="00CC1E09" w:rsidRPr="00D365EE">
        <w:rPr>
          <w:sz w:val="24"/>
          <w:szCs w:val="24"/>
          <w:lang w:val="lt-LT"/>
        </w:rPr>
        <w:t>kultūrinę ir meninę vertę turinčius objektus.</w:t>
      </w:r>
    </w:p>
    <w:p w14:paraId="7AD359A4" w14:textId="77777777" w:rsidR="00CC1E09" w:rsidRPr="00D365EE" w:rsidRDefault="002B28B8" w:rsidP="0020541D">
      <w:pPr>
        <w:jc w:val="both"/>
        <w:rPr>
          <w:sz w:val="24"/>
          <w:szCs w:val="24"/>
          <w:lang w:val="lt-LT"/>
        </w:rPr>
      </w:pPr>
      <w:r w:rsidRPr="00D365EE">
        <w:rPr>
          <w:sz w:val="24"/>
          <w:szCs w:val="24"/>
          <w:lang w:val="lt-LT"/>
        </w:rPr>
        <w:tab/>
      </w:r>
      <w:r w:rsidR="00CC1E09" w:rsidRPr="00D365EE">
        <w:rPr>
          <w:sz w:val="24"/>
          <w:szCs w:val="24"/>
          <w:lang w:val="lt-LT"/>
        </w:rPr>
        <w:t>3. Autobusas įsigyjamas, parduodamas arba nurašomas vadovaujantis Lietuvos Respublikos valstybės ir savivaldybių turto valdymo, naudojimo ir disponavimo juo įstatymu ar kitais norminiais teisės aktais.</w:t>
      </w:r>
    </w:p>
    <w:p w14:paraId="7AD359A5" w14:textId="77777777" w:rsidR="00773D85" w:rsidRPr="00D365EE" w:rsidRDefault="00CC1E09" w:rsidP="00773D85">
      <w:pPr>
        <w:pStyle w:val="Betarp1"/>
        <w:jc w:val="center"/>
        <w:rPr>
          <w:b/>
        </w:rPr>
      </w:pPr>
      <w:r w:rsidRPr="00D365EE">
        <w:rPr>
          <w:b/>
        </w:rPr>
        <w:t>II.</w:t>
      </w:r>
      <w:r w:rsidR="00773D85" w:rsidRPr="00D365EE">
        <w:rPr>
          <w:b/>
        </w:rPr>
        <w:t xml:space="preserve"> SKYRIUS</w:t>
      </w:r>
    </w:p>
    <w:p w14:paraId="7AD359A6" w14:textId="77777777" w:rsidR="00CC1E09" w:rsidRPr="00D365EE" w:rsidRDefault="00CC1E09" w:rsidP="00773D85">
      <w:pPr>
        <w:pStyle w:val="Betarp1"/>
        <w:jc w:val="center"/>
        <w:rPr>
          <w:b/>
        </w:rPr>
      </w:pPr>
      <w:r w:rsidRPr="00D365EE">
        <w:rPr>
          <w:b/>
        </w:rPr>
        <w:t xml:space="preserve">AUTOBUSŲ NAUDOJIMAS </w:t>
      </w:r>
    </w:p>
    <w:p w14:paraId="7AD359A7" w14:textId="77777777" w:rsidR="0044336C" w:rsidRPr="00645FD7" w:rsidRDefault="0044336C" w:rsidP="00773D85">
      <w:pPr>
        <w:pStyle w:val="Betarp1"/>
        <w:jc w:val="center"/>
        <w:rPr>
          <w:b/>
        </w:rPr>
      </w:pPr>
    </w:p>
    <w:p w14:paraId="7AD359A9" w14:textId="77777777" w:rsidR="00CC1E09" w:rsidRPr="00EF7935" w:rsidRDefault="00E82915" w:rsidP="0062210C">
      <w:pPr>
        <w:tabs>
          <w:tab w:val="left" w:pos="851"/>
        </w:tabs>
        <w:jc w:val="both"/>
        <w:rPr>
          <w:sz w:val="24"/>
          <w:szCs w:val="24"/>
          <w:lang w:val="lt-LT"/>
        </w:rPr>
      </w:pPr>
      <w:r w:rsidRPr="00645FD7">
        <w:rPr>
          <w:sz w:val="24"/>
          <w:szCs w:val="24"/>
          <w:lang w:val="lt-LT"/>
        </w:rPr>
        <w:tab/>
      </w:r>
      <w:r w:rsidR="002B28B8" w:rsidRPr="00EF7935">
        <w:rPr>
          <w:sz w:val="24"/>
          <w:szCs w:val="24"/>
          <w:lang w:val="lt-LT"/>
        </w:rPr>
        <w:t>4.</w:t>
      </w:r>
      <w:r w:rsidR="00CC1E09" w:rsidRPr="00EF7935">
        <w:rPr>
          <w:sz w:val="24"/>
          <w:szCs w:val="24"/>
          <w:lang w:val="lt-LT"/>
        </w:rPr>
        <w:t xml:space="preserve"> Mokykliniai autobusai naudojami:</w:t>
      </w:r>
    </w:p>
    <w:p w14:paraId="7AD359AA" w14:textId="77777777" w:rsidR="00CC1E09" w:rsidRPr="00EF7935" w:rsidRDefault="00E82915" w:rsidP="00CF2F7D">
      <w:pPr>
        <w:ind w:firstLine="709"/>
        <w:jc w:val="both"/>
        <w:rPr>
          <w:sz w:val="24"/>
          <w:szCs w:val="24"/>
          <w:u w:val="single"/>
          <w:lang w:val="lt-LT"/>
        </w:rPr>
      </w:pPr>
      <w:r w:rsidRPr="00EF7935">
        <w:rPr>
          <w:sz w:val="24"/>
          <w:szCs w:val="24"/>
          <w:lang w:val="lt-LT"/>
        </w:rPr>
        <w:tab/>
      </w:r>
      <w:r w:rsidR="00CC1E09" w:rsidRPr="00EF7935">
        <w:rPr>
          <w:sz w:val="24"/>
          <w:szCs w:val="24"/>
          <w:lang w:val="lt-LT"/>
        </w:rPr>
        <w:t xml:space="preserve">4.1. savarankiškai savivaldybės funkcijai – priešmokyklinio ir bendrojo ugdymo mokyklų mokinių, gyvenančių kaimo gyvenamosiose vietovėse toliau kaip </w:t>
      </w:r>
      <w:smartTag w:uri="urn:schemas-microsoft-com:office:smarttags" w:element="metricconverter">
        <w:smartTagPr>
          <w:attr w:name="ProductID" w:val="3 kilometrai"/>
        </w:smartTagPr>
        <w:r w:rsidR="00CC1E09" w:rsidRPr="00EF7935">
          <w:rPr>
            <w:sz w:val="24"/>
            <w:szCs w:val="24"/>
            <w:lang w:val="lt-LT"/>
          </w:rPr>
          <w:t>3 kilometrai</w:t>
        </w:r>
      </w:smartTag>
      <w:r w:rsidR="00CC1E09" w:rsidRPr="00EF7935">
        <w:rPr>
          <w:sz w:val="24"/>
          <w:szCs w:val="24"/>
          <w:lang w:val="lt-LT"/>
        </w:rPr>
        <w:t xml:space="preserve"> nuo mokyklos, neatlygintino v</w:t>
      </w:r>
      <w:r w:rsidR="00AD4397" w:rsidRPr="00EF7935">
        <w:rPr>
          <w:sz w:val="24"/>
          <w:szCs w:val="24"/>
          <w:lang w:val="lt-LT"/>
        </w:rPr>
        <w:t>e</w:t>
      </w:r>
      <w:r w:rsidR="00CC1E09" w:rsidRPr="00EF7935">
        <w:rPr>
          <w:sz w:val="24"/>
          <w:szCs w:val="24"/>
          <w:lang w:val="lt-LT"/>
        </w:rPr>
        <w:t>žimo į mokyklas ir į namus organizavimui įgyvendinti pagal mokyklos vadovo įsakymu patvirtintus maršrutus</w:t>
      </w:r>
      <w:r w:rsidR="000A6A11" w:rsidRPr="00EF7935">
        <w:rPr>
          <w:sz w:val="24"/>
          <w:szCs w:val="24"/>
          <w:lang w:val="lt-LT"/>
        </w:rPr>
        <w:t>.</w:t>
      </w:r>
      <w:r w:rsidR="00B52F00" w:rsidRPr="00EF7935">
        <w:rPr>
          <w:szCs w:val="24"/>
          <w:lang w:val="lt-LT"/>
        </w:rPr>
        <w:t xml:space="preserve"> </w:t>
      </w:r>
      <w:r w:rsidR="00B52F00" w:rsidRPr="00EF7935">
        <w:rPr>
          <w:sz w:val="24"/>
          <w:szCs w:val="24"/>
          <w:lang w:val="lt-LT"/>
        </w:rPr>
        <w:t>Į mokykliniu autobusu vežamų mokinių sąrašą gali būti įrašyti mokiniai, kuriems ugdymasis pagal ikimokyklinio ugdymo programą švietimo ir mokslo ministro ir socialinės apsaugos ir darbo ministro nustatyta tvarka ir atvejais yra privalomas, ir mokiniai, gyvenantys kaimuose ir miesteliuose arčiau kaip 3 kilometrai nuo mokyklos (atsižvelgiant į atstumą), jeigu autobuse yra laisvų sėdimų vietų.</w:t>
      </w:r>
      <w:r w:rsidR="00274DAF" w:rsidRPr="00EF7935">
        <w:rPr>
          <w:sz w:val="24"/>
          <w:szCs w:val="24"/>
          <w:u w:val="single"/>
          <w:lang w:val="lt-LT"/>
        </w:rPr>
        <w:t xml:space="preserve"> </w:t>
      </w:r>
    </w:p>
    <w:p w14:paraId="7AD359AB" w14:textId="77777777" w:rsidR="00CC1E09" w:rsidRPr="00EF7935" w:rsidRDefault="00E82915" w:rsidP="0062210C">
      <w:pPr>
        <w:tabs>
          <w:tab w:val="left" w:pos="851"/>
        </w:tabs>
        <w:jc w:val="both"/>
        <w:rPr>
          <w:sz w:val="24"/>
          <w:szCs w:val="24"/>
          <w:lang w:val="lt-LT"/>
        </w:rPr>
      </w:pPr>
      <w:r w:rsidRPr="00EF7935">
        <w:rPr>
          <w:sz w:val="24"/>
          <w:szCs w:val="24"/>
          <w:lang w:val="lt-LT"/>
        </w:rPr>
        <w:tab/>
      </w:r>
      <w:r w:rsidR="00CC1E09" w:rsidRPr="00EF7935">
        <w:rPr>
          <w:sz w:val="24"/>
          <w:szCs w:val="24"/>
          <w:lang w:val="lt-LT"/>
        </w:rPr>
        <w:t>4.2. vežti mokinius į paskirtus centrus laikyti brandos egzaminus, dalyvauti pagrindinio ugdymo pasiekimų patikrinime;</w:t>
      </w:r>
    </w:p>
    <w:p w14:paraId="7AD359AC" w14:textId="77777777" w:rsidR="00CC1E09" w:rsidRPr="00645FD7" w:rsidRDefault="00E82915" w:rsidP="0062210C">
      <w:pPr>
        <w:tabs>
          <w:tab w:val="left" w:pos="851"/>
        </w:tabs>
        <w:jc w:val="both"/>
        <w:rPr>
          <w:sz w:val="24"/>
          <w:szCs w:val="24"/>
          <w:lang w:val="lt-LT"/>
        </w:rPr>
      </w:pPr>
      <w:r w:rsidRPr="00645FD7">
        <w:rPr>
          <w:sz w:val="24"/>
          <w:szCs w:val="24"/>
          <w:lang w:val="lt-LT"/>
        </w:rPr>
        <w:tab/>
      </w:r>
      <w:r w:rsidR="00CC1E09" w:rsidRPr="00645FD7">
        <w:rPr>
          <w:sz w:val="24"/>
          <w:szCs w:val="24"/>
          <w:lang w:val="lt-LT"/>
        </w:rPr>
        <w:t>4.3. vežti mokinius, gyvenančius kaimo gyvenamosiose vietovėse, konsultacijoms į Pedagoginę psichologinę tarnybą;</w:t>
      </w:r>
    </w:p>
    <w:p w14:paraId="7AD359AD" w14:textId="77777777" w:rsidR="00CC1E09" w:rsidRPr="00645FD7" w:rsidRDefault="00E82915" w:rsidP="0062210C">
      <w:pPr>
        <w:tabs>
          <w:tab w:val="left" w:pos="851"/>
        </w:tabs>
        <w:jc w:val="both"/>
        <w:rPr>
          <w:sz w:val="24"/>
          <w:szCs w:val="24"/>
          <w:lang w:val="lt-LT"/>
        </w:rPr>
      </w:pPr>
      <w:r w:rsidRPr="00645FD7">
        <w:rPr>
          <w:sz w:val="24"/>
          <w:szCs w:val="24"/>
          <w:lang w:val="lt-LT"/>
        </w:rPr>
        <w:lastRenderedPageBreak/>
        <w:tab/>
      </w:r>
      <w:r w:rsidR="00CC1E09" w:rsidRPr="00645FD7">
        <w:rPr>
          <w:sz w:val="24"/>
          <w:szCs w:val="24"/>
          <w:lang w:val="lt-LT"/>
        </w:rPr>
        <w:t>4.4. vežti mokinius dalyvauti rajoniniuose, regioniniuose ir respublikiniuose mokinių saviraiškos renginiuose (konkursai, olimpiados, varžybos ir kt.);</w:t>
      </w:r>
    </w:p>
    <w:p w14:paraId="7AD359AE" w14:textId="77777777" w:rsidR="00CC1E09" w:rsidRPr="00645FD7" w:rsidRDefault="00E82915" w:rsidP="0062210C">
      <w:pPr>
        <w:tabs>
          <w:tab w:val="left" w:pos="851"/>
        </w:tabs>
        <w:jc w:val="both"/>
        <w:rPr>
          <w:sz w:val="24"/>
          <w:szCs w:val="24"/>
          <w:lang w:val="lt-LT"/>
        </w:rPr>
      </w:pPr>
      <w:r w:rsidRPr="00645FD7">
        <w:rPr>
          <w:sz w:val="24"/>
          <w:szCs w:val="24"/>
          <w:lang w:val="lt-LT"/>
        </w:rPr>
        <w:tab/>
      </w:r>
      <w:r w:rsidR="00CC1E09" w:rsidRPr="00645FD7">
        <w:rPr>
          <w:sz w:val="24"/>
          <w:szCs w:val="24"/>
          <w:lang w:val="lt-LT"/>
        </w:rPr>
        <w:t>4.5. vežti mokinius į pažintinės veiklos ir profesinio orientavimo renginius;</w:t>
      </w:r>
    </w:p>
    <w:p w14:paraId="7AD359AF" w14:textId="77777777" w:rsidR="00723655" w:rsidRDefault="00E82915" w:rsidP="0062210C">
      <w:pPr>
        <w:tabs>
          <w:tab w:val="left" w:pos="851"/>
        </w:tabs>
        <w:jc w:val="both"/>
        <w:rPr>
          <w:sz w:val="24"/>
          <w:szCs w:val="24"/>
          <w:lang w:val="lt-LT"/>
        </w:rPr>
      </w:pPr>
      <w:r w:rsidRPr="00645FD7">
        <w:rPr>
          <w:sz w:val="24"/>
          <w:szCs w:val="24"/>
          <w:lang w:val="lt-LT"/>
        </w:rPr>
        <w:tab/>
      </w:r>
      <w:r w:rsidR="00CC1E09" w:rsidRPr="00645FD7">
        <w:rPr>
          <w:sz w:val="24"/>
          <w:szCs w:val="24"/>
          <w:lang w:val="lt-LT"/>
        </w:rPr>
        <w:t>4.6. vežti mokytojus (darbuotojus) į kvalifikacijos kėlimo renginius, vykstančius rajone ir respublikoje, kai nereikia vežti mokinių</w:t>
      </w:r>
      <w:r w:rsidR="00723655">
        <w:rPr>
          <w:sz w:val="24"/>
          <w:szCs w:val="24"/>
          <w:lang w:val="lt-LT"/>
        </w:rPr>
        <w:t>;</w:t>
      </w:r>
    </w:p>
    <w:p w14:paraId="7AD359B0" w14:textId="77777777" w:rsidR="00176BE7" w:rsidRPr="005B1D37" w:rsidRDefault="00723655" w:rsidP="0062210C">
      <w:pPr>
        <w:tabs>
          <w:tab w:val="left" w:pos="851"/>
        </w:tabs>
        <w:jc w:val="both"/>
        <w:rPr>
          <w:sz w:val="24"/>
          <w:szCs w:val="24"/>
          <w:lang w:val="lt-LT"/>
        </w:rPr>
      </w:pPr>
      <w:r>
        <w:rPr>
          <w:sz w:val="24"/>
          <w:szCs w:val="24"/>
          <w:lang w:val="lt-LT"/>
        </w:rPr>
        <w:tab/>
      </w:r>
      <w:r w:rsidRPr="005B1D37">
        <w:rPr>
          <w:sz w:val="24"/>
          <w:szCs w:val="24"/>
          <w:lang w:val="lt-LT"/>
        </w:rPr>
        <w:t>4.7. ugdymo organizavimo procesui aprūpinti.</w:t>
      </w:r>
      <w:r w:rsidR="00CC1E09" w:rsidRPr="005B1D37">
        <w:rPr>
          <w:sz w:val="24"/>
          <w:szCs w:val="24"/>
          <w:lang w:val="lt-LT"/>
        </w:rPr>
        <w:t xml:space="preserve"> </w:t>
      </w:r>
    </w:p>
    <w:p w14:paraId="7AD359B1" w14:textId="77777777" w:rsidR="00CC1E09" w:rsidRPr="00645FD7" w:rsidRDefault="00E82915" w:rsidP="003A5841">
      <w:pPr>
        <w:tabs>
          <w:tab w:val="left" w:pos="851"/>
        </w:tabs>
        <w:jc w:val="both"/>
        <w:rPr>
          <w:sz w:val="24"/>
          <w:szCs w:val="24"/>
          <w:lang w:val="lt-LT"/>
        </w:rPr>
      </w:pPr>
      <w:r w:rsidRPr="00645FD7">
        <w:rPr>
          <w:sz w:val="24"/>
          <w:szCs w:val="24"/>
          <w:lang w:val="lt-LT"/>
        </w:rPr>
        <w:tab/>
      </w:r>
      <w:r w:rsidR="00CC1E09" w:rsidRPr="00645FD7">
        <w:rPr>
          <w:sz w:val="24"/>
          <w:szCs w:val="24"/>
          <w:lang w:val="lt-LT"/>
        </w:rPr>
        <w:t>5. Mokykliniais autobusais leidžiama naudotis Rokiškio rajono savivaldybės teritorijoje veikiančioms biudžetinėms, viešosioms įstaigoms, visuomeninėms organizacijoms, suderinus su įstaigos vadovu, kai autobuso nereikia Aprašo 4 punkte nurodytoms funkcijoms vykdyti.</w:t>
      </w:r>
    </w:p>
    <w:p w14:paraId="7AD359B2" w14:textId="77777777" w:rsidR="00CC1E09" w:rsidRPr="0067703B" w:rsidRDefault="00E82915" w:rsidP="003A5841">
      <w:pPr>
        <w:tabs>
          <w:tab w:val="left" w:pos="851"/>
        </w:tabs>
        <w:jc w:val="both"/>
        <w:rPr>
          <w:sz w:val="24"/>
          <w:szCs w:val="24"/>
          <w:lang w:val="lt-LT"/>
        </w:rPr>
      </w:pPr>
      <w:r w:rsidRPr="00645FD7">
        <w:rPr>
          <w:sz w:val="24"/>
          <w:szCs w:val="24"/>
          <w:lang w:val="lt-LT"/>
        </w:rPr>
        <w:tab/>
      </w:r>
      <w:r w:rsidR="00CC1E09" w:rsidRPr="00645FD7">
        <w:rPr>
          <w:sz w:val="24"/>
          <w:szCs w:val="24"/>
          <w:lang w:val="lt-LT"/>
        </w:rPr>
        <w:t>6</w:t>
      </w:r>
      <w:r w:rsidR="00CC1E09" w:rsidRPr="0067703B">
        <w:rPr>
          <w:sz w:val="24"/>
          <w:szCs w:val="24"/>
          <w:lang w:val="lt-LT"/>
        </w:rPr>
        <w:t xml:space="preserve">. Mokinių grupės, mokytojai, švietimo įstaigos, kurių savininkė yra Rokiškio rajono savivaldybė, turi </w:t>
      </w:r>
      <w:r w:rsidR="00BE049D" w:rsidRPr="0067703B">
        <w:rPr>
          <w:sz w:val="24"/>
          <w:szCs w:val="24"/>
          <w:lang w:val="lt-LT"/>
        </w:rPr>
        <w:t xml:space="preserve">vežimo paslaugos </w:t>
      </w:r>
      <w:r w:rsidR="00CC1E09" w:rsidRPr="0067703B">
        <w:rPr>
          <w:sz w:val="24"/>
          <w:szCs w:val="24"/>
          <w:lang w:val="lt-LT"/>
        </w:rPr>
        <w:t xml:space="preserve">pirmenybę prieš kitus </w:t>
      </w:r>
      <w:r w:rsidR="00CD181D" w:rsidRPr="0067703B">
        <w:rPr>
          <w:sz w:val="24"/>
          <w:szCs w:val="24"/>
          <w:lang w:val="lt-LT"/>
        </w:rPr>
        <w:t>paslaugos gavėjus</w:t>
      </w:r>
      <w:r w:rsidR="00CC1E09" w:rsidRPr="0067703B">
        <w:rPr>
          <w:sz w:val="24"/>
          <w:szCs w:val="24"/>
          <w:lang w:val="lt-LT"/>
        </w:rPr>
        <w:t>.</w:t>
      </w:r>
    </w:p>
    <w:p w14:paraId="7AD359B3" w14:textId="77777777" w:rsidR="00CC1E09" w:rsidRPr="0067703B" w:rsidRDefault="00CC1E09" w:rsidP="00CC1E09">
      <w:pPr>
        <w:rPr>
          <w:sz w:val="24"/>
          <w:szCs w:val="24"/>
          <w:lang w:val="lt-LT"/>
        </w:rPr>
      </w:pPr>
    </w:p>
    <w:p w14:paraId="7AD359B4" w14:textId="77777777" w:rsidR="007972FA" w:rsidRPr="00645FD7" w:rsidRDefault="00CC1E09" w:rsidP="00CC1E09">
      <w:pPr>
        <w:jc w:val="center"/>
        <w:rPr>
          <w:b/>
          <w:sz w:val="24"/>
          <w:szCs w:val="24"/>
          <w:lang w:val="lt-LT"/>
        </w:rPr>
      </w:pPr>
      <w:r w:rsidRPr="00645FD7">
        <w:rPr>
          <w:b/>
          <w:sz w:val="24"/>
          <w:szCs w:val="24"/>
          <w:lang w:val="lt-LT"/>
        </w:rPr>
        <w:t>III.</w:t>
      </w:r>
      <w:r w:rsidR="007972FA" w:rsidRPr="00645FD7">
        <w:rPr>
          <w:b/>
          <w:sz w:val="24"/>
          <w:szCs w:val="24"/>
          <w:lang w:val="lt-LT"/>
        </w:rPr>
        <w:t xml:space="preserve"> SKYRIUS</w:t>
      </w:r>
    </w:p>
    <w:p w14:paraId="7AD359B5" w14:textId="77777777" w:rsidR="00CC1E09" w:rsidRPr="0067703B" w:rsidRDefault="00CC1E09" w:rsidP="00CC1E09">
      <w:pPr>
        <w:jc w:val="center"/>
        <w:rPr>
          <w:b/>
          <w:sz w:val="24"/>
          <w:szCs w:val="24"/>
          <w:lang w:val="lt-LT"/>
        </w:rPr>
      </w:pPr>
      <w:r w:rsidRPr="00731128">
        <w:rPr>
          <w:b/>
          <w:sz w:val="24"/>
          <w:szCs w:val="24"/>
          <w:lang w:val="lt-LT"/>
        </w:rPr>
        <w:t xml:space="preserve">NAUDOJIMOSI AUTOBUSU FINANSAVIMAS IR APMOKĖJIMAS UŽ </w:t>
      </w:r>
      <w:r w:rsidR="00733FE6" w:rsidRPr="00731128">
        <w:rPr>
          <w:b/>
          <w:sz w:val="24"/>
          <w:szCs w:val="24"/>
          <w:lang w:val="lt-LT"/>
        </w:rPr>
        <w:t>VEŽIMO</w:t>
      </w:r>
      <w:r w:rsidR="00733FE6" w:rsidRPr="0067703B">
        <w:rPr>
          <w:b/>
          <w:sz w:val="24"/>
          <w:szCs w:val="24"/>
          <w:lang w:val="lt-LT"/>
        </w:rPr>
        <w:t xml:space="preserve"> PASLAUGAS</w:t>
      </w:r>
    </w:p>
    <w:p w14:paraId="7AD359B6" w14:textId="77777777" w:rsidR="00CC1E09" w:rsidRPr="00645FD7" w:rsidRDefault="00CC1E09" w:rsidP="00CC1E09">
      <w:pPr>
        <w:jc w:val="center"/>
        <w:rPr>
          <w:b/>
          <w:sz w:val="24"/>
          <w:szCs w:val="24"/>
          <w:lang w:val="lt-LT"/>
        </w:rPr>
      </w:pPr>
    </w:p>
    <w:p w14:paraId="7AD359B7" w14:textId="77777777" w:rsidR="00CC1E09" w:rsidRPr="00731128" w:rsidRDefault="00E82915" w:rsidP="00D74204">
      <w:pPr>
        <w:jc w:val="both"/>
        <w:rPr>
          <w:sz w:val="24"/>
          <w:szCs w:val="24"/>
          <w:lang w:val="lt-LT"/>
        </w:rPr>
      </w:pPr>
      <w:r w:rsidRPr="00645FD7">
        <w:rPr>
          <w:sz w:val="24"/>
          <w:szCs w:val="24"/>
          <w:lang w:val="lt-LT"/>
        </w:rPr>
        <w:tab/>
      </w:r>
      <w:r w:rsidR="00CC1E09" w:rsidRPr="00645FD7">
        <w:rPr>
          <w:sz w:val="24"/>
          <w:szCs w:val="24"/>
          <w:lang w:val="lt-LT"/>
        </w:rPr>
        <w:t xml:space="preserve">7. </w:t>
      </w:r>
      <w:r w:rsidR="00CC1E09" w:rsidRPr="00731128">
        <w:rPr>
          <w:sz w:val="24"/>
          <w:szCs w:val="24"/>
          <w:lang w:val="lt-LT"/>
        </w:rPr>
        <w:t>Aprašo 4.1–4.</w:t>
      </w:r>
      <w:r w:rsidR="00D82D4E" w:rsidRPr="00731128">
        <w:rPr>
          <w:sz w:val="24"/>
          <w:szCs w:val="24"/>
          <w:lang w:val="lt-LT"/>
        </w:rPr>
        <w:t>7</w:t>
      </w:r>
      <w:r w:rsidR="00CC1E09" w:rsidRPr="00731128">
        <w:rPr>
          <w:sz w:val="24"/>
          <w:szCs w:val="24"/>
          <w:lang w:val="lt-LT"/>
        </w:rPr>
        <w:t xml:space="preserve"> punktuose nurodytos autobuso naudojimo išlaidos finansuojamos mokyklos biudžete numatytomis lėšomis.</w:t>
      </w:r>
    </w:p>
    <w:p w14:paraId="7AD359B8" w14:textId="19A402E6" w:rsidR="00CC1E09" w:rsidRPr="00731128" w:rsidRDefault="00E82915" w:rsidP="00D74204">
      <w:pPr>
        <w:jc w:val="both"/>
        <w:rPr>
          <w:sz w:val="24"/>
          <w:szCs w:val="24"/>
          <w:lang w:val="lt-LT"/>
        </w:rPr>
      </w:pPr>
      <w:r w:rsidRPr="00731128">
        <w:rPr>
          <w:sz w:val="24"/>
          <w:szCs w:val="24"/>
          <w:lang w:val="lt-LT"/>
        </w:rPr>
        <w:tab/>
      </w:r>
      <w:r w:rsidR="00CC1E09" w:rsidRPr="00731128">
        <w:rPr>
          <w:sz w:val="24"/>
          <w:szCs w:val="24"/>
          <w:lang w:val="lt-LT"/>
        </w:rPr>
        <w:t>8. Suderinus su mokyklos, turinčios mokyklinį autobusą vadovu, transporto priemone gali naudotis ir kitos švietimo įstaigos, kurių savininkė yra Rokiškio rajono savivaldybė</w:t>
      </w:r>
      <w:r w:rsidR="0086667D" w:rsidRPr="0086667D">
        <w:rPr>
          <w:b/>
          <w:color w:val="0070C0"/>
          <w:sz w:val="24"/>
          <w:szCs w:val="24"/>
          <w:lang w:val="lt-LT"/>
        </w:rPr>
        <w:t xml:space="preserve"> </w:t>
      </w:r>
      <w:r w:rsidR="0086667D">
        <w:rPr>
          <w:b/>
          <w:color w:val="0070C0"/>
          <w:sz w:val="24"/>
          <w:szCs w:val="24"/>
          <w:lang w:val="lt-LT"/>
        </w:rPr>
        <w:t>bei</w:t>
      </w:r>
      <w:r w:rsidR="0086667D" w:rsidRPr="004372EC">
        <w:rPr>
          <w:b/>
          <w:color w:val="0070C0"/>
          <w:sz w:val="24"/>
          <w:szCs w:val="24"/>
          <w:lang w:val="lt-LT"/>
        </w:rPr>
        <w:t xml:space="preserve"> mokinius ir jaunimą atstovaujančios organizacijos</w:t>
      </w:r>
      <w:r w:rsidR="00CC1E09" w:rsidRPr="00731128">
        <w:rPr>
          <w:sz w:val="24"/>
          <w:szCs w:val="24"/>
          <w:lang w:val="lt-LT"/>
        </w:rPr>
        <w:t xml:space="preserve"> šio Aprašo 4.2–4.</w:t>
      </w:r>
      <w:r w:rsidR="009D0F60" w:rsidRPr="00731128">
        <w:rPr>
          <w:sz w:val="24"/>
          <w:szCs w:val="24"/>
          <w:lang w:val="lt-LT"/>
        </w:rPr>
        <w:t>7</w:t>
      </w:r>
      <w:r w:rsidR="00CC1E09" w:rsidRPr="00731128">
        <w:rPr>
          <w:sz w:val="24"/>
          <w:szCs w:val="24"/>
          <w:lang w:val="lt-LT"/>
        </w:rPr>
        <w:t xml:space="preserve"> punktuose nurodytoms funkcijoms vykdyti, padengiant tik transporto eksploatacines išlaidas.</w:t>
      </w:r>
    </w:p>
    <w:p w14:paraId="7AD359B9" w14:textId="3895BE9A" w:rsidR="00CC1E09" w:rsidRPr="00731128" w:rsidRDefault="00E82915" w:rsidP="005547A1">
      <w:pPr>
        <w:jc w:val="both"/>
        <w:rPr>
          <w:i/>
          <w:sz w:val="24"/>
          <w:szCs w:val="24"/>
          <w:lang w:val="lt-LT"/>
        </w:rPr>
      </w:pPr>
      <w:r w:rsidRPr="00731128">
        <w:rPr>
          <w:sz w:val="24"/>
          <w:szCs w:val="24"/>
          <w:lang w:val="lt-LT"/>
        </w:rPr>
        <w:tab/>
      </w:r>
      <w:r w:rsidR="00CC1E09" w:rsidRPr="00731128">
        <w:rPr>
          <w:sz w:val="24"/>
          <w:szCs w:val="24"/>
          <w:lang w:val="lt-LT"/>
        </w:rPr>
        <w:t xml:space="preserve">9. Rokiškio rajono savivaldybės teritorijoje veikiančios biudžetinės, viešosios įstaigos, visuomeninės organizacijos naudojasi mokykliniais </w:t>
      </w:r>
      <w:r w:rsidR="00C05DA0" w:rsidRPr="00C05DA0">
        <w:rPr>
          <w:b/>
          <w:color w:val="0070C0"/>
          <w:sz w:val="24"/>
          <w:szCs w:val="24"/>
          <w:lang w:val="lt-LT"/>
        </w:rPr>
        <w:t xml:space="preserve">tik </w:t>
      </w:r>
      <w:r w:rsidR="00530612" w:rsidRPr="00530612">
        <w:rPr>
          <w:b/>
          <w:color w:val="0070C0"/>
          <w:sz w:val="24"/>
          <w:szCs w:val="24"/>
          <w:lang w:val="lt-LT"/>
        </w:rPr>
        <w:t xml:space="preserve">savivaldybės lėšomis įsigytais </w:t>
      </w:r>
      <w:r w:rsidR="00CC1E09" w:rsidRPr="00731128">
        <w:rPr>
          <w:sz w:val="24"/>
          <w:szCs w:val="24"/>
          <w:lang w:val="lt-LT"/>
        </w:rPr>
        <w:t xml:space="preserve">autobusais, padengdamos </w:t>
      </w:r>
      <w:r w:rsidR="00CC1E09" w:rsidRPr="000D2AED">
        <w:rPr>
          <w:sz w:val="24"/>
          <w:szCs w:val="24"/>
          <w:lang w:val="lt-LT"/>
        </w:rPr>
        <w:t>visas eksploatacines išlaidas, kurios apskaičiuojamos vadovaujantis Rokiškio rajono savivaldybės tarybos nustatytais</w:t>
      </w:r>
      <w:r w:rsidR="00CC1E09" w:rsidRPr="00731128">
        <w:rPr>
          <w:sz w:val="24"/>
          <w:szCs w:val="24"/>
          <w:lang w:val="lt-LT"/>
        </w:rPr>
        <w:t xml:space="preserve"> įkainiais.</w:t>
      </w:r>
    </w:p>
    <w:p w14:paraId="7AD359BA" w14:textId="77777777" w:rsidR="00CC1E09" w:rsidRPr="00731128" w:rsidRDefault="00E82915" w:rsidP="005547A1">
      <w:pPr>
        <w:jc w:val="both"/>
        <w:rPr>
          <w:sz w:val="24"/>
          <w:szCs w:val="24"/>
          <w:lang w:val="lt-LT"/>
        </w:rPr>
      </w:pPr>
      <w:r w:rsidRPr="00731128">
        <w:rPr>
          <w:sz w:val="24"/>
          <w:szCs w:val="24"/>
          <w:lang w:val="lt-LT"/>
        </w:rPr>
        <w:tab/>
      </w:r>
      <w:r w:rsidR="00CC1E09" w:rsidRPr="00731128">
        <w:rPr>
          <w:sz w:val="24"/>
          <w:szCs w:val="24"/>
          <w:lang w:val="lt-LT"/>
        </w:rPr>
        <w:t xml:space="preserve">10. Mokėjimas už autobuso </w:t>
      </w:r>
      <w:r w:rsidR="00AE4B85" w:rsidRPr="00731128">
        <w:rPr>
          <w:sz w:val="24"/>
          <w:szCs w:val="24"/>
          <w:lang w:val="lt-LT"/>
        </w:rPr>
        <w:t xml:space="preserve">vežimo </w:t>
      </w:r>
      <w:r w:rsidR="00CC1E09" w:rsidRPr="00731128">
        <w:rPr>
          <w:sz w:val="24"/>
          <w:szCs w:val="24"/>
          <w:lang w:val="lt-LT"/>
        </w:rPr>
        <w:t xml:space="preserve">paslaugą vykdomas pavedimu. (Grynais, įnešant į įstaigos kasą, gali atsiskaityti tik </w:t>
      </w:r>
      <w:r w:rsidR="006C3C32" w:rsidRPr="00731128">
        <w:rPr>
          <w:sz w:val="24"/>
          <w:szCs w:val="24"/>
          <w:lang w:val="lt-LT"/>
        </w:rPr>
        <w:t xml:space="preserve">Paslaugos teikėjo </w:t>
      </w:r>
      <w:r w:rsidR="00CC1E09" w:rsidRPr="00731128">
        <w:rPr>
          <w:sz w:val="24"/>
          <w:szCs w:val="24"/>
          <w:lang w:val="lt-LT"/>
        </w:rPr>
        <w:t>įstaigoje dirbantys fiziniai asmenys).</w:t>
      </w:r>
    </w:p>
    <w:p w14:paraId="7AD359BB" w14:textId="77777777" w:rsidR="00CC1E09" w:rsidRPr="00731128" w:rsidRDefault="00E82915" w:rsidP="005547A1">
      <w:pPr>
        <w:jc w:val="both"/>
        <w:rPr>
          <w:sz w:val="24"/>
          <w:szCs w:val="24"/>
          <w:lang w:val="lt-LT"/>
        </w:rPr>
      </w:pPr>
      <w:r w:rsidRPr="00731128">
        <w:rPr>
          <w:sz w:val="24"/>
          <w:szCs w:val="24"/>
          <w:lang w:val="lt-LT"/>
        </w:rPr>
        <w:tab/>
      </w:r>
      <w:r w:rsidR="00CC1E09" w:rsidRPr="00731128">
        <w:rPr>
          <w:sz w:val="24"/>
          <w:szCs w:val="24"/>
          <w:lang w:val="lt-LT"/>
        </w:rPr>
        <w:t xml:space="preserve">11. </w:t>
      </w:r>
      <w:r w:rsidR="00DC60DB" w:rsidRPr="00731128">
        <w:rPr>
          <w:sz w:val="24"/>
          <w:szCs w:val="24"/>
          <w:lang w:val="lt-LT"/>
        </w:rPr>
        <w:t>Paslaugos gavėjas</w:t>
      </w:r>
      <w:r w:rsidR="00DC60DB" w:rsidRPr="00731128">
        <w:rPr>
          <w:bCs/>
          <w:sz w:val="24"/>
          <w:szCs w:val="24"/>
          <w:lang w:val="lt-LT"/>
        </w:rPr>
        <w:t xml:space="preserve"> </w:t>
      </w:r>
      <w:r w:rsidR="00CC1E09" w:rsidRPr="00731128">
        <w:rPr>
          <w:sz w:val="24"/>
          <w:szCs w:val="24"/>
          <w:lang w:val="lt-LT"/>
        </w:rPr>
        <w:t xml:space="preserve">pateikia mokyklos direktoriui prašymą, kuriame nurodo asmenis, atsakingus už kelionę, vykstančių asmenų skaičių, išvykimo laiką ir vietą, pageidaujamą kelionės maršrutą ir tikslą. </w:t>
      </w:r>
    </w:p>
    <w:p w14:paraId="7AD359BC" w14:textId="77777777" w:rsidR="00CC1E09" w:rsidRPr="00731128" w:rsidRDefault="00E82915" w:rsidP="005547A1">
      <w:pPr>
        <w:jc w:val="both"/>
        <w:rPr>
          <w:sz w:val="24"/>
          <w:szCs w:val="24"/>
          <w:lang w:val="lt-LT"/>
        </w:rPr>
      </w:pPr>
      <w:r w:rsidRPr="00731128">
        <w:rPr>
          <w:sz w:val="24"/>
          <w:szCs w:val="24"/>
          <w:lang w:val="lt-LT"/>
        </w:rPr>
        <w:tab/>
      </w:r>
      <w:r w:rsidR="00CC1E09" w:rsidRPr="00731128">
        <w:rPr>
          <w:sz w:val="24"/>
          <w:szCs w:val="24"/>
          <w:lang w:val="lt-LT"/>
        </w:rPr>
        <w:t>12. Mokyklos direktorius autobuso skyrimą įformina įsakymu, kurio kopija įteikiama vairuotojui. Įsakyme nurodomas atsakingas už kelionę asmuo, keleivių skaičius, išvykimo tikslas, laikas, kelionės maršrutas (maršruto pradžia ir pabaiga –</w:t>
      </w:r>
      <w:r w:rsidR="00C22989" w:rsidRPr="00731128">
        <w:rPr>
          <w:sz w:val="24"/>
          <w:szCs w:val="24"/>
          <w:lang w:val="lt-LT"/>
        </w:rPr>
        <w:t xml:space="preserve"> </w:t>
      </w:r>
      <w:r w:rsidR="00B32CFE" w:rsidRPr="00731128">
        <w:rPr>
          <w:sz w:val="24"/>
          <w:szCs w:val="24"/>
          <w:lang w:val="lt-LT"/>
        </w:rPr>
        <w:t xml:space="preserve">Paslaugos teikėjo </w:t>
      </w:r>
      <w:r w:rsidR="00CC1E09" w:rsidRPr="00731128">
        <w:rPr>
          <w:sz w:val="24"/>
          <w:szCs w:val="24"/>
          <w:lang w:val="lt-LT"/>
        </w:rPr>
        <w:t xml:space="preserve">mokykla). </w:t>
      </w:r>
    </w:p>
    <w:p w14:paraId="7AD359BD" w14:textId="77777777" w:rsidR="00CC1E09" w:rsidRPr="00731128" w:rsidRDefault="00E82915" w:rsidP="005547A1">
      <w:pPr>
        <w:jc w:val="both"/>
        <w:rPr>
          <w:sz w:val="24"/>
          <w:szCs w:val="24"/>
          <w:lang w:val="lt-LT"/>
        </w:rPr>
      </w:pPr>
      <w:r w:rsidRPr="00731128">
        <w:rPr>
          <w:sz w:val="24"/>
          <w:szCs w:val="24"/>
          <w:lang w:val="lt-LT"/>
        </w:rPr>
        <w:tab/>
      </w:r>
      <w:r w:rsidR="00CC1E09" w:rsidRPr="00731128">
        <w:rPr>
          <w:sz w:val="24"/>
          <w:szCs w:val="24"/>
          <w:lang w:val="lt-LT"/>
        </w:rPr>
        <w:t>13. Kelionės lape pasirašo asmuo, pasinaudojęs autobusu.</w:t>
      </w:r>
    </w:p>
    <w:p w14:paraId="7AD359BE" w14:textId="77777777" w:rsidR="00CC1E09" w:rsidRPr="00731128" w:rsidRDefault="00E82915" w:rsidP="005547A1">
      <w:pPr>
        <w:jc w:val="both"/>
        <w:rPr>
          <w:sz w:val="24"/>
          <w:szCs w:val="24"/>
          <w:lang w:val="lt-LT"/>
        </w:rPr>
      </w:pPr>
      <w:r w:rsidRPr="00731128">
        <w:rPr>
          <w:sz w:val="24"/>
          <w:szCs w:val="24"/>
          <w:lang w:val="lt-LT"/>
        </w:rPr>
        <w:tab/>
      </w:r>
      <w:r w:rsidR="00CC1E09" w:rsidRPr="00731128">
        <w:rPr>
          <w:sz w:val="24"/>
          <w:szCs w:val="24"/>
          <w:lang w:val="lt-LT"/>
        </w:rPr>
        <w:t xml:space="preserve">14. Visos lėšos, gautos už </w:t>
      </w:r>
      <w:r w:rsidR="001D7186" w:rsidRPr="00731128">
        <w:rPr>
          <w:sz w:val="24"/>
          <w:szCs w:val="24"/>
          <w:lang w:val="lt-LT"/>
        </w:rPr>
        <w:t>vežimo paslaugą</w:t>
      </w:r>
      <w:r w:rsidR="00CC1E09" w:rsidRPr="00731128">
        <w:rPr>
          <w:sz w:val="24"/>
          <w:szCs w:val="24"/>
          <w:lang w:val="lt-LT"/>
        </w:rPr>
        <w:t>, apskaitomos pajamų už teikiamas paslaugas programose.</w:t>
      </w:r>
    </w:p>
    <w:p w14:paraId="7AD359BF" w14:textId="77777777" w:rsidR="005547A1" w:rsidRPr="00731128" w:rsidRDefault="00CC1E09" w:rsidP="005547A1">
      <w:pPr>
        <w:pStyle w:val="Betarp1"/>
        <w:jc w:val="center"/>
        <w:rPr>
          <w:b/>
        </w:rPr>
      </w:pPr>
      <w:r w:rsidRPr="00731128">
        <w:rPr>
          <w:b/>
        </w:rPr>
        <w:t>IV.</w:t>
      </w:r>
      <w:r w:rsidR="005547A1" w:rsidRPr="00731128">
        <w:rPr>
          <w:b/>
        </w:rPr>
        <w:t xml:space="preserve"> SKYRIUS</w:t>
      </w:r>
    </w:p>
    <w:p w14:paraId="7AD359C0" w14:textId="77777777" w:rsidR="00CC1E09" w:rsidRPr="00731128" w:rsidRDefault="00CC1E09" w:rsidP="005547A1">
      <w:pPr>
        <w:pStyle w:val="Betarp1"/>
        <w:jc w:val="center"/>
        <w:rPr>
          <w:b/>
        </w:rPr>
      </w:pPr>
      <w:r w:rsidRPr="00731128">
        <w:rPr>
          <w:b/>
        </w:rPr>
        <w:t>BAIGIAMOSIOS NUOSTATOS</w:t>
      </w:r>
    </w:p>
    <w:p w14:paraId="72321992" w14:textId="77777777" w:rsidR="00CC3252" w:rsidRDefault="00E82915" w:rsidP="005B6623">
      <w:pPr>
        <w:jc w:val="both"/>
        <w:rPr>
          <w:sz w:val="24"/>
          <w:szCs w:val="24"/>
          <w:lang w:val="lt-LT"/>
        </w:rPr>
      </w:pPr>
      <w:r w:rsidRPr="00731128">
        <w:rPr>
          <w:sz w:val="24"/>
          <w:szCs w:val="24"/>
          <w:lang w:val="lt-LT"/>
        </w:rPr>
        <w:tab/>
      </w:r>
    </w:p>
    <w:p w14:paraId="7AD359C1" w14:textId="6DFB9C69" w:rsidR="00CC1E09" w:rsidRPr="00731128" w:rsidRDefault="00CC3252" w:rsidP="005B6623">
      <w:pPr>
        <w:jc w:val="both"/>
        <w:rPr>
          <w:sz w:val="24"/>
          <w:szCs w:val="24"/>
          <w:lang w:val="lt-LT"/>
        </w:rPr>
      </w:pPr>
      <w:r>
        <w:rPr>
          <w:sz w:val="24"/>
          <w:szCs w:val="24"/>
          <w:lang w:val="lt-LT"/>
        </w:rPr>
        <w:tab/>
      </w:r>
      <w:r w:rsidR="00CC1E09" w:rsidRPr="00731128">
        <w:rPr>
          <w:sz w:val="24"/>
          <w:szCs w:val="24"/>
          <w:lang w:val="lt-LT"/>
        </w:rPr>
        <w:t>15. Už švietimo įstaigos autobuso saugojimą, eksploatavimo kontrolę bei naudojimą atsakingas švietimo įstaigos vadovas.</w:t>
      </w:r>
    </w:p>
    <w:p w14:paraId="7AD359C2" w14:textId="77777777" w:rsidR="00DF1C08" w:rsidRPr="00731128" w:rsidRDefault="00E82915" w:rsidP="005B6623">
      <w:pPr>
        <w:jc w:val="both"/>
        <w:rPr>
          <w:sz w:val="24"/>
          <w:szCs w:val="24"/>
          <w:lang w:val="lt-LT"/>
        </w:rPr>
      </w:pPr>
      <w:r w:rsidRPr="00731128">
        <w:rPr>
          <w:sz w:val="24"/>
          <w:szCs w:val="24"/>
          <w:lang w:val="lt-LT"/>
        </w:rPr>
        <w:tab/>
      </w:r>
      <w:r w:rsidR="00CC1E09" w:rsidRPr="00731128">
        <w:rPr>
          <w:sz w:val="24"/>
          <w:szCs w:val="24"/>
          <w:lang w:val="lt-LT"/>
        </w:rPr>
        <w:t>16. Švietimo įstaigos, turinčios mokyklinius autobusus, vadovaudamosi šiuo Aprašu, parengia autobuso naudojimo kontrolės, saugojimo, atsakomybės, kelionės lapų pildymo reikalavimus.</w:t>
      </w:r>
    </w:p>
    <w:p w14:paraId="7AD359C3" w14:textId="77777777" w:rsidR="00DF1C08" w:rsidRPr="00FC4922" w:rsidRDefault="00E76CAA" w:rsidP="005B6623">
      <w:pPr>
        <w:jc w:val="both"/>
        <w:rPr>
          <w:sz w:val="24"/>
          <w:szCs w:val="24"/>
          <w:lang w:val="lt-LT"/>
        </w:rPr>
      </w:pPr>
      <w:r w:rsidRPr="00731128">
        <w:rPr>
          <w:sz w:val="24"/>
          <w:szCs w:val="24"/>
          <w:lang w:val="lt-LT"/>
        </w:rPr>
        <w:tab/>
        <w:t>17</w:t>
      </w:r>
      <w:r w:rsidRPr="00731128">
        <w:rPr>
          <w:color w:val="FF0000"/>
          <w:sz w:val="24"/>
          <w:szCs w:val="24"/>
          <w:lang w:val="lt-LT"/>
        </w:rPr>
        <w:t>.</w:t>
      </w:r>
      <w:r w:rsidR="00E35A97" w:rsidRPr="00731128">
        <w:rPr>
          <w:color w:val="FF0000"/>
          <w:sz w:val="24"/>
          <w:szCs w:val="24"/>
          <w:lang w:val="lt-LT"/>
        </w:rPr>
        <w:t xml:space="preserve"> </w:t>
      </w:r>
      <w:r w:rsidR="00E35A97" w:rsidRPr="00FC4922">
        <w:rPr>
          <w:sz w:val="24"/>
          <w:szCs w:val="24"/>
          <w:lang w:val="lt-LT"/>
        </w:rPr>
        <w:t>Kaimuose, miesteliuose toliau kaip 3 kilometrai nuo mokyklų gyvenančių mokinių, kurie mokosi pagal priešmokyklinio ir bendrojo ugdymo programas, vežimo mokykliniais autobusais tvarką, mokinių vežimą mokykliniais autobusais organizuojančių ir vykdančių asmenų funkcijas, pareigas ir atsakomybę reglamentuoja Mokinių vežimo mokykliniu autobusu tvarkos aprašas, patvirtintas Lietuvos Respublikos švietimo ir mokslo ministro 2016 m. birželio 30 d. įsakymu Nr. V-620 „Dėl Mokinių vežimo mokykliniu autobusu tvarkos aprašo patvirtinimo“.</w:t>
      </w:r>
      <w:r w:rsidR="00E35A97" w:rsidRPr="00FC4922">
        <w:rPr>
          <w:b/>
          <w:sz w:val="24"/>
          <w:szCs w:val="24"/>
          <w:lang w:val="lt-LT"/>
        </w:rPr>
        <w:t xml:space="preserve"> </w:t>
      </w:r>
    </w:p>
    <w:p w14:paraId="7AD359C4" w14:textId="77777777" w:rsidR="00683FD4" w:rsidRPr="00FC4922" w:rsidRDefault="00E82915" w:rsidP="005B6623">
      <w:pPr>
        <w:jc w:val="both"/>
        <w:rPr>
          <w:sz w:val="24"/>
          <w:szCs w:val="24"/>
          <w:lang w:val="lt-LT"/>
        </w:rPr>
      </w:pPr>
      <w:r w:rsidRPr="00FC4922">
        <w:rPr>
          <w:sz w:val="24"/>
          <w:szCs w:val="24"/>
          <w:lang w:val="lt-LT"/>
        </w:rPr>
        <w:lastRenderedPageBreak/>
        <w:tab/>
      </w:r>
      <w:r w:rsidR="00CC1E09" w:rsidRPr="00FC4922">
        <w:rPr>
          <w:sz w:val="24"/>
          <w:szCs w:val="24"/>
          <w:lang w:val="lt-LT"/>
        </w:rPr>
        <w:t>1</w:t>
      </w:r>
      <w:r w:rsidR="00DF1C08" w:rsidRPr="00FC4922">
        <w:rPr>
          <w:sz w:val="24"/>
          <w:szCs w:val="24"/>
          <w:lang w:val="lt-LT"/>
        </w:rPr>
        <w:t>8</w:t>
      </w:r>
      <w:r w:rsidR="00CC1E09" w:rsidRPr="00FC4922">
        <w:rPr>
          <w:sz w:val="24"/>
          <w:szCs w:val="24"/>
          <w:lang w:val="lt-LT"/>
        </w:rPr>
        <w:t xml:space="preserve">. </w:t>
      </w:r>
      <w:r w:rsidR="00683FD4" w:rsidRPr="00FC4922">
        <w:rPr>
          <w:sz w:val="24"/>
          <w:szCs w:val="24"/>
          <w:lang w:val="lt-LT"/>
        </w:rPr>
        <w:t>Aprašo įgyvendinimo kontrolę vykdo Rokiškio rajono savivaldybės administracijos direktorius ir Rokiškio rajono savivaldybės kontrolės ir audito tarnyba.</w:t>
      </w:r>
      <w:r w:rsidR="00B92E03" w:rsidRPr="00FC4922">
        <w:rPr>
          <w:sz w:val="24"/>
          <w:szCs w:val="24"/>
          <w:lang w:val="lt-LT"/>
        </w:rPr>
        <w:t xml:space="preserve"> </w:t>
      </w:r>
    </w:p>
    <w:p w14:paraId="7AD359C5" w14:textId="4C149DB0" w:rsidR="00CC1E09" w:rsidRPr="008168C2" w:rsidRDefault="00E82915" w:rsidP="005B6623">
      <w:pPr>
        <w:jc w:val="both"/>
        <w:rPr>
          <w:sz w:val="24"/>
          <w:szCs w:val="24"/>
          <w:lang w:val="lt-LT"/>
        </w:rPr>
      </w:pPr>
      <w:r w:rsidRPr="00731128">
        <w:rPr>
          <w:sz w:val="24"/>
          <w:szCs w:val="24"/>
          <w:lang w:val="lt-LT"/>
        </w:rPr>
        <w:tab/>
      </w:r>
      <w:r w:rsidR="00CC1E09" w:rsidRPr="00731128">
        <w:rPr>
          <w:sz w:val="24"/>
          <w:szCs w:val="24"/>
          <w:lang w:val="lt-LT"/>
        </w:rPr>
        <w:t>1</w:t>
      </w:r>
      <w:r w:rsidR="00DF1C08" w:rsidRPr="00731128">
        <w:rPr>
          <w:sz w:val="24"/>
          <w:szCs w:val="24"/>
          <w:lang w:val="lt-LT"/>
        </w:rPr>
        <w:t>9</w:t>
      </w:r>
      <w:r w:rsidR="00CC1E09" w:rsidRPr="00731128">
        <w:rPr>
          <w:color w:val="FF0000"/>
          <w:sz w:val="24"/>
          <w:szCs w:val="24"/>
          <w:lang w:val="lt-LT"/>
        </w:rPr>
        <w:t xml:space="preserve">. </w:t>
      </w:r>
      <w:r w:rsidR="00DF1C08" w:rsidRPr="008168C2">
        <w:rPr>
          <w:sz w:val="24"/>
          <w:szCs w:val="24"/>
          <w:lang w:val="lt-LT"/>
        </w:rPr>
        <w:t xml:space="preserve">Šis Aprašas tvirtinamas, keičiamas ir pripažįstamas netekusiu galios </w:t>
      </w:r>
      <w:r w:rsidR="005F0221">
        <w:rPr>
          <w:sz w:val="24"/>
          <w:szCs w:val="24"/>
          <w:lang w:val="lt-LT"/>
        </w:rPr>
        <w:t>s</w:t>
      </w:r>
      <w:r w:rsidR="00DF1C08" w:rsidRPr="008168C2">
        <w:rPr>
          <w:sz w:val="24"/>
          <w:szCs w:val="24"/>
          <w:lang w:val="lt-LT"/>
        </w:rPr>
        <w:t>avivaldybės tarybos sprendimu.</w:t>
      </w:r>
      <w:r w:rsidR="00CC1E09" w:rsidRPr="008168C2">
        <w:rPr>
          <w:sz w:val="24"/>
          <w:szCs w:val="24"/>
          <w:lang w:val="lt-LT"/>
        </w:rPr>
        <w:t xml:space="preserve"> </w:t>
      </w:r>
    </w:p>
    <w:p w14:paraId="7AD359C6" w14:textId="77777777" w:rsidR="00CC1E09" w:rsidRPr="00630E5E" w:rsidRDefault="00CC1E09" w:rsidP="00CC1E09">
      <w:pPr>
        <w:jc w:val="center"/>
        <w:rPr>
          <w:sz w:val="24"/>
          <w:szCs w:val="24"/>
          <w:lang w:val="lt-LT"/>
        </w:rPr>
      </w:pPr>
      <w:r w:rsidRPr="00731128">
        <w:rPr>
          <w:sz w:val="24"/>
          <w:szCs w:val="24"/>
          <w:lang w:val="lt-LT"/>
        </w:rPr>
        <w:t>______________</w:t>
      </w:r>
    </w:p>
    <w:p w14:paraId="7AD359C7" w14:textId="77777777" w:rsidR="00CC1E09" w:rsidRPr="00630E5E" w:rsidRDefault="00CC1E09" w:rsidP="00CC1E09">
      <w:pPr>
        <w:jc w:val="center"/>
        <w:rPr>
          <w:sz w:val="24"/>
          <w:szCs w:val="24"/>
          <w:lang w:val="lt-LT"/>
        </w:rPr>
      </w:pPr>
    </w:p>
    <w:p w14:paraId="7AD359C8" w14:textId="77777777" w:rsidR="00CC1E09" w:rsidRPr="00630E5E" w:rsidRDefault="00CC1E09" w:rsidP="00CC1E09">
      <w:pPr>
        <w:rPr>
          <w:sz w:val="24"/>
          <w:szCs w:val="24"/>
          <w:lang w:val="lt-LT"/>
        </w:rPr>
      </w:pPr>
    </w:p>
    <w:p w14:paraId="7AD359C9" w14:textId="77777777" w:rsidR="00CC1E09" w:rsidRPr="00630E5E" w:rsidRDefault="00CC1E09" w:rsidP="00CC1E09">
      <w:pPr>
        <w:rPr>
          <w:sz w:val="24"/>
          <w:szCs w:val="24"/>
          <w:lang w:val="lt-LT"/>
        </w:rPr>
      </w:pPr>
    </w:p>
    <w:p w14:paraId="7AD359CA" w14:textId="77777777" w:rsidR="00CC1E09" w:rsidRPr="00630E5E" w:rsidRDefault="00CC1E09" w:rsidP="00CC1E09">
      <w:pPr>
        <w:rPr>
          <w:sz w:val="24"/>
          <w:szCs w:val="24"/>
          <w:lang w:val="lt-LT"/>
        </w:rPr>
      </w:pPr>
    </w:p>
    <w:p w14:paraId="7AD359CB" w14:textId="77777777" w:rsidR="00CC1E09" w:rsidRPr="00630E5E" w:rsidRDefault="00CC1E09" w:rsidP="00CC1E09">
      <w:pPr>
        <w:rPr>
          <w:sz w:val="24"/>
          <w:szCs w:val="24"/>
          <w:lang w:val="lt-LT"/>
        </w:rPr>
      </w:pPr>
    </w:p>
    <w:p w14:paraId="7AD359CC" w14:textId="77777777" w:rsidR="00CC1E09" w:rsidRPr="00630E5E" w:rsidRDefault="00CC1E09" w:rsidP="00CC1E09">
      <w:pPr>
        <w:rPr>
          <w:sz w:val="24"/>
          <w:szCs w:val="24"/>
          <w:lang w:val="lt-LT"/>
        </w:rPr>
      </w:pPr>
    </w:p>
    <w:p w14:paraId="7AD359CD" w14:textId="77777777" w:rsidR="00CC1E09" w:rsidRDefault="00CC1E09" w:rsidP="00CC1E09">
      <w:pPr>
        <w:rPr>
          <w:sz w:val="24"/>
          <w:szCs w:val="24"/>
          <w:lang w:val="lt-LT"/>
        </w:rPr>
      </w:pPr>
    </w:p>
    <w:p w14:paraId="7AD359CE" w14:textId="77777777" w:rsidR="004E605C" w:rsidRDefault="004E605C" w:rsidP="00CC1E09">
      <w:pPr>
        <w:rPr>
          <w:sz w:val="24"/>
          <w:szCs w:val="24"/>
          <w:lang w:val="lt-LT"/>
        </w:rPr>
      </w:pPr>
    </w:p>
    <w:p w14:paraId="7AD359CF" w14:textId="77777777" w:rsidR="004E605C" w:rsidRDefault="004E605C" w:rsidP="00CC1E09">
      <w:pPr>
        <w:rPr>
          <w:sz w:val="24"/>
          <w:szCs w:val="24"/>
          <w:lang w:val="lt-LT"/>
        </w:rPr>
      </w:pPr>
    </w:p>
    <w:p w14:paraId="7AD359D0" w14:textId="77777777" w:rsidR="004E605C" w:rsidRDefault="004E605C" w:rsidP="00CC1E09">
      <w:pPr>
        <w:rPr>
          <w:sz w:val="24"/>
          <w:szCs w:val="24"/>
          <w:lang w:val="lt-LT"/>
        </w:rPr>
      </w:pPr>
    </w:p>
    <w:p w14:paraId="7AD359D1" w14:textId="77777777" w:rsidR="004E605C" w:rsidRDefault="004E605C" w:rsidP="00CC1E09">
      <w:pPr>
        <w:rPr>
          <w:sz w:val="24"/>
          <w:szCs w:val="24"/>
          <w:lang w:val="lt-LT"/>
        </w:rPr>
      </w:pPr>
    </w:p>
    <w:p w14:paraId="7AD359D2" w14:textId="77777777" w:rsidR="0009398A" w:rsidRDefault="0009398A" w:rsidP="00CC1E09">
      <w:pPr>
        <w:rPr>
          <w:sz w:val="24"/>
          <w:szCs w:val="24"/>
          <w:lang w:val="lt-LT"/>
        </w:rPr>
      </w:pPr>
    </w:p>
    <w:p w14:paraId="7AD359D3" w14:textId="77777777" w:rsidR="0009398A" w:rsidRDefault="0009398A" w:rsidP="00CC1E09">
      <w:pPr>
        <w:rPr>
          <w:sz w:val="24"/>
          <w:szCs w:val="24"/>
          <w:lang w:val="lt-LT"/>
        </w:rPr>
      </w:pPr>
    </w:p>
    <w:p w14:paraId="7AD359D4" w14:textId="77777777" w:rsidR="0009398A" w:rsidRDefault="0009398A" w:rsidP="00CC1E09">
      <w:pPr>
        <w:rPr>
          <w:sz w:val="24"/>
          <w:szCs w:val="24"/>
          <w:lang w:val="lt-LT"/>
        </w:rPr>
      </w:pPr>
    </w:p>
    <w:p w14:paraId="7AD359D5" w14:textId="77777777" w:rsidR="0009398A" w:rsidRDefault="0009398A" w:rsidP="00CC1E09">
      <w:pPr>
        <w:rPr>
          <w:sz w:val="24"/>
          <w:szCs w:val="24"/>
          <w:lang w:val="lt-LT"/>
        </w:rPr>
      </w:pPr>
    </w:p>
    <w:p w14:paraId="7AD359D6" w14:textId="77777777" w:rsidR="0009398A" w:rsidRDefault="0009398A" w:rsidP="00CC1E09">
      <w:pPr>
        <w:rPr>
          <w:sz w:val="24"/>
          <w:szCs w:val="24"/>
          <w:lang w:val="lt-LT"/>
        </w:rPr>
      </w:pPr>
    </w:p>
    <w:p w14:paraId="7AD359D7" w14:textId="77777777" w:rsidR="0009398A" w:rsidRDefault="0009398A" w:rsidP="00CC1E09">
      <w:pPr>
        <w:rPr>
          <w:sz w:val="24"/>
          <w:szCs w:val="24"/>
          <w:lang w:val="lt-LT"/>
        </w:rPr>
      </w:pPr>
    </w:p>
    <w:p w14:paraId="7AD359D8" w14:textId="77777777" w:rsidR="0009398A" w:rsidRDefault="0009398A" w:rsidP="00CC1E09">
      <w:pPr>
        <w:rPr>
          <w:sz w:val="24"/>
          <w:szCs w:val="24"/>
          <w:lang w:val="lt-LT"/>
        </w:rPr>
      </w:pPr>
    </w:p>
    <w:p w14:paraId="7AD359D9" w14:textId="77777777" w:rsidR="0009398A" w:rsidRDefault="0009398A" w:rsidP="00CC1E09">
      <w:pPr>
        <w:rPr>
          <w:sz w:val="24"/>
          <w:szCs w:val="24"/>
          <w:lang w:val="lt-LT"/>
        </w:rPr>
      </w:pPr>
    </w:p>
    <w:p w14:paraId="7AD359DA" w14:textId="77777777" w:rsidR="0009398A" w:rsidRDefault="0009398A" w:rsidP="00CC1E09">
      <w:pPr>
        <w:rPr>
          <w:sz w:val="24"/>
          <w:szCs w:val="24"/>
          <w:lang w:val="lt-LT"/>
        </w:rPr>
      </w:pPr>
    </w:p>
    <w:p w14:paraId="7AD359DB" w14:textId="77777777" w:rsidR="0009398A" w:rsidRDefault="0009398A" w:rsidP="00CC1E09">
      <w:pPr>
        <w:rPr>
          <w:sz w:val="24"/>
          <w:szCs w:val="24"/>
          <w:lang w:val="lt-LT"/>
        </w:rPr>
      </w:pPr>
    </w:p>
    <w:p w14:paraId="7AD359DC" w14:textId="77777777" w:rsidR="0009398A" w:rsidRDefault="0009398A" w:rsidP="00CC1E09">
      <w:pPr>
        <w:rPr>
          <w:sz w:val="24"/>
          <w:szCs w:val="24"/>
          <w:lang w:val="lt-LT"/>
        </w:rPr>
      </w:pPr>
    </w:p>
    <w:p w14:paraId="7AD359DD" w14:textId="77777777" w:rsidR="0009398A" w:rsidRDefault="0009398A" w:rsidP="00CC1E09">
      <w:pPr>
        <w:rPr>
          <w:sz w:val="24"/>
          <w:szCs w:val="24"/>
          <w:lang w:val="lt-LT"/>
        </w:rPr>
      </w:pPr>
    </w:p>
    <w:p w14:paraId="7AD359DE" w14:textId="77777777" w:rsidR="0009398A" w:rsidRDefault="0009398A" w:rsidP="00CC1E09">
      <w:pPr>
        <w:rPr>
          <w:sz w:val="24"/>
          <w:szCs w:val="24"/>
          <w:lang w:val="lt-LT"/>
        </w:rPr>
      </w:pPr>
    </w:p>
    <w:p w14:paraId="7AD359DF" w14:textId="77777777" w:rsidR="0009398A" w:rsidRDefault="0009398A" w:rsidP="00CC1E09">
      <w:pPr>
        <w:rPr>
          <w:sz w:val="24"/>
          <w:szCs w:val="24"/>
          <w:lang w:val="lt-LT"/>
        </w:rPr>
      </w:pPr>
    </w:p>
    <w:p w14:paraId="7AD359E0" w14:textId="77777777" w:rsidR="0009398A" w:rsidRDefault="0009398A" w:rsidP="00CC1E09">
      <w:pPr>
        <w:rPr>
          <w:sz w:val="24"/>
          <w:szCs w:val="24"/>
          <w:lang w:val="lt-LT"/>
        </w:rPr>
      </w:pPr>
    </w:p>
    <w:p w14:paraId="7AD359E1" w14:textId="77777777" w:rsidR="0009398A" w:rsidRDefault="0009398A" w:rsidP="00CC1E09">
      <w:pPr>
        <w:rPr>
          <w:sz w:val="24"/>
          <w:szCs w:val="24"/>
          <w:lang w:val="lt-LT"/>
        </w:rPr>
      </w:pPr>
    </w:p>
    <w:p w14:paraId="7AD359E2" w14:textId="77777777" w:rsidR="0009398A" w:rsidRDefault="0009398A" w:rsidP="00CC1E09">
      <w:pPr>
        <w:rPr>
          <w:sz w:val="24"/>
          <w:szCs w:val="24"/>
          <w:lang w:val="lt-LT"/>
        </w:rPr>
      </w:pPr>
    </w:p>
    <w:p w14:paraId="7AD359E3" w14:textId="77777777" w:rsidR="0009398A" w:rsidRDefault="0009398A" w:rsidP="00CC1E09">
      <w:pPr>
        <w:rPr>
          <w:sz w:val="24"/>
          <w:szCs w:val="24"/>
          <w:lang w:val="lt-LT"/>
        </w:rPr>
      </w:pPr>
    </w:p>
    <w:p w14:paraId="7AD359E4" w14:textId="77777777" w:rsidR="0009398A" w:rsidRDefault="0009398A" w:rsidP="00CC1E09">
      <w:pPr>
        <w:rPr>
          <w:sz w:val="24"/>
          <w:szCs w:val="24"/>
          <w:lang w:val="lt-LT"/>
        </w:rPr>
      </w:pPr>
    </w:p>
    <w:p w14:paraId="7AD359E5" w14:textId="77777777" w:rsidR="0009398A" w:rsidRDefault="0009398A" w:rsidP="00CC1E09">
      <w:pPr>
        <w:rPr>
          <w:sz w:val="24"/>
          <w:szCs w:val="24"/>
          <w:lang w:val="lt-LT"/>
        </w:rPr>
      </w:pPr>
    </w:p>
    <w:p w14:paraId="7AD359E6" w14:textId="77777777" w:rsidR="0009398A" w:rsidRDefault="0009398A" w:rsidP="00CC1E09">
      <w:pPr>
        <w:rPr>
          <w:sz w:val="24"/>
          <w:szCs w:val="24"/>
          <w:lang w:val="lt-LT"/>
        </w:rPr>
      </w:pPr>
    </w:p>
    <w:p w14:paraId="7AD359E7" w14:textId="77777777" w:rsidR="0009398A" w:rsidRDefault="0009398A" w:rsidP="00CC1E09">
      <w:pPr>
        <w:rPr>
          <w:sz w:val="24"/>
          <w:szCs w:val="24"/>
          <w:lang w:val="lt-LT"/>
        </w:rPr>
      </w:pPr>
    </w:p>
    <w:p w14:paraId="7AD359E8" w14:textId="77777777" w:rsidR="0009398A" w:rsidRDefault="0009398A" w:rsidP="00CC1E09">
      <w:pPr>
        <w:rPr>
          <w:sz w:val="24"/>
          <w:szCs w:val="24"/>
          <w:lang w:val="lt-LT"/>
        </w:rPr>
      </w:pPr>
    </w:p>
    <w:p w14:paraId="7AD359E9" w14:textId="77777777" w:rsidR="0009398A" w:rsidRDefault="0009398A" w:rsidP="00CC1E09">
      <w:pPr>
        <w:rPr>
          <w:sz w:val="24"/>
          <w:szCs w:val="24"/>
          <w:lang w:val="lt-LT"/>
        </w:rPr>
      </w:pPr>
    </w:p>
    <w:p w14:paraId="7AD359EA" w14:textId="77777777" w:rsidR="0009398A" w:rsidRDefault="0009398A" w:rsidP="00CC1E09">
      <w:pPr>
        <w:rPr>
          <w:sz w:val="24"/>
          <w:szCs w:val="24"/>
          <w:lang w:val="lt-LT"/>
        </w:rPr>
      </w:pPr>
    </w:p>
    <w:p w14:paraId="7AD359EB" w14:textId="77777777" w:rsidR="0009398A" w:rsidRDefault="0009398A" w:rsidP="00CC1E09">
      <w:pPr>
        <w:rPr>
          <w:sz w:val="24"/>
          <w:szCs w:val="24"/>
          <w:lang w:val="lt-LT"/>
        </w:rPr>
      </w:pPr>
    </w:p>
    <w:p w14:paraId="7AD359EC" w14:textId="77777777" w:rsidR="0009398A" w:rsidRDefault="0009398A" w:rsidP="00CC1E09">
      <w:pPr>
        <w:rPr>
          <w:sz w:val="24"/>
          <w:szCs w:val="24"/>
          <w:lang w:val="lt-LT"/>
        </w:rPr>
      </w:pPr>
    </w:p>
    <w:p w14:paraId="7AD359ED" w14:textId="77777777" w:rsidR="0009398A" w:rsidRDefault="0009398A" w:rsidP="00CC1E09">
      <w:pPr>
        <w:rPr>
          <w:sz w:val="24"/>
          <w:szCs w:val="24"/>
          <w:lang w:val="lt-LT"/>
        </w:rPr>
      </w:pPr>
    </w:p>
    <w:p w14:paraId="7AD359EE" w14:textId="77777777" w:rsidR="0009398A" w:rsidRDefault="0009398A" w:rsidP="00CC1E09">
      <w:pPr>
        <w:rPr>
          <w:sz w:val="24"/>
          <w:szCs w:val="24"/>
          <w:lang w:val="lt-LT"/>
        </w:rPr>
      </w:pPr>
    </w:p>
    <w:p w14:paraId="7AD359EF" w14:textId="77777777" w:rsidR="0009398A" w:rsidRDefault="0009398A" w:rsidP="00CC1E09">
      <w:pPr>
        <w:rPr>
          <w:sz w:val="24"/>
          <w:szCs w:val="24"/>
          <w:lang w:val="lt-LT"/>
        </w:rPr>
      </w:pPr>
    </w:p>
    <w:p w14:paraId="7AD359F0" w14:textId="77777777" w:rsidR="0009398A" w:rsidRDefault="0009398A" w:rsidP="00CC1E09">
      <w:pPr>
        <w:rPr>
          <w:sz w:val="24"/>
          <w:szCs w:val="24"/>
          <w:lang w:val="lt-LT"/>
        </w:rPr>
      </w:pPr>
    </w:p>
    <w:p w14:paraId="7AD359F1" w14:textId="77777777" w:rsidR="0009398A" w:rsidRDefault="0009398A" w:rsidP="00CC1E09">
      <w:pPr>
        <w:rPr>
          <w:sz w:val="24"/>
          <w:szCs w:val="24"/>
          <w:lang w:val="lt-LT"/>
        </w:rPr>
      </w:pPr>
    </w:p>
    <w:p w14:paraId="7AD359F2" w14:textId="77777777" w:rsidR="0009398A" w:rsidRDefault="0009398A" w:rsidP="00CC1E09">
      <w:pPr>
        <w:rPr>
          <w:sz w:val="24"/>
          <w:szCs w:val="24"/>
          <w:lang w:val="lt-LT"/>
        </w:rPr>
      </w:pPr>
    </w:p>
    <w:p w14:paraId="7AD359F3" w14:textId="77777777" w:rsidR="0009398A" w:rsidRDefault="0009398A" w:rsidP="00CC1E09">
      <w:pPr>
        <w:rPr>
          <w:sz w:val="24"/>
          <w:szCs w:val="24"/>
          <w:lang w:val="lt-LT"/>
        </w:rPr>
      </w:pPr>
    </w:p>
    <w:p w14:paraId="7AD359F4" w14:textId="77777777" w:rsidR="008168C2" w:rsidRDefault="008168C2" w:rsidP="00CC1E09">
      <w:pPr>
        <w:rPr>
          <w:sz w:val="24"/>
          <w:szCs w:val="24"/>
          <w:lang w:val="lt-LT"/>
        </w:rPr>
      </w:pPr>
    </w:p>
    <w:p w14:paraId="7AD359F5" w14:textId="77777777" w:rsidR="008168C2" w:rsidRDefault="008168C2" w:rsidP="00CC1E09">
      <w:pPr>
        <w:rPr>
          <w:sz w:val="24"/>
          <w:szCs w:val="24"/>
          <w:lang w:val="lt-LT"/>
        </w:rPr>
      </w:pPr>
    </w:p>
    <w:p w14:paraId="7AD359F8" w14:textId="77777777" w:rsidR="00CC1E09" w:rsidRPr="00630E5E" w:rsidRDefault="00CC1E09" w:rsidP="00CC1E09">
      <w:pPr>
        <w:rPr>
          <w:sz w:val="24"/>
          <w:szCs w:val="24"/>
          <w:lang w:val="lt-LT"/>
        </w:rPr>
      </w:pPr>
      <w:r w:rsidRPr="00630E5E">
        <w:rPr>
          <w:sz w:val="24"/>
          <w:szCs w:val="24"/>
          <w:lang w:val="lt-LT"/>
        </w:rPr>
        <w:lastRenderedPageBreak/>
        <w:t>Rokiškio rajono savivaldybės tarybai</w:t>
      </w:r>
    </w:p>
    <w:p w14:paraId="7AD359F9" w14:textId="77777777" w:rsidR="00CC1E09" w:rsidRPr="00630E5E" w:rsidRDefault="00CC1E09" w:rsidP="00CC1E09">
      <w:pPr>
        <w:ind w:right="197"/>
        <w:rPr>
          <w:sz w:val="24"/>
          <w:szCs w:val="24"/>
          <w:lang w:val="lt-LT"/>
        </w:rPr>
      </w:pPr>
    </w:p>
    <w:p w14:paraId="7AD359FA" w14:textId="62E30255" w:rsidR="00CC1E09" w:rsidRPr="00630E5E" w:rsidRDefault="00CC1E09" w:rsidP="00CC1E09">
      <w:pPr>
        <w:pStyle w:val="Betarp1"/>
        <w:jc w:val="center"/>
        <w:rPr>
          <w:b/>
        </w:rPr>
      </w:pPr>
      <w:r w:rsidRPr="00630E5E">
        <w:rPr>
          <w:b/>
        </w:rPr>
        <w:t>SPRENDIMO PROJEKTO</w:t>
      </w:r>
      <w:r w:rsidRPr="00630E5E">
        <w:t xml:space="preserve"> </w:t>
      </w:r>
      <w:r w:rsidRPr="00630E5E">
        <w:rPr>
          <w:b/>
        </w:rPr>
        <w:t>„</w:t>
      </w:r>
      <w:r w:rsidR="008C2CD1" w:rsidRPr="008828BA">
        <w:rPr>
          <w:b/>
        </w:rPr>
        <w:t>DĖL MOKYKLINIŲ AUTOBUSŲ NAUDOJ</w:t>
      </w:r>
      <w:r w:rsidR="008C2CD1">
        <w:rPr>
          <w:b/>
        </w:rPr>
        <w:t>IMO</w:t>
      </w:r>
      <w:r w:rsidR="0073740E" w:rsidRPr="0073740E">
        <w:rPr>
          <w:b/>
          <w:color w:val="0070C0"/>
        </w:rPr>
        <w:t xml:space="preserve"> </w:t>
      </w:r>
      <w:r w:rsidR="0073740E" w:rsidRPr="00AF5411">
        <w:rPr>
          <w:b/>
          <w:color w:val="0070C0"/>
        </w:rPr>
        <w:t>IR VEŽIMO PASLAUGŲ TEIKIMO</w:t>
      </w:r>
      <w:r w:rsidR="008C2CD1">
        <w:rPr>
          <w:b/>
        </w:rPr>
        <w:t xml:space="preserve"> TVARKOS APRAŠO PATVIRTINIMO“</w:t>
      </w:r>
    </w:p>
    <w:p w14:paraId="7AD359FB" w14:textId="77777777" w:rsidR="00CC1E09" w:rsidRPr="00630E5E" w:rsidRDefault="00CC1E09" w:rsidP="00CC1E09">
      <w:pPr>
        <w:pStyle w:val="Pavadinimas"/>
      </w:pPr>
      <w:r w:rsidRPr="00630E5E">
        <w:rPr>
          <w:szCs w:val="24"/>
        </w:rPr>
        <w:t>AIŠKINAMASIS RAŠTAS</w:t>
      </w:r>
    </w:p>
    <w:p w14:paraId="7AD359FC" w14:textId="77777777" w:rsidR="00CC1E09" w:rsidRPr="00630E5E" w:rsidRDefault="00CC1E09" w:rsidP="00CC1E09">
      <w:pPr>
        <w:jc w:val="center"/>
        <w:rPr>
          <w:b/>
          <w:sz w:val="24"/>
          <w:szCs w:val="24"/>
          <w:lang w:val="lt-LT"/>
        </w:rPr>
      </w:pPr>
    </w:p>
    <w:p w14:paraId="7AD359FD" w14:textId="77777777" w:rsidR="00CC1E09" w:rsidRPr="00630E5E" w:rsidRDefault="00CC1E09" w:rsidP="00CC1E09">
      <w:pPr>
        <w:ind w:firstLine="720"/>
        <w:jc w:val="both"/>
        <w:rPr>
          <w:lang w:val="lt-LT"/>
        </w:rPr>
      </w:pPr>
    </w:p>
    <w:p w14:paraId="7AD359FE" w14:textId="77777777" w:rsidR="00CC1E09" w:rsidRPr="00630E5E" w:rsidRDefault="00CC1E09" w:rsidP="00656AD4">
      <w:pPr>
        <w:tabs>
          <w:tab w:val="left" w:pos="851"/>
        </w:tabs>
        <w:jc w:val="both"/>
        <w:rPr>
          <w:sz w:val="24"/>
          <w:szCs w:val="24"/>
          <w:lang w:val="lt-LT"/>
        </w:rPr>
      </w:pPr>
      <w:r w:rsidRPr="00630E5E">
        <w:rPr>
          <w:sz w:val="24"/>
          <w:szCs w:val="24"/>
          <w:lang w:val="lt-LT"/>
        </w:rPr>
        <w:tab/>
      </w:r>
      <w:r w:rsidRPr="00630E5E">
        <w:rPr>
          <w:b/>
          <w:sz w:val="24"/>
          <w:szCs w:val="24"/>
          <w:lang w:val="lt-LT"/>
        </w:rPr>
        <w:t>Parengto sprendimo projekto tikslai ir uždaviniai</w:t>
      </w:r>
      <w:r w:rsidRPr="00630E5E">
        <w:rPr>
          <w:sz w:val="24"/>
          <w:szCs w:val="24"/>
          <w:lang w:val="lt-LT"/>
        </w:rPr>
        <w:t xml:space="preserve">. </w:t>
      </w:r>
    </w:p>
    <w:p w14:paraId="7AD359FF" w14:textId="71972093" w:rsidR="00CC1E09" w:rsidRPr="00630E5E" w:rsidRDefault="00CC1E09" w:rsidP="00515E23">
      <w:pPr>
        <w:tabs>
          <w:tab w:val="left" w:pos="851"/>
        </w:tabs>
        <w:jc w:val="both"/>
        <w:rPr>
          <w:sz w:val="24"/>
          <w:szCs w:val="24"/>
          <w:lang w:val="lt-LT"/>
        </w:rPr>
      </w:pPr>
      <w:r w:rsidRPr="00630E5E">
        <w:rPr>
          <w:sz w:val="24"/>
          <w:szCs w:val="24"/>
          <w:lang w:val="lt-LT"/>
        </w:rPr>
        <w:tab/>
      </w:r>
      <w:r w:rsidR="006934B1" w:rsidRPr="00F9705F">
        <w:rPr>
          <w:sz w:val="24"/>
          <w:szCs w:val="24"/>
          <w:lang w:val="lt-LT"/>
        </w:rPr>
        <w:t xml:space="preserve">Šiuo sprendimo projektu siūloma patvirtinti </w:t>
      </w:r>
      <w:r w:rsidR="006934B1" w:rsidRPr="00814FDC">
        <w:rPr>
          <w:i/>
          <w:sz w:val="24"/>
          <w:szCs w:val="24"/>
          <w:lang w:val="lt-LT"/>
        </w:rPr>
        <w:t>naujos redakcijos</w:t>
      </w:r>
      <w:r w:rsidR="006934B1">
        <w:rPr>
          <w:sz w:val="24"/>
          <w:szCs w:val="24"/>
          <w:lang w:val="lt-LT"/>
        </w:rPr>
        <w:t xml:space="preserve"> </w:t>
      </w:r>
      <w:r w:rsidR="00215067">
        <w:rPr>
          <w:sz w:val="24"/>
          <w:szCs w:val="24"/>
          <w:lang w:val="lt-LT"/>
        </w:rPr>
        <w:t>M</w:t>
      </w:r>
      <w:r w:rsidR="00215067" w:rsidRPr="00630E5E">
        <w:rPr>
          <w:sz w:val="24"/>
          <w:szCs w:val="24"/>
          <w:lang w:val="lt-LT"/>
        </w:rPr>
        <w:t>okyklinių autobusų naudojimo</w:t>
      </w:r>
      <w:r w:rsidR="00824209" w:rsidRPr="00824209">
        <w:rPr>
          <w:b/>
          <w:color w:val="0070C0"/>
          <w:sz w:val="24"/>
          <w:szCs w:val="24"/>
          <w:lang w:val="lt-LT"/>
        </w:rPr>
        <w:t xml:space="preserve"> </w:t>
      </w:r>
      <w:r w:rsidR="00824209" w:rsidRPr="00C572EC">
        <w:rPr>
          <w:b/>
          <w:color w:val="0070C0"/>
          <w:sz w:val="24"/>
          <w:szCs w:val="24"/>
          <w:lang w:val="lt-LT"/>
        </w:rPr>
        <w:t>ir vežimo paslaugų teikimo</w:t>
      </w:r>
      <w:r w:rsidR="00215067" w:rsidRPr="00630E5E">
        <w:rPr>
          <w:sz w:val="24"/>
          <w:szCs w:val="24"/>
          <w:lang w:val="lt-LT"/>
        </w:rPr>
        <w:t xml:space="preserve"> tvarkos aprašą</w:t>
      </w:r>
      <w:r w:rsidR="006934B1" w:rsidRPr="00F9705F">
        <w:rPr>
          <w:sz w:val="24"/>
          <w:szCs w:val="24"/>
          <w:lang w:val="lt-LT"/>
        </w:rPr>
        <w:t xml:space="preserve">, </w:t>
      </w:r>
      <w:r w:rsidR="006934B1">
        <w:rPr>
          <w:sz w:val="24"/>
          <w:szCs w:val="24"/>
          <w:lang w:val="lt-LT"/>
        </w:rPr>
        <w:t xml:space="preserve">dėl galiojančių teisės aktų suderinamumo </w:t>
      </w:r>
      <w:r w:rsidR="00A0221D">
        <w:rPr>
          <w:sz w:val="24"/>
          <w:szCs w:val="24"/>
          <w:lang w:val="lt-LT"/>
        </w:rPr>
        <w:t>Apraše</w:t>
      </w:r>
      <w:r w:rsidR="006934B1">
        <w:rPr>
          <w:sz w:val="24"/>
          <w:szCs w:val="24"/>
          <w:lang w:val="lt-LT"/>
        </w:rPr>
        <w:t xml:space="preserve"> yra tikslinamos vartojamos sąvokos.</w:t>
      </w:r>
    </w:p>
    <w:p w14:paraId="7AD35A00" w14:textId="77777777" w:rsidR="00CC1E09" w:rsidRDefault="00CC1E09" w:rsidP="000B3DA4">
      <w:pPr>
        <w:tabs>
          <w:tab w:val="left" w:pos="851"/>
        </w:tabs>
        <w:jc w:val="both"/>
        <w:rPr>
          <w:sz w:val="24"/>
          <w:szCs w:val="24"/>
          <w:lang w:val="lt-LT"/>
        </w:rPr>
      </w:pPr>
      <w:r w:rsidRPr="00630E5E">
        <w:rPr>
          <w:sz w:val="24"/>
          <w:szCs w:val="24"/>
          <w:lang w:val="lt-LT"/>
        </w:rPr>
        <w:tab/>
      </w:r>
      <w:r w:rsidRPr="00630E5E">
        <w:rPr>
          <w:b/>
          <w:sz w:val="24"/>
          <w:szCs w:val="24"/>
          <w:lang w:val="lt-LT"/>
        </w:rPr>
        <w:t>Šiuo metu esantis teisinis reglamentavimas</w:t>
      </w:r>
      <w:r w:rsidRPr="00630E5E">
        <w:rPr>
          <w:sz w:val="24"/>
          <w:szCs w:val="24"/>
          <w:lang w:val="lt-LT"/>
        </w:rPr>
        <w:t xml:space="preserve">. </w:t>
      </w:r>
    </w:p>
    <w:p w14:paraId="7AD35A01" w14:textId="77777777" w:rsidR="00B537C6" w:rsidRPr="00B537C6" w:rsidRDefault="00B537C6" w:rsidP="00B537C6">
      <w:pPr>
        <w:tabs>
          <w:tab w:val="left" w:pos="851"/>
        </w:tabs>
        <w:jc w:val="both"/>
        <w:rPr>
          <w:sz w:val="24"/>
          <w:szCs w:val="24"/>
          <w:lang w:val="lt-LT"/>
        </w:rPr>
      </w:pPr>
      <w:r w:rsidRPr="00B537C6">
        <w:rPr>
          <w:color w:val="FF0000"/>
          <w:sz w:val="24"/>
          <w:szCs w:val="24"/>
          <w:lang w:val="lt-LT"/>
        </w:rPr>
        <w:tab/>
      </w:r>
      <w:r w:rsidRPr="00B537C6">
        <w:rPr>
          <w:sz w:val="24"/>
          <w:szCs w:val="24"/>
          <w:lang w:val="lt-LT"/>
        </w:rPr>
        <w:t>Lietuvos Respublikos švietimo ir mokslo ministro 2016 m. birželio 30 d. įsakym</w:t>
      </w:r>
      <w:r w:rsidR="003E4B9D">
        <w:rPr>
          <w:sz w:val="24"/>
          <w:szCs w:val="24"/>
          <w:lang w:val="lt-LT"/>
        </w:rPr>
        <w:t>as</w:t>
      </w:r>
      <w:r w:rsidRPr="00B537C6">
        <w:rPr>
          <w:sz w:val="24"/>
          <w:szCs w:val="24"/>
          <w:lang w:val="lt-LT"/>
        </w:rPr>
        <w:t xml:space="preserve"> Nr. V-620 „Dėl Mokinių vežimo mokykliniu autobusu tvarkos aprašo patvirtinimo“.</w:t>
      </w:r>
    </w:p>
    <w:p w14:paraId="7AD35A02" w14:textId="77777777" w:rsidR="00515E23" w:rsidRPr="00630E5E" w:rsidRDefault="002B1D6A" w:rsidP="00515E23">
      <w:pPr>
        <w:tabs>
          <w:tab w:val="left" w:pos="851"/>
        </w:tabs>
        <w:jc w:val="both"/>
        <w:rPr>
          <w:sz w:val="24"/>
          <w:szCs w:val="24"/>
          <w:lang w:val="lt-LT"/>
        </w:rPr>
      </w:pPr>
      <w:r>
        <w:rPr>
          <w:sz w:val="24"/>
          <w:szCs w:val="24"/>
          <w:lang w:val="lt-LT"/>
        </w:rPr>
        <w:tab/>
      </w:r>
      <w:r w:rsidR="00515E23" w:rsidRPr="00630E5E">
        <w:rPr>
          <w:sz w:val="24"/>
          <w:szCs w:val="24"/>
          <w:lang w:val="lt-LT"/>
        </w:rPr>
        <w:t>Rokiškio rajono savivaldybės tarybos 201</w:t>
      </w:r>
      <w:r w:rsidR="00515E23">
        <w:rPr>
          <w:sz w:val="24"/>
          <w:szCs w:val="24"/>
          <w:lang w:val="lt-LT"/>
        </w:rPr>
        <w:t>6</w:t>
      </w:r>
      <w:r w:rsidR="00515E23" w:rsidRPr="00630E5E">
        <w:rPr>
          <w:sz w:val="24"/>
          <w:szCs w:val="24"/>
          <w:lang w:val="lt-LT"/>
        </w:rPr>
        <w:t xml:space="preserve"> m. </w:t>
      </w:r>
      <w:r w:rsidR="00515E23">
        <w:rPr>
          <w:sz w:val="24"/>
          <w:szCs w:val="24"/>
          <w:lang w:val="lt-LT"/>
        </w:rPr>
        <w:t>gruodžio</w:t>
      </w:r>
      <w:r w:rsidR="00515E23" w:rsidRPr="00630E5E">
        <w:rPr>
          <w:sz w:val="24"/>
          <w:szCs w:val="24"/>
          <w:lang w:val="lt-LT"/>
        </w:rPr>
        <w:t xml:space="preserve"> 2</w:t>
      </w:r>
      <w:r w:rsidR="00515E23">
        <w:rPr>
          <w:sz w:val="24"/>
          <w:szCs w:val="24"/>
          <w:lang w:val="lt-LT"/>
        </w:rPr>
        <w:t xml:space="preserve">8 d. sprendimas Nr. </w:t>
      </w:r>
      <w:r w:rsidR="00515E23" w:rsidRPr="002A021A">
        <w:rPr>
          <w:sz w:val="24"/>
          <w:szCs w:val="24"/>
          <w:lang w:val="lt-LT"/>
        </w:rPr>
        <w:t xml:space="preserve">TS-206 „Dėl Rokiškio rajono savivaldybės tarybos 2013 m. vasario 22 d. sprendimo Nr. TS-4.49 </w:t>
      </w:r>
      <w:r w:rsidR="00515E23">
        <w:rPr>
          <w:sz w:val="24"/>
          <w:szCs w:val="24"/>
          <w:lang w:val="lt-LT"/>
        </w:rPr>
        <w:t>„</w:t>
      </w:r>
      <w:r w:rsidR="00515E23" w:rsidRPr="00630E5E">
        <w:rPr>
          <w:sz w:val="24"/>
          <w:szCs w:val="24"/>
          <w:lang w:val="lt-LT"/>
        </w:rPr>
        <w:t>Dėl mokyklinių autobusų naudojimo ir nuomojimo tvarkos aprašo patvirtinimo“</w:t>
      </w:r>
      <w:r w:rsidR="00515E23">
        <w:rPr>
          <w:sz w:val="24"/>
          <w:szCs w:val="24"/>
          <w:lang w:val="lt-LT"/>
        </w:rPr>
        <w:t xml:space="preserve"> pakeitimo“</w:t>
      </w:r>
      <w:r w:rsidR="00515E23" w:rsidRPr="00630E5E">
        <w:rPr>
          <w:sz w:val="24"/>
          <w:szCs w:val="24"/>
          <w:lang w:val="lt-LT"/>
        </w:rPr>
        <w:t>.</w:t>
      </w:r>
    </w:p>
    <w:p w14:paraId="7AD35A03" w14:textId="77777777" w:rsidR="00CC1E09" w:rsidRPr="00630E5E" w:rsidRDefault="00CC1E09" w:rsidP="000B3DA4">
      <w:pPr>
        <w:tabs>
          <w:tab w:val="left" w:pos="851"/>
        </w:tabs>
        <w:jc w:val="both"/>
        <w:rPr>
          <w:b/>
          <w:sz w:val="24"/>
          <w:szCs w:val="24"/>
          <w:lang w:val="lt-LT"/>
        </w:rPr>
      </w:pPr>
      <w:r w:rsidRPr="00630E5E">
        <w:rPr>
          <w:sz w:val="24"/>
          <w:szCs w:val="24"/>
          <w:lang w:val="lt-LT"/>
        </w:rPr>
        <w:t xml:space="preserve"> </w:t>
      </w:r>
      <w:r w:rsidRPr="00630E5E">
        <w:rPr>
          <w:sz w:val="24"/>
          <w:szCs w:val="24"/>
          <w:lang w:val="lt-LT"/>
        </w:rPr>
        <w:tab/>
      </w:r>
      <w:r w:rsidRPr="00630E5E">
        <w:rPr>
          <w:b/>
          <w:sz w:val="24"/>
          <w:szCs w:val="24"/>
          <w:lang w:val="lt-LT"/>
        </w:rPr>
        <w:t xml:space="preserve">Sprendimo projekto esmė. </w:t>
      </w:r>
    </w:p>
    <w:p w14:paraId="7AD35A04" w14:textId="4D29CBE1" w:rsidR="0055439F" w:rsidRPr="00FC4922" w:rsidRDefault="00CC1E09" w:rsidP="0055439F">
      <w:pPr>
        <w:tabs>
          <w:tab w:val="left" w:pos="851"/>
        </w:tabs>
        <w:jc w:val="both"/>
        <w:rPr>
          <w:sz w:val="24"/>
          <w:szCs w:val="24"/>
          <w:lang w:val="lt-LT"/>
        </w:rPr>
      </w:pPr>
      <w:r w:rsidRPr="00630E5E">
        <w:rPr>
          <w:sz w:val="24"/>
          <w:szCs w:val="24"/>
          <w:lang w:val="lt-LT"/>
        </w:rPr>
        <w:tab/>
      </w:r>
      <w:r w:rsidR="0055439F">
        <w:rPr>
          <w:sz w:val="24"/>
          <w:szCs w:val="24"/>
          <w:lang w:val="lt-LT"/>
        </w:rPr>
        <w:t>P</w:t>
      </w:r>
      <w:r w:rsidR="0055439F" w:rsidRPr="00F9705F">
        <w:rPr>
          <w:sz w:val="24"/>
          <w:szCs w:val="24"/>
          <w:lang w:val="lt-LT"/>
        </w:rPr>
        <w:t xml:space="preserve">atvirtinti </w:t>
      </w:r>
      <w:r w:rsidR="0055439F" w:rsidRPr="00814FDC">
        <w:rPr>
          <w:i/>
          <w:sz w:val="24"/>
          <w:szCs w:val="24"/>
          <w:lang w:val="lt-LT"/>
        </w:rPr>
        <w:t>naujos redakcijos</w:t>
      </w:r>
      <w:r w:rsidR="0055439F">
        <w:rPr>
          <w:sz w:val="24"/>
          <w:szCs w:val="24"/>
          <w:lang w:val="lt-LT"/>
        </w:rPr>
        <w:t xml:space="preserve"> </w:t>
      </w:r>
      <w:r w:rsidR="00815B95">
        <w:rPr>
          <w:sz w:val="24"/>
          <w:szCs w:val="24"/>
          <w:lang w:val="lt-LT"/>
        </w:rPr>
        <w:t>M</w:t>
      </w:r>
      <w:r w:rsidR="00815B95" w:rsidRPr="00630E5E">
        <w:rPr>
          <w:sz w:val="24"/>
          <w:szCs w:val="24"/>
          <w:lang w:val="lt-LT"/>
        </w:rPr>
        <w:t>okyklinių autobusų naudojimo</w:t>
      </w:r>
      <w:r w:rsidR="00824209" w:rsidRPr="00824209">
        <w:rPr>
          <w:b/>
          <w:color w:val="0070C0"/>
          <w:sz w:val="24"/>
          <w:szCs w:val="24"/>
          <w:lang w:val="lt-LT"/>
        </w:rPr>
        <w:t xml:space="preserve"> </w:t>
      </w:r>
      <w:r w:rsidR="00824209" w:rsidRPr="00C572EC">
        <w:rPr>
          <w:b/>
          <w:color w:val="0070C0"/>
          <w:sz w:val="24"/>
          <w:szCs w:val="24"/>
          <w:lang w:val="lt-LT"/>
        </w:rPr>
        <w:t>ir vežimo paslaugų teikimo</w:t>
      </w:r>
      <w:r w:rsidR="00815B95" w:rsidRPr="00630E5E">
        <w:rPr>
          <w:sz w:val="24"/>
          <w:szCs w:val="24"/>
          <w:lang w:val="lt-LT"/>
        </w:rPr>
        <w:t xml:space="preserve"> tvarkos aprašą</w:t>
      </w:r>
      <w:r w:rsidR="0055439F">
        <w:rPr>
          <w:sz w:val="24"/>
          <w:szCs w:val="24"/>
          <w:lang w:val="lt-LT"/>
        </w:rPr>
        <w:t xml:space="preserve"> (toliau- </w:t>
      </w:r>
      <w:r w:rsidR="00B42F3C">
        <w:rPr>
          <w:sz w:val="24"/>
          <w:szCs w:val="24"/>
          <w:lang w:val="lt-LT"/>
        </w:rPr>
        <w:t>Aprašas</w:t>
      </w:r>
      <w:r w:rsidR="0055439F">
        <w:rPr>
          <w:sz w:val="24"/>
          <w:szCs w:val="24"/>
          <w:lang w:val="lt-LT"/>
        </w:rPr>
        <w:t>)</w:t>
      </w:r>
      <w:r w:rsidR="0055439F" w:rsidRPr="00F9705F">
        <w:rPr>
          <w:sz w:val="24"/>
          <w:szCs w:val="24"/>
          <w:lang w:val="lt-LT"/>
        </w:rPr>
        <w:t xml:space="preserve">, </w:t>
      </w:r>
      <w:r w:rsidR="0055439F">
        <w:rPr>
          <w:sz w:val="24"/>
          <w:szCs w:val="24"/>
          <w:lang w:val="lt-LT"/>
        </w:rPr>
        <w:t xml:space="preserve">siekiant galiojančių teisės aktų suderinamumo </w:t>
      </w:r>
      <w:r w:rsidR="00B42F3C">
        <w:rPr>
          <w:sz w:val="24"/>
          <w:szCs w:val="24"/>
          <w:lang w:val="lt-LT"/>
        </w:rPr>
        <w:t>Apraše</w:t>
      </w:r>
      <w:r w:rsidR="0055439F">
        <w:rPr>
          <w:sz w:val="24"/>
          <w:szCs w:val="24"/>
          <w:lang w:val="lt-LT"/>
        </w:rPr>
        <w:t xml:space="preserve"> yra tikslinamos vartojamos </w:t>
      </w:r>
      <w:r w:rsidR="0055439F" w:rsidRPr="00FC4922">
        <w:rPr>
          <w:sz w:val="24"/>
          <w:szCs w:val="24"/>
          <w:lang w:val="lt-LT"/>
        </w:rPr>
        <w:t>sąvokos</w:t>
      </w:r>
      <w:r w:rsidR="009157A6" w:rsidRPr="00FC4922">
        <w:rPr>
          <w:sz w:val="24"/>
          <w:szCs w:val="24"/>
          <w:lang w:val="lt-LT"/>
        </w:rPr>
        <w:t xml:space="preserve"> ir Aprašas papildomas 4.7 punktu taip:</w:t>
      </w:r>
      <w:r w:rsidR="00723655" w:rsidRPr="00FC4922">
        <w:rPr>
          <w:sz w:val="24"/>
          <w:szCs w:val="24"/>
          <w:lang w:val="lt-LT"/>
        </w:rPr>
        <w:t xml:space="preserve"> „ugdymo organizavimo procesui aprūpinti</w:t>
      </w:r>
      <w:r w:rsidR="0055439F" w:rsidRPr="00FC4922">
        <w:rPr>
          <w:sz w:val="24"/>
          <w:szCs w:val="24"/>
          <w:lang w:val="lt-LT"/>
        </w:rPr>
        <w:t>.</w:t>
      </w:r>
      <w:r w:rsidR="00723655" w:rsidRPr="00FC4922">
        <w:rPr>
          <w:sz w:val="24"/>
          <w:szCs w:val="24"/>
          <w:lang w:val="lt-LT"/>
        </w:rPr>
        <w:t>“</w:t>
      </w:r>
    </w:p>
    <w:p w14:paraId="7AD35A09" w14:textId="5F65154D" w:rsidR="00FD55FA" w:rsidRPr="00FC4922" w:rsidRDefault="00000902" w:rsidP="007D42BA">
      <w:pPr>
        <w:jc w:val="both"/>
        <w:rPr>
          <w:sz w:val="24"/>
          <w:szCs w:val="24"/>
          <w:lang w:val="lt-LT"/>
        </w:rPr>
      </w:pPr>
      <w:r w:rsidRPr="00FC4922">
        <w:rPr>
          <w:sz w:val="24"/>
          <w:szCs w:val="24"/>
          <w:lang w:val="lt-LT"/>
        </w:rPr>
        <w:tab/>
        <w:t>Tiksli</w:t>
      </w:r>
      <w:r w:rsidR="007D42BA">
        <w:rPr>
          <w:sz w:val="24"/>
          <w:szCs w:val="24"/>
          <w:lang w:val="lt-LT"/>
        </w:rPr>
        <w:t>namos Apraše vartojamos sąvokos</w:t>
      </w:r>
      <w:r w:rsidRPr="00FC4922">
        <w:rPr>
          <w:sz w:val="24"/>
          <w:szCs w:val="24"/>
          <w:lang w:val="lt-LT"/>
        </w:rPr>
        <w:t>:</w:t>
      </w:r>
      <w:r w:rsidR="007D42BA" w:rsidRPr="007D42BA">
        <w:rPr>
          <w:b/>
          <w:sz w:val="24"/>
          <w:szCs w:val="24"/>
          <w:lang w:val="lt-LT"/>
        </w:rPr>
        <w:t xml:space="preserve"> </w:t>
      </w:r>
      <w:r w:rsidR="007D42BA">
        <w:rPr>
          <w:b/>
          <w:sz w:val="24"/>
          <w:szCs w:val="24"/>
          <w:lang w:val="lt-LT"/>
        </w:rPr>
        <w:t>„</w:t>
      </w:r>
      <w:r w:rsidR="007D42BA" w:rsidRPr="00D365EE">
        <w:rPr>
          <w:b/>
          <w:sz w:val="24"/>
          <w:szCs w:val="24"/>
          <w:lang w:val="lt-LT"/>
        </w:rPr>
        <w:t>Paslaugos teikėjas</w:t>
      </w:r>
      <w:r w:rsidR="007D42BA" w:rsidRPr="00D365EE">
        <w:rPr>
          <w:sz w:val="24"/>
          <w:szCs w:val="24"/>
          <w:lang w:val="lt-LT"/>
        </w:rPr>
        <w:t xml:space="preserve"> – Rokiškio rajono savivaldybės mokykla, turinti priskirtą autobusą ir suteikianti to autobuso </w:t>
      </w:r>
      <w:r w:rsidR="007D42BA" w:rsidRPr="00D365EE">
        <w:rPr>
          <w:b/>
          <w:sz w:val="24"/>
          <w:szCs w:val="24"/>
          <w:lang w:val="lt-LT"/>
        </w:rPr>
        <w:t>vežimo</w:t>
      </w:r>
      <w:r w:rsidR="007D42BA" w:rsidRPr="00D365EE">
        <w:rPr>
          <w:sz w:val="24"/>
          <w:szCs w:val="24"/>
          <w:lang w:val="lt-LT"/>
        </w:rPr>
        <w:t xml:space="preserve"> paslaugą</w:t>
      </w:r>
      <w:r w:rsidR="007D42BA">
        <w:rPr>
          <w:sz w:val="24"/>
          <w:szCs w:val="24"/>
          <w:lang w:val="lt-LT"/>
        </w:rPr>
        <w:t>.“ ir „</w:t>
      </w:r>
      <w:r w:rsidR="007D42BA" w:rsidRPr="00D365EE">
        <w:rPr>
          <w:b/>
          <w:sz w:val="24"/>
          <w:szCs w:val="24"/>
          <w:lang w:val="lt-LT"/>
        </w:rPr>
        <w:t>Paslaugos gavėjas</w:t>
      </w:r>
      <w:r w:rsidR="007D42BA" w:rsidRPr="00D365EE">
        <w:rPr>
          <w:b/>
          <w:bCs/>
          <w:sz w:val="24"/>
          <w:szCs w:val="24"/>
          <w:lang w:val="lt-LT"/>
        </w:rPr>
        <w:t xml:space="preserve"> </w:t>
      </w:r>
      <w:r w:rsidR="007D42BA" w:rsidRPr="00D365EE">
        <w:rPr>
          <w:sz w:val="24"/>
          <w:szCs w:val="24"/>
          <w:lang w:val="lt-LT"/>
        </w:rPr>
        <w:t xml:space="preserve">– Rokiškio rajono savivaldybės teritorijoje veikianti biudžetinė, viešoji įstaiga, visuomeninė organizacija, besinaudojanti </w:t>
      </w:r>
      <w:r w:rsidR="007D42BA" w:rsidRPr="00D365EE">
        <w:rPr>
          <w:b/>
          <w:sz w:val="24"/>
          <w:szCs w:val="24"/>
          <w:lang w:val="lt-LT"/>
        </w:rPr>
        <w:t>vežimo</w:t>
      </w:r>
      <w:r w:rsidR="007D42BA" w:rsidRPr="00D365EE">
        <w:rPr>
          <w:sz w:val="24"/>
          <w:szCs w:val="24"/>
          <w:lang w:val="lt-LT"/>
        </w:rPr>
        <w:t xml:space="preserve"> </w:t>
      </w:r>
      <w:r w:rsidR="007D42BA">
        <w:rPr>
          <w:sz w:val="24"/>
          <w:szCs w:val="24"/>
          <w:lang w:val="lt-LT"/>
        </w:rPr>
        <w:t>paslauga.“</w:t>
      </w:r>
    </w:p>
    <w:p w14:paraId="7AD35A0A" w14:textId="77777777" w:rsidR="00CC1E09" w:rsidRPr="00FC4922" w:rsidRDefault="00CC1E09" w:rsidP="00656AD4">
      <w:pPr>
        <w:tabs>
          <w:tab w:val="left" w:pos="851"/>
        </w:tabs>
        <w:jc w:val="both"/>
        <w:rPr>
          <w:b/>
          <w:sz w:val="24"/>
          <w:szCs w:val="24"/>
          <w:lang w:val="lt-LT"/>
        </w:rPr>
      </w:pPr>
      <w:r w:rsidRPr="00FC4922">
        <w:rPr>
          <w:sz w:val="24"/>
          <w:szCs w:val="24"/>
          <w:lang w:val="lt-LT"/>
        </w:rPr>
        <w:tab/>
      </w:r>
      <w:r w:rsidRPr="00FC4922">
        <w:rPr>
          <w:b/>
          <w:sz w:val="24"/>
          <w:szCs w:val="24"/>
          <w:lang w:val="lt-LT"/>
        </w:rPr>
        <w:t>Galimos pasekmės, priėmus siūlomą tarybos sprendimo projektą:</w:t>
      </w:r>
    </w:p>
    <w:p w14:paraId="7AD35A0B" w14:textId="77777777" w:rsidR="00CC1E09" w:rsidRPr="00FC4922" w:rsidRDefault="00CC1E09" w:rsidP="00656AD4">
      <w:pPr>
        <w:tabs>
          <w:tab w:val="left" w:pos="851"/>
        </w:tabs>
        <w:jc w:val="both"/>
        <w:rPr>
          <w:sz w:val="24"/>
          <w:szCs w:val="24"/>
          <w:lang w:val="lt-LT"/>
        </w:rPr>
      </w:pPr>
      <w:r w:rsidRPr="00FC4922">
        <w:rPr>
          <w:sz w:val="24"/>
          <w:szCs w:val="24"/>
          <w:lang w:val="lt-LT"/>
        </w:rPr>
        <w:tab/>
      </w:r>
      <w:r w:rsidRPr="00FC4922">
        <w:rPr>
          <w:b/>
          <w:sz w:val="24"/>
          <w:szCs w:val="24"/>
          <w:lang w:val="lt-LT"/>
        </w:rPr>
        <w:t>teigiamos</w:t>
      </w:r>
      <w:r w:rsidRPr="00FC4922">
        <w:rPr>
          <w:sz w:val="24"/>
          <w:szCs w:val="24"/>
          <w:lang w:val="lt-LT"/>
        </w:rPr>
        <w:t xml:space="preserve"> – bus laikomasi teisės aktuose nustatytų nuostatų;</w:t>
      </w:r>
    </w:p>
    <w:p w14:paraId="7AD35A0C" w14:textId="77777777" w:rsidR="00CC1E09" w:rsidRPr="00FC4922" w:rsidRDefault="00CC1E09" w:rsidP="00656AD4">
      <w:pPr>
        <w:tabs>
          <w:tab w:val="left" w:pos="851"/>
        </w:tabs>
        <w:jc w:val="both"/>
        <w:rPr>
          <w:sz w:val="24"/>
          <w:szCs w:val="24"/>
          <w:lang w:val="lt-LT"/>
        </w:rPr>
      </w:pPr>
      <w:r w:rsidRPr="00FC4922">
        <w:rPr>
          <w:sz w:val="24"/>
          <w:szCs w:val="24"/>
          <w:lang w:val="lt-LT"/>
        </w:rPr>
        <w:tab/>
      </w:r>
      <w:r w:rsidRPr="00FC4922">
        <w:rPr>
          <w:b/>
          <w:sz w:val="24"/>
          <w:szCs w:val="24"/>
          <w:lang w:val="lt-LT"/>
        </w:rPr>
        <w:t>neigiamos</w:t>
      </w:r>
      <w:r w:rsidRPr="00FC4922">
        <w:rPr>
          <w:sz w:val="24"/>
          <w:szCs w:val="24"/>
          <w:lang w:val="lt-LT"/>
        </w:rPr>
        <w:t xml:space="preserve"> – nenumatyta. </w:t>
      </w:r>
    </w:p>
    <w:p w14:paraId="7AD35A0D" w14:textId="77777777" w:rsidR="00656AD4" w:rsidRPr="00656AD4" w:rsidRDefault="00656AD4" w:rsidP="00656AD4">
      <w:pPr>
        <w:pStyle w:val="Antrats"/>
        <w:tabs>
          <w:tab w:val="clear" w:pos="4153"/>
          <w:tab w:val="clear" w:pos="8306"/>
          <w:tab w:val="left" w:pos="851"/>
        </w:tabs>
        <w:jc w:val="both"/>
        <w:rPr>
          <w:b/>
          <w:sz w:val="24"/>
          <w:szCs w:val="24"/>
          <w:lang w:val="lt-LT"/>
        </w:rPr>
      </w:pPr>
      <w:r w:rsidRPr="00FC4922">
        <w:rPr>
          <w:sz w:val="24"/>
          <w:szCs w:val="24"/>
          <w:lang w:val="lt-LT"/>
        </w:rPr>
        <w:tab/>
      </w:r>
      <w:r w:rsidRPr="00FC4922">
        <w:rPr>
          <w:b/>
          <w:sz w:val="24"/>
          <w:szCs w:val="24"/>
          <w:lang w:val="lt-LT"/>
        </w:rPr>
        <w:t xml:space="preserve">Kokia sprendimo projekto nauda Rokiškio rajono gyventojams. </w:t>
      </w:r>
      <w:r w:rsidRPr="00FC4922">
        <w:rPr>
          <w:sz w:val="24"/>
          <w:szCs w:val="24"/>
          <w:lang w:val="lt-LT"/>
        </w:rPr>
        <w:t xml:space="preserve">Užtikrintas Rokiškio rajono švietimo įstaigų teikiamų vežimo paslaugų prieinamumas ir racionalus teikiamų paslaugų </w:t>
      </w:r>
      <w:r w:rsidRPr="00F9705F">
        <w:rPr>
          <w:sz w:val="24"/>
          <w:szCs w:val="24"/>
          <w:lang w:val="lt-LT"/>
        </w:rPr>
        <w:t>mokesčio panaudojim</w:t>
      </w:r>
      <w:r>
        <w:rPr>
          <w:sz w:val="24"/>
          <w:szCs w:val="24"/>
          <w:lang w:val="lt-LT"/>
        </w:rPr>
        <w:t>as</w:t>
      </w:r>
      <w:r w:rsidRPr="001F6417">
        <w:rPr>
          <w:sz w:val="24"/>
          <w:szCs w:val="24"/>
          <w:lang w:val="lt-LT"/>
        </w:rPr>
        <w:t>.</w:t>
      </w:r>
      <w:r w:rsidRPr="00A663DA">
        <w:rPr>
          <w:sz w:val="24"/>
          <w:szCs w:val="24"/>
          <w:lang w:val="lt-LT"/>
        </w:rPr>
        <w:t xml:space="preserve"> </w:t>
      </w:r>
    </w:p>
    <w:p w14:paraId="7AD35A0E" w14:textId="77777777" w:rsidR="00CC1E09" w:rsidRPr="00630E5E" w:rsidRDefault="00CC1E09" w:rsidP="00656AD4">
      <w:pPr>
        <w:tabs>
          <w:tab w:val="left" w:pos="851"/>
        </w:tabs>
        <w:jc w:val="both"/>
        <w:rPr>
          <w:b/>
          <w:sz w:val="24"/>
          <w:szCs w:val="24"/>
          <w:lang w:val="lt-LT"/>
        </w:rPr>
      </w:pPr>
      <w:r w:rsidRPr="00630E5E">
        <w:rPr>
          <w:sz w:val="24"/>
          <w:szCs w:val="24"/>
          <w:lang w:val="lt-LT"/>
        </w:rPr>
        <w:tab/>
      </w:r>
      <w:r w:rsidRPr="00630E5E">
        <w:rPr>
          <w:b/>
          <w:sz w:val="24"/>
          <w:szCs w:val="24"/>
          <w:lang w:val="lt-LT"/>
        </w:rPr>
        <w:t>Finansavimo šaltiniai ir lėšų poreikis.</w:t>
      </w:r>
    </w:p>
    <w:p w14:paraId="7AD35A0F" w14:textId="77777777" w:rsidR="00CC1E09" w:rsidRPr="00630E5E" w:rsidRDefault="00CC1E09" w:rsidP="00656AD4">
      <w:pPr>
        <w:tabs>
          <w:tab w:val="left" w:pos="851"/>
        </w:tabs>
        <w:jc w:val="both"/>
        <w:rPr>
          <w:sz w:val="24"/>
          <w:szCs w:val="24"/>
          <w:lang w:val="lt-LT"/>
        </w:rPr>
      </w:pPr>
      <w:r w:rsidRPr="00630E5E">
        <w:rPr>
          <w:sz w:val="24"/>
          <w:szCs w:val="24"/>
          <w:lang w:val="lt-LT"/>
        </w:rPr>
        <w:tab/>
        <w:t xml:space="preserve">Sprendimui įgyvendinti papildomų savivaldybės biudžeto lėšų nereikės. </w:t>
      </w:r>
    </w:p>
    <w:p w14:paraId="7AD35A10" w14:textId="77777777" w:rsidR="00CC1E09" w:rsidRPr="00630E5E" w:rsidRDefault="00CC1E09" w:rsidP="00656AD4">
      <w:pPr>
        <w:tabs>
          <w:tab w:val="left" w:pos="851"/>
        </w:tabs>
        <w:jc w:val="both"/>
        <w:rPr>
          <w:b/>
          <w:sz w:val="24"/>
          <w:szCs w:val="24"/>
          <w:lang w:val="lt-LT"/>
        </w:rPr>
      </w:pPr>
      <w:r w:rsidRPr="00630E5E">
        <w:rPr>
          <w:b/>
          <w:sz w:val="24"/>
          <w:szCs w:val="24"/>
          <w:lang w:val="lt-LT"/>
        </w:rPr>
        <w:tab/>
        <w:t>Suderinamumas su Lietuvos Respublikos galiojančiais teisės norminiais aktais.</w:t>
      </w:r>
    </w:p>
    <w:p w14:paraId="7AD35A11" w14:textId="77777777" w:rsidR="00CC1E09" w:rsidRPr="00630E5E" w:rsidRDefault="00CC1E09" w:rsidP="00656AD4">
      <w:pPr>
        <w:tabs>
          <w:tab w:val="left" w:pos="851"/>
        </w:tabs>
        <w:jc w:val="both"/>
        <w:rPr>
          <w:sz w:val="24"/>
          <w:szCs w:val="24"/>
          <w:lang w:val="lt-LT"/>
        </w:rPr>
      </w:pPr>
      <w:r w:rsidRPr="00630E5E">
        <w:rPr>
          <w:sz w:val="24"/>
          <w:szCs w:val="24"/>
          <w:lang w:val="lt-LT"/>
        </w:rPr>
        <w:tab/>
        <w:t>Projektas neprieštarauja galiojantiems teisės aktams.</w:t>
      </w:r>
    </w:p>
    <w:p w14:paraId="6BC290FC" w14:textId="77777777" w:rsidR="00E97EF0" w:rsidRDefault="00E97EF0" w:rsidP="00CC1E09">
      <w:pPr>
        <w:jc w:val="both"/>
        <w:rPr>
          <w:sz w:val="24"/>
          <w:szCs w:val="24"/>
          <w:lang w:val="lt-LT"/>
        </w:rPr>
      </w:pPr>
    </w:p>
    <w:p w14:paraId="2240FD59" w14:textId="77777777" w:rsidR="00E97EF0" w:rsidRDefault="00E97EF0" w:rsidP="00CC1E09">
      <w:pPr>
        <w:jc w:val="both"/>
        <w:rPr>
          <w:sz w:val="24"/>
          <w:szCs w:val="24"/>
          <w:lang w:val="lt-LT"/>
        </w:rPr>
      </w:pPr>
    </w:p>
    <w:p w14:paraId="7AD35A13" w14:textId="32440517" w:rsidR="00CC1E09" w:rsidRPr="00630E5E" w:rsidRDefault="00CC1E09" w:rsidP="00CC1E09">
      <w:pPr>
        <w:jc w:val="both"/>
        <w:rPr>
          <w:sz w:val="24"/>
          <w:szCs w:val="24"/>
          <w:lang w:val="lt-LT"/>
        </w:rPr>
      </w:pPr>
      <w:r w:rsidRPr="00630E5E">
        <w:rPr>
          <w:sz w:val="24"/>
          <w:szCs w:val="24"/>
          <w:lang w:val="lt-LT"/>
        </w:rPr>
        <w:t>Švietimo</w:t>
      </w:r>
      <w:r w:rsidR="00FE5B21">
        <w:rPr>
          <w:sz w:val="24"/>
          <w:szCs w:val="24"/>
          <w:lang w:val="lt-LT"/>
        </w:rPr>
        <w:t>, kultūros ir sporto</w:t>
      </w:r>
      <w:r w:rsidRPr="00630E5E">
        <w:rPr>
          <w:sz w:val="24"/>
          <w:szCs w:val="24"/>
          <w:lang w:val="lt-LT"/>
        </w:rPr>
        <w:t xml:space="preserve"> s</w:t>
      </w:r>
      <w:r w:rsidR="00FE5B21">
        <w:rPr>
          <w:sz w:val="24"/>
          <w:szCs w:val="24"/>
          <w:lang w:val="lt-LT"/>
        </w:rPr>
        <w:t>kyriaus vyriausioji specialistė</w:t>
      </w:r>
      <w:r w:rsidR="00FE5B21">
        <w:rPr>
          <w:sz w:val="24"/>
          <w:szCs w:val="24"/>
          <w:lang w:val="lt-LT"/>
        </w:rPr>
        <w:tab/>
      </w:r>
      <w:r w:rsidR="00FE5B21">
        <w:rPr>
          <w:sz w:val="24"/>
          <w:szCs w:val="24"/>
          <w:lang w:val="lt-LT"/>
        </w:rPr>
        <w:tab/>
      </w:r>
      <w:r w:rsidR="00E97EF0">
        <w:rPr>
          <w:sz w:val="24"/>
          <w:szCs w:val="24"/>
          <w:lang w:val="lt-LT"/>
        </w:rPr>
        <w:t xml:space="preserve">                  </w:t>
      </w:r>
      <w:r w:rsidR="00FE5B21">
        <w:rPr>
          <w:sz w:val="24"/>
          <w:szCs w:val="24"/>
          <w:lang w:val="lt-LT"/>
        </w:rPr>
        <w:tab/>
        <w:t>Danutė Kniazytė</w:t>
      </w:r>
    </w:p>
    <w:p w14:paraId="7AD35A14" w14:textId="77777777" w:rsidR="001059F4" w:rsidRPr="005379EA" w:rsidRDefault="001059F4" w:rsidP="00CC1E09">
      <w:pPr>
        <w:rPr>
          <w:lang w:val="lt-LT"/>
        </w:rPr>
      </w:pPr>
    </w:p>
    <w:sectPr w:rsidR="001059F4" w:rsidRPr="005379EA" w:rsidSect="00E97EF0">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35A17" w14:textId="77777777" w:rsidR="000B1B71" w:rsidRDefault="000B1B71">
      <w:r>
        <w:separator/>
      </w:r>
    </w:p>
  </w:endnote>
  <w:endnote w:type="continuationSeparator" w:id="0">
    <w:p w14:paraId="7AD35A18" w14:textId="77777777" w:rsidR="000B1B71" w:rsidRDefault="000B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35A15" w14:textId="77777777" w:rsidR="000B1B71" w:rsidRDefault="000B1B71">
      <w:r>
        <w:separator/>
      </w:r>
    </w:p>
  </w:footnote>
  <w:footnote w:type="continuationSeparator" w:id="0">
    <w:p w14:paraId="7AD35A16" w14:textId="77777777" w:rsidR="000B1B71" w:rsidRDefault="000B1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35A19" w14:textId="77777777" w:rsidR="00EB1BFB" w:rsidRDefault="00B52CC9" w:rsidP="00EB1BFB">
    <w:pPr>
      <w:framePr w:h="0" w:hSpace="180" w:wrap="around" w:vAnchor="text" w:hAnchor="page" w:x="5905" w:y="12"/>
    </w:pPr>
    <w:r>
      <w:rPr>
        <w:noProof/>
        <w:lang w:val="en-US" w:eastAsia="en-US"/>
      </w:rPr>
      <w:drawing>
        <wp:inline distT="0" distB="0" distL="0" distR="0" wp14:anchorId="7AD35A22" wp14:editId="7AD35A23">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AD35A1A" w14:textId="4A827B8D" w:rsidR="00EB1BFB" w:rsidRPr="00E97EF0" w:rsidRDefault="00E97EF0" w:rsidP="00E97EF0">
    <w:pPr>
      <w:jc w:val="right"/>
      <w:rPr>
        <w:sz w:val="24"/>
        <w:szCs w:val="24"/>
      </w:rPr>
    </w:pPr>
    <w:r w:rsidRPr="00E97EF0">
      <w:rPr>
        <w:sz w:val="24"/>
        <w:szCs w:val="24"/>
        <w:lang w:val="lt-LT"/>
      </w:rPr>
      <w:t>Projektas</w:t>
    </w:r>
  </w:p>
  <w:p w14:paraId="7AD35A1B" w14:textId="77777777" w:rsidR="00EB1BFB" w:rsidRPr="00E97EF0" w:rsidRDefault="00EB1BFB" w:rsidP="00EB1BFB">
    <w:pPr>
      <w:rPr>
        <w:sz w:val="24"/>
        <w:szCs w:val="24"/>
      </w:rPr>
    </w:pPr>
  </w:p>
  <w:p w14:paraId="7AD35A1C" w14:textId="77777777" w:rsidR="00EB1BFB" w:rsidRPr="00E97EF0" w:rsidRDefault="00EB1BFB" w:rsidP="00EB1BFB">
    <w:pPr>
      <w:rPr>
        <w:sz w:val="24"/>
        <w:szCs w:val="24"/>
      </w:rPr>
    </w:pPr>
  </w:p>
  <w:p w14:paraId="7AD35A1D" w14:textId="77777777" w:rsidR="00EB1BFB" w:rsidRPr="00E97EF0" w:rsidRDefault="00EB1BFB" w:rsidP="00EB1BFB">
    <w:pPr>
      <w:rPr>
        <w:rFonts w:ascii="TimesLT" w:hAnsi="TimesLT"/>
        <w:b/>
        <w:sz w:val="24"/>
        <w:szCs w:val="24"/>
      </w:rPr>
    </w:pPr>
    <w:r w:rsidRPr="00E97EF0">
      <w:rPr>
        <w:rFonts w:ascii="TimesLT" w:hAnsi="TimesLT"/>
        <w:b/>
        <w:sz w:val="24"/>
        <w:szCs w:val="24"/>
      </w:rPr>
      <w:t xml:space="preserve">          </w:t>
    </w:r>
  </w:p>
  <w:p w14:paraId="7AD35A1E" w14:textId="77777777" w:rsidR="00EB1BFB" w:rsidRPr="00E97EF0" w:rsidRDefault="00EB1BFB" w:rsidP="00EB1BFB">
    <w:pPr>
      <w:rPr>
        <w:rFonts w:ascii="TimesLT" w:hAnsi="TimesLT"/>
        <w:b/>
        <w:sz w:val="24"/>
        <w:szCs w:val="24"/>
      </w:rPr>
    </w:pPr>
  </w:p>
  <w:p w14:paraId="7AD35A1F" w14:textId="77777777" w:rsidR="00EB1BFB" w:rsidRPr="00E97EF0" w:rsidRDefault="00EB1BFB" w:rsidP="00EB1BFB">
    <w:pPr>
      <w:jc w:val="center"/>
      <w:rPr>
        <w:b/>
        <w:sz w:val="24"/>
        <w:szCs w:val="24"/>
      </w:rPr>
    </w:pPr>
    <w:r w:rsidRPr="00E97EF0">
      <w:rPr>
        <w:b/>
        <w:sz w:val="24"/>
        <w:szCs w:val="24"/>
      </w:rPr>
      <w:t>ROKI</w:t>
    </w:r>
    <w:r w:rsidRPr="00E97EF0">
      <w:rPr>
        <w:b/>
        <w:sz w:val="24"/>
        <w:szCs w:val="24"/>
        <w:lang w:val="lt-LT"/>
      </w:rPr>
      <w:t>Š</w:t>
    </w:r>
    <w:r w:rsidRPr="00E97EF0">
      <w:rPr>
        <w:b/>
        <w:sz w:val="24"/>
        <w:szCs w:val="24"/>
      </w:rPr>
      <w:t>KIO RAJONO SAVIVALDYBĖS TARYBA</w:t>
    </w:r>
  </w:p>
  <w:p w14:paraId="7AD35A20" w14:textId="77777777" w:rsidR="00EB1BFB" w:rsidRPr="00E97EF0" w:rsidRDefault="00EB1BFB" w:rsidP="00EB1BFB">
    <w:pPr>
      <w:jc w:val="center"/>
      <w:rPr>
        <w:b/>
        <w:sz w:val="24"/>
        <w:szCs w:val="24"/>
      </w:rPr>
    </w:pPr>
  </w:p>
  <w:p w14:paraId="7AD35A21" w14:textId="30F3E721" w:rsidR="00EB1BFB" w:rsidRDefault="00EB1BFB" w:rsidP="00EB1BFB">
    <w:pPr>
      <w:jc w:val="center"/>
      <w:rPr>
        <w:b/>
        <w:sz w:val="26"/>
      </w:rPr>
    </w:pPr>
    <w:r>
      <w:rPr>
        <w:b/>
        <w:sz w:val="26"/>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902"/>
    <w:rsid w:val="00004117"/>
    <w:rsid w:val="00011FDE"/>
    <w:rsid w:val="00046DD6"/>
    <w:rsid w:val="00086649"/>
    <w:rsid w:val="0009398A"/>
    <w:rsid w:val="000A5151"/>
    <w:rsid w:val="000A6A11"/>
    <w:rsid w:val="000B1B71"/>
    <w:rsid w:val="000B3DA4"/>
    <w:rsid w:val="000C1D05"/>
    <w:rsid w:val="000D2AED"/>
    <w:rsid w:val="000D5DBA"/>
    <w:rsid w:val="000D6E8F"/>
    <w:rsid w:val="001059F4"/>
    <w:rsid w:val="00113C20"/>
    <w:rsid w:val="00176099"/>
    <w:rsid w:val="00176BE7"/>
    <w:rsid w:val="001C10C9"/>
    <w:rsid w:val="001D7186"/>
    <w:rsid w:val="001E7222"/>
    <w:rsid w:val="001E755B"/>
    <w:rsid w:val="0020541D"/>
    <w:rsid w:val="00212909"/>
    <w:rsid w:val="00212D63"/>
    <w:rsid w:val="00215067"/>
    <w:rsid w:val="00274DAF"/>
    <w:rsid w:val="002753BA"/>
    <w:rsid w:val="002A021A"/>
    <w:rsid w:val="002B1C26"/>
    <w:rsid w:val="002B1D6A"/>
    <w:rsid w:val="002B28B8"/>
    <w:rsid w:val="0030238C"/>
    <w:rsid w:val="0031396C"/>
    <w:rsid w:val="00322854"/>
    <w:rsid w:val="00325498"/>
    <w:rsid w:val="00331C74"/>
    <w:rsid w:val="003351A1"/>
    <w:rsid w:val="003437BD"/>
    <w:rsid w:val="003846B6"/>
    <w:rsid w:val="00395183"/>
    <w:rsid w:val="003A2F5A"/>
    <w:rsid w:val="003A5841"/>
    <w:rsid w:val="003B591D"/>
    <w:rsid w:val="003E4B9D"/>
    <w:rsid w:val="00401C1D"/>
    <w:rsid w:val="00441928"/>
    <w:rsid w:val="0044336C"/>
    <w:rsid w:val="00454130"/>
    <w:rsid w:val="00476873"/>
    <w:rsid w:val="00483156"/>
    <w:rsid w:val="004855CF"/>
    <w:rsid w:val="00487FD1"/>
    <w:rsid w:val="004C2F73"/>
    <w:rsid w:val="004D3FCA"/>
    <w:rsid w:val="004E605C"/>
    <w:rsid w:val="00515E23"/>
    <w:rsid w:val="0052733D"/>
    <w:rsid w:val="00530612"/>
    <w:rsid w:val="005379EA"/>
    <w:rsid w:val="00543224"/>
    <w:rsid w:val="0055439F"/>
    <w:rsid w:val="005547A1"/>
    <w:rsid w:val="005576C1"/>
    <w:rsid w:val="00561BA3"/>
    <w:rsid w:val="00590F26"/>
    <w:rsid w:val="00591857"/>
    <w:rsid w:val="005A4D31"/>
    <w:rsid w:val="005A612F"/>
    <w:rsid w:val="005B1D37"/>
    <w:rsid w:val="005B6623"/>
    <w:rsid w:val="005B7693"/>
    <w:rsid w:val="005E0B48"/>
    <w:rsid w:val="005E4261"/>
    <w:rsid w:val="005F0221"/>
    <w:rsid w:val="005F23FE"/>
    <w:rsid w:val="0062210C"/>
    <w:rsid w:val="00645FD7"/>
    <w:rsid w:val="00647FBB"/>
    <w:rsid w:val="00656AD4"/>
    <w:rsid w:val="00656DA5"/>
    <w:rsid w:val="0066541F"/>
    <w:rsid w:val="0067194A"/>
    <w:rsid w:val="00673DF2"/>
    <w:rsid w:val="0067703B"/>
    <w:rsid w:val="00683FD4"/>
    <w:rsid w:val="006934B1"/>
    <w:rsid w:val="006A0645"/>
    <w:rsid w:val="006A760B"/>
    <w:rsid w:val="006C0EDE"/>
    <w:rsid w:val="006C3C32"/>
    <w:rsid w:val="00707403"/>
    <w:rsid w:val="007113C5"/>
    <w:rsid w:val="007146C9"/>
    <w:rsid w:val="00723655"/>
    <w:rsid w:val="00723958"/>
    <w:rsid w:val="00731128"/>
    <w:rsid w:val="00733643"/>
    <w:rsid w:val="00733FE6"/>
    <w:rsid w:val="0073740E"/>
    <w:rsid w:val="0075528D"/>
    <w:rsid w:val="00773D85"/>
    <w:rsid w:val="007972FA"/>
    <w:rsid w:val="007A4541"/>
    <w:rsid w:val="007A7FAC"/>
    <w:rsid w:val="007B2190"/>
    <w:rsid w:val="007B7F06"/>
    <w:rsid w:val="007D42BA"/>
    <w:rsid w:val="007D6231"/>
    <w:rsid w:val="00810D6C"/>
    <w:rsid w:val="00815B95"/>
    <w:rsid w:val="008168C2"/>
    <w:rsid w:val="00824209"/>
    <w:rsid w:val="0084254A"/>
    <w:rsid w:val="0086667D"/>
    <w:rsid w:val="008B618E"/>
    <w:rsid w:val="008C2CD1"/>
    <w:rsid w:val="008E6318"/>
    <w:rsid w:val="008E7F5B"/>
    <w:rsid w:val="008F0F98"/>
    <w:rsid w:val="008F6439"/>
    <w:rsid w:val="009157A6"/>
    <w:rsid w:val="00917406"/>
    <w:rsid w:val="009330E9"/>
    <w:rsid w:val="009339A7"/>
    <w:rsid w:val="00955BD7"/>
    <w:rsid w:val="0097780B"/>
    <w:rsid w:val="009C1F16"/>
    <w:rsid w:val="009D0F60"/>
    <w:rsid w:val="00A0221D"/>
    <w:rsid w:val="00A81D7B"/>
    <w:rsid w:val="00AC5765"/>
    <w:rsid w:val="00AC6EFA"/>
    <w:rsid w:val="00AD4397"/>
    <w:rsid w:val="00AE4B85"/>
    <w:rsid w:val="00B21FA0"/>
    <w:rsid w:val="00B32CFE"/>
    <w:rsid w:val="00B42F3C"/>
    <w:rsid w:val="00B52CC9"/>
    <w:rsid w:val="00B52F00"/>
    <w:rsid w:val="00B537C6"/>
    <w:rsid w:val="00B601B6"/>
    <w:rsid w:val="00B92E03"/>
    <w:rsid w:val="00B93D0C"/>
    <w:rsid w:val="00BA075D"/>
    <w:rsid w:val="00BE049D"/>
    <w:rsid w:val="00BF1C9E"/>
    <w:rsid w:val="00BF67C2"/>
    <w:rsid w:val="00C0285B"/>
    <w:rsid w:val="00C05DA0"/>
    <w:rsid w:val="00C22989"/>
    <w:rsid w:val="00C53AB0"/>
    <w:rsid w:val="00C83111"/>
    <w:rsid w:val="00CA536C"/>
    <w:rsid w:val="00CB25DD"/>
    <w:rsid w:val="00CB6BA4"/>
    <w:rsid w:val="00CC1E09"/>
    <w:rsid w:val="00CC3252"/>
    <w:rsid w:val="00CC5051"/>
    <w:rsid w:val="00CD181D"/>
    <w:rsid w:val="00CD7524"/>
    <w:rsid w:val="00CE7468"/>
    <w:rsid w:val="00CF2F7D"/>
    <w:rsid w:val="00D365EE"/>
    <w:rsid w:val="00D74204"/>
    <w:rsid w:val="00D82D4E"/>
    <w:rsid w:val="00D850EF"/>
    <w:rsid w:val="00D868AB"/>
    <w:rsid w:val="00D87C0B"/>
    <w:rsid w:val="00DA6DC5"/>
    <w:rsid w:val="00DC123E"/>
    <w:rsid w:val="00DC60DB"/>
    <w:rsid w:val="00DE738F"/>
    <w:rsid w:val="00DF1C08"/>
    <w:rsid w:val="00E12F71"/>
    <w:rsid w:val="00E35A97"/>
    <w:rsid w:val="00E42A9E"/>
    <w:rsid w:val="00E5322B"/>
    <w:rsid w:val="00E67DA6"/>
    <w:rsid w:val="00E750C3"/>
    <w:rsid w:val="00E76CAA"/>
    <w:rsid w:val="00E82915"/>
    <w:rsid w:val="00E8746E"/>
    <w:rsid w:val="00E97EF0"/>
    <w:rsid w:val="00EB1BFB"/>
    <w:rsid w:val="00EF7935"/>
    <w:rsid w:val="00F27A25"/>
    <w:rsid w:val="00F443D2"/>
    <w:rsid w:val="00F548B8"/>
    <w:rsid w:val="00F83C8E"/>
    <w:rsid w:val="00F95440"/>
    <w:rsid w:val="00FA3AAE"/>
    <w:rsid w:val="00FC4922"/>
    <w:rsid w:val="00FC4A7F"/>
    <w:rsid w:val="00FD55FA"/>
    <w:rsid w:val="00FE5B21"/>
    <w:rsid w:val="00FF4E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AD3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paragraph" w:styleId="Antrat7">
    <w:name w:val="heading 7"/>
    <w:basedOn w:val="prastasis"/>
    <w:next w:val="prastasis"/>
    <w:link w:val="Antrat7Diagrama"/>
    <w:semiHidden/>
    <w:unhideWhenUsed/>
    <w:qFormat/>
    <w:rsid w:val="00CC1E0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7Diagrama">
    <w:name w:val="Antraštė 7 Diagrama"/>
    <w:basedOn w:val="Numatytasispastraiposriftas"/>
    <w:link w:val="Antrat7"/>
    <w:semiHidden/>
    <w:rsid w:val="00CC1E09"/>
    <w:rPr>
      <w:rFonts w:asciiTheme="majorHAnsi" w:eastAsiaTheme="majorEastAsia" w:hAnsiTheme="majorHAnsi" w:cstheme="majorBidi"/>
      <w:i/>
      <w:iCs/>
      <w:color w:val="404040" w:themeColor="text1" w:themeTint="BF"/>
      <w:lang w:val="en-AU"/>
    </w:rPr>
  </w:style>
  <w:style w:type="paragraph" w:customStyle="1" w:styleId="Betarp1">
    <w:name w:val="Be tarpų1"/>
    <w:qFormat/>
    <w:rsid w:val="00CC1E09"/>
    <w:rPr>
      <w:sz w:val="24"/>
      <w:szCs w:val="24"/>
    </w:rPr>
  </w:style>
  <w:style w:type="character" w:customStyle="1" w:styleId="AntratsDiagrama">
    <w:name w:val="Antraštės Diagrama"/>
    <w:link w:val="Antrats"/>
    <w:uiPriority w:val="99"/>
    <w:rsid w:val="00656AD4"/>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paragraph" w:styleId="Antrat7">
    <w:name w:val="heading 7"/>
    <w:basedOn w:val="prastasis"/>
    <w:next w:val="prastasis"/>
    <w:link w:val="Antrat7Diagrama"/>
    <w:semiHidden/>
    <w:unhideWhenUsed/>
    <w:qFormat/>
    <w:rsid w:val="00CC1E0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7Diagrama">
    <w:name w:val="Antraštė 7 Diagrama"/>
    <w:basedOn w:val="Numatytasispastraiposriftas"/>
    <w:link w:val="Antrat7"/>
    <w:semiHidden/>
    <w:rsid w:val="00CC1E09"/>
    <w:rPr>
      <w:rFonts w:asciiTheme="majorHAnsi" w:eastAsiaTheme="majorEastAsia" w:hAnsiTheme="majorHAnsi" w:cstheme="majorBidi"/>
      <w:i/>
      <w:iCs/>
      <w:color w:val="404040" w:themeColor="text1" w:themeTint="BF"/>
      <w:lang w:val="en-AU"/>
    </w:rPr>
  </w:style>
  <w:style w:type="paragraph" w:customStyle="1" w:styleId="Betarp1">
    <w:name w:val="Be tarpų1"/>
    <w:qFormat/>
    <w:rsid w:val="00CC1E09"/>
    <w:rPr>
      <w:sz w:val="24"/>
      <w:szCs w:val="24"/>
    </w:rPr>
  </w:style>
  <w:style w:type="character" w:customStyle="1" w:styleId="AntratsDiagrama">
    <w:name w:val="Antraštės Diagrama"/>
    <w:link w:val="Antrats"/>
    <w:uiPriority w:val="99"/>
    <w:rsid w:val="00656AD4"/>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5</Pages>
  <Words>1203</Words>
  <Characters>9087</Characters>
  <Application>Microsoft Office Word</Application>
  <DocSecurity>0</DocSecurity>
  <Lines>75</Lines>
  <Paragraphs>20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2019-11-15T07:42:00Z</cp:lastPrinted>
  <dcterms:created xsi:type="dcterms:W3CDTF">2019-12-12T07:32:00Z</dcterms:created>
  <dcterms:modified xsi:type="dcterms:W3CDTF">2019-12-12T07:32:00Z</dcterms:modified>
</cp:coreProperties>
</file>