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19CF" w14:textId="77777777" w:rsidR="00452714" w:rsidRDefault="00452714" w:rsidP="002D51B7">
      <w:pPr>
        <w:spacing w:after="0" w:line="240" w:lineRule="auto"/>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noProof/>
          <w:sz w:val="20"/>
          <w:szCs w:val="20"/>
          <w:lang w:val="en-US"/>
        </w:rPr>
        <w:drawing>
          <wp:inline distT="0" distB="0" distL="0" distR="0" wp14:anchorId="08011A99" wp14:editId="08011A9A">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1D0F54A" w14:textId="77777777" w:rsidR="002D51B7" w:rsidRPr="00452714" w:rsidRDefault="002D51B7" w:rsidP="002D51B7">
      <w:pPr>
        <w:spacing w:after="0" w:line="240" w:lineRule="auto"/>
        <w:jc w:val="center"/>
        <w:rPr>
          <w:rFonts w:ascii="Times New Roman" w:eastAsia="Times New Roman" w:hAnsi="Times New Roman" w:cs="Times New Roman"/>
          <w:sz w:val="24"/>
          <w:szCs w:val="24"/>
          <w:lang w:eastAsia="lt-LT"/>
        </w:rPr>
      </w:pPr>
    </w:p>
    <w:p w14:paraId="080119D0" w14:textId="77777777" w:rsidR="00452714" w:rsidRPr="00452714" w:rsidRDefault="00452714" w:rsidP="002D51B7">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ROKIŠKIO RAJONO SAVIVALDYBĖS TARYBA</w:t>
      </w:r>
    </w:p>
    <w:p w14:paraId="080119D1" w14:textId="77777777" w:rsidR="00452714" w:rsidRPr="00452714" w:rsidRDefault="00452714" w:rsidP="002D51B7">
      <w:pPr>
        <w:spacing w:after="0" w:line="240" w:lineRule="auto"/>
        <w:jc w:val="center"/>
        <w:rPr>
          <w:rFonts w:ascii="Times New Roman" w:eastAsia="Times New Roman" w:hAnsi="Times New Roman" w:cs="Times New Roman"/>
          <w:b/>
          <w:sz w:val="24"/>
          <w:szCs w:val="24"/>
          <w:lang w:eastAsia="lt-LT"/>
        </w:rPr>
      </w:pPr>
    </w:p>
    <w:p w14:paraId="080119D2" w14:textId="084ADB25" w:rsidR="00452714" w:rsidRPr="00452714" w:rsidRDefault="00452714" w:rsidP="002D51B7">
      <w:pPr>
        <w:spacing w:after="0" w:line="240" w:lineRule="auto"/>
        <w:jc w:val="center"/>
        <w:rPr>
          <w:rFonts w:ascii="Times New Roman" w:eastAsia="Times New Roman" w:hAnsi="Times New Roman" w:cs="Times New Roman"/>
          <w:b/>
          <w:sz w:val="24"/>
          <w:szCs w:val="24"/>
          <w:lang w:eastAsia="lt-LT"/>
        </w:rPr>
      </w:pPr>
      <w:r w:rsidRPr="00452714">
        <w:rPr>
          <w:rFonts w:ascii="Times New Roman" w:eastAsia="Times New Roman" w:hAnsi="Times New Roman" w:cs="Times New Roman"/>
          <w:b/>
          <w:sz w:val="24"/>
          <w:szCs w:val="24"/>
          <w:lang w:eastAsia="lt-LT"/>
        </w:rPr>
        <w:t>SPRENDIMAS</w:t>
      </w:r>
    </w:p>
    <w:p w14:paraId="080119D3" w14:textId="2CCE9E67" w:rsidR="00452714" w:rsidRPr="00452714" w:rsidRDefault="006D079B" w:rsidP="002D51B7">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VIEŠOSIOS ĮSTAIGOS ROKIŠKIO PIRMINĖS ASMENS SVEIKATOS PRIEŽIŪROS CENTRO TEIKIAMŲ MOKAMŲ PASLAUGŲ KAINŲ PATVIRTINIMO</w:t>
      </w:r>
    </w:p>
    <w:p w14:paraId="080119D4" w14:textId="77777777" w:rsidR="00452714" w:rsidRPr="00452714" w:rsidRDefault="00452714" w:rsidP="002D51B7">
      <w:pPr>
        <w:spacing w:after="0" w:line="240" w:lineRule="auto"/>
        <w:jc w:val="center"/>
        <w:rPr>
          <w:rFonts w:ascii="Times New Roman" w:eastAsia="Times New Roman" w:hAnsi="Times New Roman" w:cs="Times New Roman"/>
          <w:b/>
          <w:bCs/>
          <w:sz w:val="24"/>
          <w:szCs w:val="24"/>
          <w:lang w:eastAsia="lt-LT"/>
        </w:rPr>
      </w:pPr>
    </w:p>
    <w:p w14:paraId="080119D5" w14:textId="5339EDDE" w:rsidR="00452714" w:rsidRPr="00452714" w:rsidRDefault="001478D4" w:rsidP="002D51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sausio</w:t>
      </w:r>
      <w:r w:rsidR="001F4EE5">
        <w:rPr>
          <w:rFonts w:ascii="Times New Roman" w:eastAsia="Times New Roman" w:hAnsi="Times New Roman" w:cs="Times New Roman"/>
          <w:sz w:val="24"/>
          <w:szCs w:val="24"/>
          <w:lang w:eastAsia="lt-LT"/>
        </w:rPr>
        <w:t xml:space="preserve"> 29</w:t>
      </w:r>
      <w:r w:rsidR="00452714" w:rsidRPr="00452714">
        <w:rPr>
          <w:rFonts w:ascii="Times New Roman" w:eastAsia="Times New Roman" w:hAnsi="Times New Roman" w:cs="Times New Roman"/>
          <w:sz w:val="24"/>
          <w:szCs w:val="24"/>
          <w:lang w:eastAsia="lt-LT"/>
        </w:rPr>
        <w:t xml:space="preserve"> d. Nr. TS-    </w:t>
      </w:r>
    </w:p>
    <w:p w14:paraId="080119D6" w14:textId="77777777" w:rsidR="00452714" w:rsidRPr="00452714" w:rsidRDefault="00452714" w:rsidP="002D51B7">
      <w:pPr>
        <w:spacing w:after="0" w:line="240" w:lineRule="auto"/>
        <w:jc w:val="center"/>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Rokiškis</w:t>
      </w:r>
    </w:p>
    <w:p w14:paraId="080119D7" w14:textId="77777777" w:rsidR="00452714" w:rsidRDefault="00452714" w:rsidP="002D51B7">
      <w:pPr>
        <w:spacing w:after="0" w:line="240" w:lineRule="auto"/>
        <w:jc w:val="both"/>
        <w:rPr>
          <w:rFonts w:ascii="Times New Roman" w:eastAsia="Times New Roman" w:hAnsi="Times New Roman" w:cs="Times New Roman"/>
          <w:sz w:val="24"/>
          <w:szCs w:val="24"/>
          <w:lang w:eastAsia="lt-LT"/>
        </w:rPr>
      </w:pPr>
    </w:p>
    <w:p w14:paraId="70674054" w14:textId="77777777" w:rsidR="001478D4" w:rsidRPr="00452714" w:rsidRDefault="001478D4" w:rsidP="002D51B7">
      <w:pPr>
        <w:spacing w:after="0" w:line="240" w:lineRule="auto"/>
        <w:jc w:val="both"/>
        <w:rPr>
          <w:rFonts w:ascii="Times New Roman" w:eastAsia="Times New Roman" w:hAnsi="Times New Roman" w:cs="Times New Roman"/>
          <w:sz w:val="24"/>
          <w:szCs w:val="24"/>
          <w:lang w:eastAsia="lt-LT"/>
        </w:rPr>
      </w:pPr>
    </w:p>
    <w:p w14:paraId="014F6227" w14:textId="77777777" w:rsidR="002D51B7" w:rsidRDefault="003161A5" w:rsidP="002D51B7">
      <w:pPr>
        <w:spacing w:after="0" w:line="240" w:lineRule="auto"/>
        <w:ind w:firstLine="720"/>
        <w:jc w:val="both"/>
        <w:rPr>
          <w:rFonts w:ascii="Times New Roman" w:eastAsia="Times New Roman" w:hAnsi="Times New Roman" w:cs="Times New Roman"/>
          <w:sz w:val="24"/>
          <w:szCs w:val="24"/>
          <w:lang w:eastAsia="lt-LT"/>
        </w:rPr>
      </w:pPr>
      <w:r w:rsidRPr="003161A5">
        <w:rPr>
          <w:rFonts w:ascii="Times New Roman" w:eastAsia="Times New Roman" w:hAnsi="Times New Roman" w:cs="Times New Roman"/>
          <w:sz w:val="24"/>
          <w:szCs w:val="24"/>
          <w:lang w:eastAsia="lt-LT"/>
        </w:rPr>
        <w:t>Vadovaudamasis</w:t>
      </w:r>
      <w:r w:rsidR="00DC2B11" w:rsidRPr="003161A5">
        <w:rPr>
          <w:rFonts w:ascii="Times New Roman" w:hAnsi="Times New Roman" w:cs="Times New Roman"/>
          <w:color w:val="000000"/>
          <w:sz w:val="24"/>
          <w:szCs w:val="24"/>
        </w:rPr>
        <w:t xml:space="preserve"> Lietuvos </w:t>
      </w:r>
      <w:r w:rsidR="00DC2B11" w:rsidRPr="0090155D">
        <w:rPr>
          <w:rFonts w:ascii="Times New Roman" w:hAnsi="Times New Roman" w:cs="Times New Roman"/>
          <w:sz w:val="24"/>
          <w:szCs w:val="24"/>
        </w:rPr>
        <w:t>Respublikos vietos savivaldos</w:t>
      </w:r>
      <w:r w:rsidR="003235A7" w:rsidRPr="0090155D">
        <w:rPr>
          <w:rFonts w:ascii="Times New Roman" w:hAnsi="Times New Roman" w:cs="Times New Roman"/>
          <w:sz w:val="24"/>
          <w:szCs w:val="24"/>
        </w:rPr>
        <w:t xml:space="preserve"> įstatymo </w:t>
      </w:r>
      <w:r w:rsidR="00D86F7A">
        <w:rPr>
          <w:rFonts w:ascii="Times New Roman" w:hAnsi="Times New Roman" w:cs="Times New Roman"/>
          <w:sz w:val="24"/>
          <w:szCs w:val="24"/>
        </w:rPr>
        <w:t>16 straipsnio 2 dalies 37 punktu</w:t>
      </w:r>
      <w:r w:rsidR="00DC2B11" w:rsidRPr="0090155D">
        <w:rPr>
          <w:rFonts w:ascii="Times New Roman" w:hAnsi="Times New Roman" w:cs="Times New Roman"/>
          <w:sz w:val="24"/>
          <w:szCs w:val="24"/>
        </w:rPr>
        <w:t xml:space="preserve">, </w:t>
      </w:r>
      <w:r w:rsidR="00CF0A05">
        <w:rPr>
          <w:rFonts w:ascii="Times New Roman" w:hAnsi="Times New Roman" w:cs="Times New Roman"/>
          <w:sz w:val="24"/>
          <w:szCs w:val="24"/>
        </w:rPr>
        <w:t xml:space="preserve">18 straipsnio 1 dalimi, </w:t>
      </w:r>
      <w:r w:rsidR="0090155D" w:rsidRPr="0090155D">
        <w:rPr>
          <w:rFonts w:ascii="Times New Roman" w:hAnsi="Times New Roman" w:cs="Times New Roman"/>
          <w:sz w:val="24"/>
          <w:szCs w:val="24"/>
        </w:rPr>
        <w:t>Rokiškio rajono savivaldybės taryb</w:t>
      </w:r>
      <w:r w:rsidR="0090155D">
        <w:rPr>
          <w:rFonts w:ascii="Times New Roman" w:hAnsi="Times New Roman" w:cs="Times New Roman"/>
          <w:sz w:val="24"/>
          <w:szCs w:val="24"/>
        </w:rPr>
        <w:t>os 2020 m. spalio 30</w:t>
      </w:r>
      <w:r w:rsidR="002D51B7">
        <w:rPr>
          <w:rFonts w:ascii="Times New Roman" w:hAnsi="Times New Roman" w:cs="Times New Roman"/>
          <w:sz w:val="24"/>
          <w:szCs w:val="24"/>
        </w:rPr>
        <w:t xml:space="preserve"> </w:t>
      </w:r>
      <w:r w:rsidR="0090155D">
        <w:rPr>
          <w:rFonts w:ascii="Times New Roman" w:hAnsi="Times New Roman" w:cs="Times New Roman"/>
          <w:sz w:val="24"/>
          <w:szCs w:val="24"/>
        </w:rPr>
        <w:t>d. sprendimo</w:t>
      </w:r>
      <w:r w:rsidR="0090155D" w:rsidRPr="0090155D">
        <w:rPr>
          <w:rFonts w:ascii="Times New Roman" w:hAnsi="Times New Roman" w:cs="Times New Roman"/>
          <w:sz w:val="24"/>
          <w:szCs w:val="24"/>
        </w:rPr>
        <w:t xml:space="preserve"> Nr. TS-261 „Dėl Rokiškio rajono savivaldybės tarybos 2020 m. rugsėjo 25 d. sprendimo Nr. TS-219 „Dėl viešosios įstaigos Rokiškio pirminės asmens sveikatos priežiūros centro įstatų patvirtinimo“ dalinio pakeitimo</w:t>
      </w:r>
      <w:r w:rsidR="0090155D">
        <w:rPr>
          <w:rFonts w:ascii="Times New Roman" w:hAnsi="Times New Roman" w:cs="Times New Roman"/>
          <w:sz w:val="24"/>
          <w:szCs w:val="24"/>
        </w:rPr>
        <w:t>“ 39.18 punktu,</w:t>
      </w:r>
      <w:r w:rsidR="0090155D" w:rsidRPr="0090155D">
        <w:rPr>
          <w:rFonts w:ascii="Times New Roman" w:hAnsi="Times New Roman" w:cs="Times New Roman"/>
          <w:sz w:val="24"/>
          <w:szCs w:val="24"/>
        </w:rPr>
        <w:t xml:space="preserve"> </w:t>
      </w:r>
      <w:r w:rsidR="00452714" w:rsidRPr="003161A5">
        <w:rPr>
          <w:rFonts w:ascii="Times New Roman" w:eastAsia="Times New Roman" w:hAnsi="Times New Roman" w:cs="Times New Roman"/>
          <w:sz w:val="24"/>
          <w:szCs w:val="24"/>
          <w:lang w:eastAsia="lt-LT"/>
        </w:rPr>
        <w:t>Rokiškio</w:t>
      </w:r>
      <w:r w:rsidR="00452714" w:rsidRPr="00452714">
        <w:rPr>
          <w:rFonts w:ascii="Times New Roman" w:eastAsia="Times New Roman" w:hAnsi="Times New Roman" w:cs="Times New Roman"/>
          <w:sz w:val="24"/>
          <w:szCs w:val="24"/>
          <w:lang w:eastAsia="lt-LT"/>
        </w:rPr>
        <w:t xml:space="preserve"> rajono savivaldybės taryba</w:t>
      </w:r>
    </w:p>
    <w:p w14:paraId="080119D8" w14:textId="73DB6979" w:rsidR="00452714" w:rsidRDefault="00452714" w:rsidP="002D51B7">
      <w:pPr>
        <w:spacing w:after="0" w:line="240" w:lineRule="auto"/>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n u s p r e n d ž i a:</w:t>
      </w:r>
    </w:p>
    <w:p w14:paraId="55AA0FB0" w14:textId="4112CDBD" w:rsidR="00E822E8" w:rsidRDefault="00E822E8" w:rsidP="002D51B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E12D56">
        <w:rPr>
          <w:rFonts w:ascii="Times New Roman" w:eastAsia="Times New Roman" w:hAnsi="Times New Roman" w:cs="Times New Roman"/>
          <w:sz w:val="24"/>
          <w:szCs w:val="24"/>
          <w:lang w:eastAsia="lt-LT"/>
        </w:rPr>
        <w:t>Patvirtinti viešosios įstaigos Rokiškio pirminės asmens sveikatos priežiūros centro teikiamų mokamų paslaugų kainas (pridedama).</w:t>
      </w:r>
    </w:p>
    <w:p w14:paraId="451CFDCB" w14:textId="324D5EEE" w:rsidR="00E12D56" w:rsidRPr="00452714" w:rsidRDefault="00E12D56" w:rsidP="002D51B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Pripažinti netekusiu galios Rokiškio rajono savivaldybės tarybos 2014 m. lapkričio 28 d. sprendimą Nr. TS-227 „Dėl viešosios įstaigos Rokiškio pirminės asmens sveikatos priežiūros centro teikiamų mokamų paslaugų kainų patvirtinimo“.</w:t>
      </w:r>
    </w:p>
    <w:p w14:paraId="080119DB" w14:textId="77777777" w:rsidR="00452714" w:rsidRPr="00452714" w:rsidRDefault="00452714" w:rsidP="002D51B7">
      <w:pPr>
        <w:spacing w:after="0" w:line="240" w:lineRule="auto"/>
        <w:ind w:firstLine="709"/>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452714">
        <w:rPr>
          <w:rFonts w:ascii="Times New Roman" w:eastAsia="Times New Roman" w:hAnsi="Times New Roman" w:cs="Times New Roman"/>
          <w:color w:val="000000"/>
          <w:sz w:val="24"/>
          <w:szCs w:val="24"/>
          <w:lang w:eastAsia="lt-LT"/>
        </w:rPr>
        <w:t xml:space="preserve"> Lietuvos Respublikos administracinių bylų teisenos įstatymo nustatyta tvarka.</w:t>
      </w:r>
    </w:p>
    <w:p w14:paraId="080119DE" w14:textId="77777777" w:rsidR="00452714" w:rsidRPr="00452714" w:rsidRDefault="00452714" w:rsidP="002D51B7">
      <w:pPr>
        <w:spacing w:after="0" w:line="240" w:lineRule="auto"/>
        <w:rPr>
          <w:rFonts w:ascii="Times New Roman" w:eastAsia="Times New Roman" w:hAnsi="Times New Roman" w:cs="Times New Roman"/>
          <w:sz w:val="24"/>
          <w:szCs w:val="24"/>
          <w:lang w:eastAsia="lt-LT"/>
        </w:rPr>
      </w:pPr>
    </w:p>
    <w:p w14:paraId="080119DF" w14:textId="77777777" w:rsidR="00452714" w:rsidRDefault="00452714" w:rsidP="002D51B7">
      <w:pPr>
        <w:spacing w:after="0" w:line="240" w:lineRule="auto"/>
        <w:rPr>
          <w:rFonts w:ascii="Times New Roman" w:eastAsia="Times New Roman" w:hAnsi="Times New Roman" w:cs="Times New Roman"/>
          <w:sz w:val="24"/>
          <w:szCs w:val="24"/>
          <w:lang w:eastAsia="lt-LT"/>
        </w:rPr>
      </w:pPr>
    </w:p>
    <w:p w14:paraId="768E361D" w14:textId="77777777" w:rsidR="001478D4" w:rsidRDefault="001478D4" w:rsidP="002D51B7">
      <w:pPr>
        <w:spacing w:after="0" w:line="240" w:lineRule="auto"/>
        <w:rPr>
          <w:rFonts w:ascii="Times New Roman" w:eastAsia="Times New Roman" w:hAnsi="Times New Roman" w:cs="Times New Roman"/>
          <w:sz w:val="24"/>
          <w:szCs w:val="24"/>
          <w:lang w:eastAsia="lt-LT"/>
        </w:rPr>
      </w:pPr>
    </w:p>
    <w:p w14:paraId="48BEF0F8" w14:textId="77777777" w:rsidR="001478D4" w:rsidRPr="00452714" w:rsidRDefault="001478D4" w:rsidP="002D51B7">
      <w:pPr>
        <w:spacing w:after="0" w:line="240" w:lineRule="auto"/>
        <w:rPr>
          <w:rFonts w:ascii="Times New Roman" w:eastAsia="Times New Roman" w:hAnsi="Times New Roman" w:cs="Times New Roman"/>
          <w:sz w:val="24"/>
          <w:szCs w:val="24"/>
          <w:lang w:eastAsia="lt-LT"/>
        </w:rPr>
      </w:pPr>
    </w:p>
    <w:p w14:paraId="080119E0" w14:textId="602F2C70" w:rsidR="00452714" w:rsidRPr="00452714" w:rsidRDefault="00452714" w:rsidP="002D51B7">
      <w:pPr>
        <w:spacing w:after="0" w:line="240" w:lineRule="auto"/>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 xml:space="preserve">Savivaldybės meras     </w:t>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Pr="00452714">
        <w:rPr>
          <w:rFonts w:ascii="Times New Roman" w:eastAsia="Times New Roman" w:hAnsi="Times New Roman" w:cs="Times New Roman"/>
          <w:sz w:val="24"/>
          <w:szCs w:val="24"/>
          <w:lang w:eastAsia="lt-LT"/>
        </w:rPr>
        <w:tab/>
      </w:r>
      <w:r w:rsidR="001478D4">
        <w:rPr>
          <w:rFonts w:ascii="Times New Roman" w:eastAsia="Times New Roman" w:hAnsi="Times New Roman" w:cs="Times New Roman"/>
          <w:sz w:val="24"/>
          <w:szCs w:val="24"/>
          <w:lang w:eastAsia="lt-LT"/>
        </w:rPr>
        <w:t xml:space="preserve">           </w:t>
      </w:r>
      <w:r w:rsidRPr="00452714">
        <w:rPr>
          <w:rFonts w:ascii="Times New Roman" w:eastAsia="Times New Roman" w:hAnsi="Times New Roman" w:cs="Times New Roman"/>
          <w:sz w:val="24"/>
          <w:szCs w:val="24"/>
          <w:lang w:eastAsia="lt-LT"/>
        </w:rPr>
        <w:t>Ramūnas Godeliauskas</w:t>
      </w:r>
    </w:p>
    <w:p w14:paraId="080119E1" w14:textId="77777777" w:rsidR="00452714" w:rsidRPr="00452714" w:rsidRDefault="00452714" w:rsidP="002D51B7">
      <w:pPr>
        <w:tabs>
          <w:tab w:val="left" w:pos="7560"/>
        </w:tabs>
        <w:spacing w:after="0" w:line="240" w:lineRule="auto"/>
        <w:jc w:val="both"/>
        <w:rPr>
          <w:rFonts w:ascii="Times New Roman" w:eastAsia="Times New Roman" w:hAnsi="Times New Roman" w:cs="Times New Roman"/>
          <w:sz w:val="24"/>
          <w:szCs w:val="24"/>
          <w:lang w:eastAsia="lt-LT"/>
        </w:rPr>
      </w:pPr>
    </w:p>
    <w:p w14:paraId="080119E3" w14:textId="77777777" w:rsidR="00452714" w:rsidRPr="00452714" w:rsidRDefault="00452714" w:rsidP="002D51B7">
      <w:pPr>
        <w:spacing w:after="0" w:line="240" w:lineRule="auto"/>
        <w:jc w:val="both"/>
        <w:rPr>
          <w:rFonts w:ascii="Times New Roman" w:eastAsia="Times New Roman" w:hAnsi="Times New Roman" w:cs="Times New Roman"/>
          <w:sz w:val="24"/>
          <w:szCs w:val="24"/>
          <w:lang w:eastAsia="lt-LT"/>
        </w:rPr>
      </w:pPr>
    </w:p>
    <w:p w14:paraId="6E370556"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4FD4B112"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2D99F10F"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05C1870C"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6C668C7B"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35284292"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080119F2" w14:textId="662822AE" w:rsidR="00452714" w:rsidRPr="00452714" w:rsidRDefault="00452714" w:rsidP="002D51B7">
      <w:pPr>
        <w:tabs>
          <w:tab w:val="left" w:pos="7680"/>
        </w:tabs>
        <w:spacing w:after="0" w:line="240" w:lineRule="auto"/>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ab/>
      </w:r>
    </w:p>
    <w:p w14:paraId="6611446E"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3F7B2B85"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734154F2"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2C64BAA1"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2F588FED"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73963DFA"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65D49994"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3ABFECDC" w14:textId="77777777" w:rsidR="007504E5" w:rsidRDefault="007504E5" w:rsidP="002D51B7">
      <w:pPr>
        <w:tabs>
          <w:tab w:val="left" w:pos="7680"/>
        </w:tabs>
        <w:spacing w:after="0" w:line="240" w:lineRule="auto"/>
        <w:jc w:val="both"/>
        <w:rPr>
          <w:rFonts w:ascii="Times New Roman" w:eastAsia="Times New Roman" w:hAnsi="Times New Roman" w:cs="Times New Roman"/>
          <w:sz w:val="24"/>
          <w:szCs w:val="24"/>
          <w:lang w:eastAsia="lt-LT"/>
        </w:rPr>
      </w:pPr>
    </w:p>
    <w:p w14:paraId="080119F3" w14:textId="77777777" w:rsidR="00452714" w:rsidRPr="00452714" w:rsidRDefault="00452714" w:rsidP="002D51B7">
      <w:pPr>
        <w:tabs>
          <w:tab w:val="left" w:pos="7680"/>
        </w:tabs>
        <w:spacing w:after="0" w:line="240" w:lineRule="auto"/>
        <w:jc w:val="both"/>
        <w:rPr>
          <w:rFonts w:ascii="Times New Roman" w:eastAsia="Times New Roman" w:hAnsi="Times New Roman" w:cs="Times New Roman"/>
          <w:sz w:val="24"/>
          <w:szCs w:val="24"/>
          <w:lang w:eastAsia="lt-LT"/>
        </w:rPr>
      </w:pPr>
      <w:r w:rsidRPr="00452714">
        <w:rPr>
          <w:rFonts w:ascii="Times New Roman" w:eastAsia="Times New Roman" w:hAnsi="Times New Roman" w:cs="Times New Roman"/>
          <w:sz w:val="24"/>
          <w:szCs w:val="24"/>
          <w:lang w:eastAsia="lt-LT"/>
        </w:rPr>
        <w:t>Evelina Grėbliauskienė</w:t>
      </w:r>
    </w:p>
    <w:p w14:paraId="3E5806EC" w14:textId="23B5D3EC" w:rsidR="005D6353"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5D6353">
        <w:rPr>
          <w:rFonts w:ascii="Times New Roman" w:eastAsia="Times New Roman" w:hAnsi="Times New Roman" w:cs="Times New Roman"/>
          <w:sz w:val="24"/>
          <w:szCs w:val="24"/>
          <w:lang w:eastAsia="lt-LT"/>
        </w:rPr>
        <w:t>PATVIRTINTA</w:t>
      </w:r>
    </w:p>
    <w:p w14:paraId="030B15E6" w14:textId="2DF559C3" w:rsidR="0082617F"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5D6353">
        <w:rPr>
          <w:rFonts w:ascii="Times New Roman" w:eastAsia="Times New Roman" w:hAnsi="Times New Roman" w:cs="Times New Roman"/>
          <w:sz w:val="24"/>
          <w:szCs w:val="24"/>
          <w:lang w:eastAsia="lt-LT"/>
        </w:rPr>
        <w:t>Rokiškio rajono savivaldybės tarybos</w:t>
      </w:r>
    </w:p>
    <w:p w14:paraId="38CDC3BD" w14:textId="0DC790C4" w:rsidR="000B4CB7"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5D6353">
        <w:rPr>
          <w:rFonts w:ascii="Times New Roman" w:eastAsia="Times New Roman" w:hAnsi="Times New Roman" w:cs="Times New Roman"/>
          <w:sz w:val="24"/>
          <w:szCs w:val="24"/>
          <w:lang w:eastAsia="lt-LT"/>
        </w:rPr>
        <w:t>2021 m. sausio 29 d. sprendimu Nr. TS-</w:t>
      </w:r>
    </w:p>
    <w:p w14:paraId="73815628" w14:textId="77777777" w:rsidR="000B4CB7" w:rsidRDefault="000B4CB7" w:rsidP="002D51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8FED35C" w14:textId="77777777" w:rsidR="000B4CB7" w:rsidRDefault="000B4CB7" w:rsidP="002D51B7">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A32389B" w14:textId="6FBAB62A" w:rsidR="000B4CB7" w:rsidRPr="000B4CB7" w:rsidRDefault="000B4CB7" w:rsidP="002D51B7">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0B4CB7">
        <w:rPr>
          <w:rFonts w:ascii="Times New Roman" w:eastAsia="Times New Roman" w:hAnsi="Times New Roman" w:cs="Times New Roman"/>
          <w:b/>
          <w:sz w:val="24"/>
          <w:szCs w:val="24"/>
          <w:lang w:eastAsia="lt-LT"/>
        </w:rPr>
        <w:t>VIEŠOSIOS ĮSTAIGOS ROKIŠKIO PIRMINĖS ASMENS SVEIKATOS PRIEŽIŪROS CENTRO TEIKIAMŲ MOKAMŲ PASLAUGŲ KAINOS</w:t>
      </w:r>
    </w:p>
    <w:p w14:paraId="7398EFD9" w14:textId="77777777" w:rsidR="000B4CB7" w:rsidRDefault="000B4CB7" w:rsidP="002D51B7">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lt-LT"/>
        </w:rPr>
      </w:pPr>
    </w:p>
    <w:tbl>
      <w:tblPr>
        <w:tblStyle w:val="Lentelstinklelis"/>
        <w:tblW w:w="0" w:type="auto"/>
        <w:tblLayout w:type="fixed"/>
        <w:tblLook w:val="04A0" w:firstRow="1" w:lastRow="0" w:firstColumn="1" w:lastColumn="0" w:noHBand="0" w:noVBand="1"/>
      </w:tblPr>
      <w:tblGrid>
        <w:gridCol w:w="835"/>
        <w:gridCol w:w="7353"/>
        <w:gridCol w:w="1418"/>
      </w:tblGrid>
      <w:tr w:rsidR="0082617F" w14:paraId="1C8F3810" w14:textId="77777777" w:rsidTr="0082617F">
        <w:tc>
          <w:tcPr>
            <w:tcW w:w="835" w:type="dxa"/>
          </w:tcPr>
          <w:p w14:paraId="48617CB7" w14:textId="1AE582D2" w:rsidR="0082617F" w:rsidRPr="000B4CB7" w:rsidRDefault="0082617F" w:rsidP="002D51B7">
            <w:pPr>
              <w:autoSpaceDE w:val="0"/>
              <w:autoSpaceDN w:val="0"/>
              <w:adjustRightInd w:val="0"/>
              <w:rPr>
                <w:rFonts w:ascii="Times New Roman" w:eastAsia="Times New Roman" w:hAnsi="Times New Roman" w:cs="Times New Roman"/>
                <w:b/>
                <w:sz w:val="24"/>
                <w:szCs w:val="24"/>
                <w:lang w:eastAsia="lt-LT"/>
              </w:rPr>
            </w:pPr>
            <w:r w:rsidRPr="000B4CB7">
              <w:rPr>
                <w:rFonts w:ascii="Times New Roman" w:eastAsia="Times New Roman" w:hAnsi="Times New Roman" w:cs="Times New Roman"/>
                <w:b/>
                <w:sz w:val="24"/>
                <w:szCs w:val="24"/>
                <w:lang w:eastAsia="lt-LT"/>
              </w:rPr>
              <w:t>Eil. Nr.</w:t>
            </w:r>
          </w:p>
        </w:tc>
        <w:tc>
          <w:tcPr>
            <w:tcW w:w="7353" w:type="dxa"/>
          </w:tcPr>
          <w:p w14:paraId="5EFA5CBC" w14:textId="1A25FAF1" w:rsidR="0082617F" w:rsidRPr="000B4CB7" w:rsidRDefault="0082617F" w:rsidP="002D51B7">
            <w:pPr>
              <w:autoSpaceDE w:val="0"/>
              <w:autoSpaceDN w:val="0"/>
              <w:adjustRightInd w:val="0"/>
              <w:jc w:val="center"/>
              <w:rPr>
                <w:rFonts w:ascii="Times New Roman" w:eastAsia="Times New Roman" w:hAnsi="Times New Roman" w:cs="Times New Roman"/>
                <w:b/>
                <w:sz w:val="24"/>
                <w:szCs w:val="24"/>
                <w:lang w:eastAsia="lt-LT"/>
              </w:rPr>
            </w:pPr>
            <w:r w:rsidRPr="000B4CB7">
              <w:rPr>
                <w:rFonts w:ascii="Times New Roman" w:eastAsia="Times New Roman" w:hAnsi="Times New Roman" w:cs="Times New Roman"/>
                <w:b/>
                <w:sz w:val="24"/>
                <w:szCs w:val="24"/>
                <w:lang w:eastAsia="lt-LT"/>
              </w:rPr>
              <w:t>Paslaugos pavadinimas</w:t>
            </w:r>
          </w:p>
        </w:tc>
        <w:tc>
          <w:tcPr>
            <w:tcW w:w="1418" w:type="dxa"/>
          </w:tcPr>
          <w:p w14:paraId="45C4737C" w14:textId="7435B3CE" w:rsidR="0082617F" w:rsidRPr="000B4CB7" w:rsidRDefault="008B3902" w:rsidP="002D51B7">
            <w:pPr>
              <w:autoSpaceDE w:val="0"/>
              <w:autoSpaceDN w:val="0"/>
              <w:adjustRightInd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Kaina (eurai</w:t>
            </w:r>
            <w:r w:rsidR="0082617F" w:rsidRPr="000B4CB7">
              <w:rPr>
                <w:rFonts w:ascii="Times New Roman" w:eastAsia="Times New Roman" w:hAnsi="Times New Roman" w:cs="Times New Roman"/>
                <w:b/>
                <w:sz w:val="24"/>
                <w:szCs w:val="24"/>
                <w:lang w:eastAsia="lt-LT"/>
              </w:rPr>
              <w:t>)</w:t>
            </w:r>
          </w:p>
        </w:tc>
      </w:tr>
      <w:tr w:rsidR="0082617F" w14:paraId="460607B9" w14:textId="77777777" w:rsidTr="0082617F">
        <w:tc>
          <w:tcPr>
            <w:tcW w:w="835" w:type="dxa"/>
          </w:tcPr>
          <w:p w14:paraId="3D667363" w14:textId="39B58738"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353" w:type="dxa"/>
          </w:tcPr>
          <w:p w14:paraId="1E6571F0" w14:textId="0F7C6205"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Paciento pervežimas greitosios medicinos pagalbos (toliau – GMP) automobiliu:</w:t>
            </w:r>
          </w:p>
        </w:tc>
        <w:tc>
          <w:tcPr>
            <w:tcW w:w="1418" w:type="dxa"/>
          </w:tcPr>
          <w:p w14:paraId="34D0B6EA" w14:textId="77777777" w:rsidR="0082617F" w:rsidRDefault="0082617F" w:rsidP="002D51B7">
            <w:pPr>
              <w:autoSpaceDE w:val="0"/>
              <w:autoSpaceDN w:val="0"/>
              <w:adjustRightInd w:val="0"/>
              <w:rPr>
                <w:rFonts w:ascii="Times New Roman" w:eastAsia="Times New Roman" w:hAnsi="Times New Roman" w:cs="Times New Roman"/>
                <w:sz w:val="24"/>
                <w:szCs w:val="24"/>
                <w:lang w:eastAsia="lt-LT"/>
              </w:rPr>
            </w:pPr>
          </w:p>
        </w:tc>
      </w:tr>
      <w:tr w:rsidR="0082617F" w14:paraId="3509F811" w14:textId="77777777" w:rsidTr="0082617F">
        <w:tc>
          <w:tcPr>
            <w:tcW w:w="835" w:type="dxa"/>
          </w:tcPr>
          <w:p w14:paraId="70632071" w14:textId="293C75B5"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7353" w:type="dxa"/>
          </w:tcPr>
          <w:p w14:paraId="25E07FE5" w14:textId="19796A2D"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8B3902">
              <w:rPr>
                <w:rFonts w:ascii="Times New Roman" w:eastAsia="Times New Roman" w:hAnsi="Times New Roman" w:cs="Times New Roman"/>
                <w:sz w:val="24"/>
                <w:szCs w:val="24"/>
                <w:lang w:eastAsia="lt-LT"/>
              </w:rPr>
              <w:t xml:space="preserve">(vieno ) </w:t>
            </w:r>
            <w:r w:rsidR="00E822E8">
              <w:rPr>
                <w:rFonts w:ascii="Times New Roman" w:eastAsia="Times New Roman" w:hAnsi="Times New Roman" w:cs="Times New Roman"/>
                <w:sz w:val="24"/>
                <w:szCs w:val="24"/>
                <w:lang w:eastAsia="lt-LT"/>
              </w:rPr>
              <w:t>pravažiuoto km</w:t>
            </w:r>
            <w:r>
              <w:rPr>
                <w:rFonts w:ascii="Times New Roman" w:eastAsia="Times New Roman" w:hAnsi="Times New Roman" w:cs="Times New Roman"/>
                <w:sz w:val="24"/>
                <w:szCs w:val="24"/>
                <w:lang w:eastAsia="lt-LT"/>
              </w:rPr>
              <w:t xml:space="preserve"> kaina GMP transportu</w:t>
            </w:r>
          </w:p>
        </w:tc>
        <w:tc>
          <w:tcPr>
            <w:tcW w:w="1418" w:type="dxa"/>
          </w:tcPr>
          <w:p w14:paraId="30973CF3" w14:textId="439A74F6"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0,38</w:t>
            </w:r>
          </w:p>
        </w:tc>
      </w:tr>
      <w:tr w:rsidR="0082617F" w14:paraId="0D197BBF" w14:textId="77777777" w:rsidTr="0082617F">
        <w:tc>
          <w:tcPr>
            <w:tcW w:w="835" w:type="dxa"/>
          </w:tcPr>
          <w:p w14:paraId="5A7E6A15" w14:textId="7B1A902F"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7353" w:type="dxa"/>
          </w:tcPr>
          <w:p w14:paraId="3EB89387" w14:textId="3F9FD03C" w:rsidR="0082617F" w:rsidRDefault="00E822E8"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8B3902">
              <w:rPr>
                <w:rFonts w:ascii="Times New Roman" w:eastAsia="Times New Roman" w:hAnsi="Times New Roman" w:cs="Times New Roman"/>
                <w:sz w:val="24"/>
                <w:szCs w:val="24"/>
                <w:lang w:eastAsia="lt-LT"/>
              </w:rPr>
              <w:t xml:space="preserve">(vienos) </w:t>
            </w:r>
            <w:r>
              <w:rPr>
                <w:rFonts w:ascii="Times New Roman" w:eastAsia="Times New Roman" w:hAnsi="Times New Roman" w:cs="Times New Roman"/>
                <w:sz w:val="24"/>
                <w:szCs w:val="24"/>
                <w:lang w:eastAsia="lt-LT"/>
              </w:rPr>
              <w:t>val.</w:t>
            </w:r>
            <w:r w:rsidR="0082617F">
              <w:rPr>
                <w:rFonts w:ascii="Times New Roman" w:eastAsia="Times New Roman" w:hAnsi="Times New Roman" w:cs="Times New Roman"/>
                <w:sz w:val="24"/>
                <w:szCs w:val="24"/>
                <w:lang w:eastAsia="lt-LT"/>
              </w:rPr>
              <w:t xml:space="preserve"> GMP brigados darbo laiko</w:t>
            </w:r>
          </w:p>
        </w:tc>
        <w:tc>
          <w:tcPr>
            <w:tcW w:w="1418" w:type="dxa"/>
          </w:tcPr>
          <w:p w14:paraId="4A006B19" w14:textId="1C40C036"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19,36</w:t>
            </w:r>
          </w:p>
        </w:tc>
      </w:tr>
      <w:tr w:rsidR="0082617F" w14:paraId="76EA1243" w14:textId="77777777" w:rsidTr="0082617F">
        <w:tc>
          <w:tcPr>
            <w:tcW w:w="835" w:type="dxa"/>
          </w:tcPr>
          <w:p w14:paraId="25AD03D0" w14:textId="451A6099"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7353" w:type="dxa"/>
          </w:tcPr>
          <w:p w14:paraId="79780997" w14:textId="36046CEB" w:rsidR="0082617F" w:rsidRDefault="00E822E8"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8B3902">
              <w:rPr>
                <w:rFonts w:ascii="Times New Roman" w:eastAsia="Times New Roman" w:hAnsi="Times New Roman" w:cs="Times New Roman"/>
                <w:sz w:val="24"/>
                <w:szCs w:val="24"/>
                <w:lang w:eastAsia="lt-LT"/>
              </w:rPr>
              <w:t xml:space="preserve">(vienos) </w:t>
            </w:r>
            <w:r>
              <w:rPr>
                <w:rFonts w:ascii="Times New Roman" w:eastAsia="Times New Roman" w:hAnsi="Times New Roman" w:cs="Times New Roman"/>
                <w:sz w:val="24"/>
                <w:szCs w:val="24"/>
                <w:lang w:eastAsia="lt-LT"/>
              </w:rPr>
              <w:t>val.</w:t>
            </w:r>
            <w:r w:rsidR="0082617F">
              <w:rPr>
                <w:rFonts w:ascii="Times New Roman" w:eastAsia="Times New Roman" w:hAnsi="Times New Roman" w:cs="Times New Roman"/>
                <w:sz w:val="24"/>
                <w:szCs w:val="24"/>
                <w:lang w:eastAsia="lt-LT"/>
              </w:rPr>
              <w:t xml:space="preserve"> vairuotojo darbo laiko</w:t>
            </w:r>
          </w:p>
        </w:tc>
        <w:tc>
          <w:tcPr>
            <w:tcW w:w="1418" w:type="dxa"/>
          </w:tcPr>
          <w:p w14:paraId="0D14ED8E" w14:textId="62D5A50E"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8,39</w:t>
            </w:r>
          </w:p>
        </w:tc>
      </w:tr>
      <w:tr w:rsidR="0082617F" w14:paraId="2AF9C2D6" w14:textId="77777777" w:rsidTr="0082617F">
        <w:tc>
          <w:tcPr>
            <w:tcW w:w="835" w:type="dxa"/>
          </w:tcPr>
          <w:p w14:paraId="0CCB7E97" w14:textId="392A03B2" w:rsidR="0082617F" w:rsidRDefault="0082617F"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p>
        </w:tc>
        <w:tc>
          <w:tcPr>
            <w:tcW w:w="7353" w:type="dxa"/>
          </w:tcPr>
          <w:p w14:paraId="75C43035" w14:textId="4678497B" w:rsidR="0082617F" w:rsidRDefault="0082617F" w:rsidP="002D51B7">
            <w:pPr>
              <w:autoSpaceDE w:val="0"/>
              <w:autoSpaceDN w:val="0"/>
              <w:adjustRightInd w:val="0"/>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Antropometrinių</w:t>
            </w:r>
            <w:proofErr w:type="spellEnd"/>
            <w:r>
              <w:rPr>
                <w:rFonts w:ascii="Times New Roman" w:eastAsia="Times New Roman" w:hAnsi="Times New Roman" w:cs="Times New Roman"/>
                <w:sz w:val="24"/>
                <w:szCs w:val="24"/>
                <w:lang w:eastAsia="lt-LT"/>
              </w:rPr>
              <w:t xml:space="preserve"> </w:t>
            </w:r>
            <w:r w:rsidR="008B36E3">
              <w:rPr>
                <w:rFonts w:ascii="Times New Roman" w:eastAsia="Times New Roman" w:hAnsi="Times New Roman" w:cs="Times New Roman"/>
                <w:sz w:val="24"/>
                <w:szCs w:val="24"/>
                <w:lang w:eastAsia="lt-LT"/>
              </w:rPr>
              <w:t>duomenų įvertinimas kūno masės sudėties analizatoriumi</w:t>
            </w:r>
          </w:p>
        </w:tc>
        <w:tc>
          <w:tcPr>
            <w:tcW w:w="1418" w:type="dxa"/>
          </w:tcPr>
          <w:p w14:paraId="027A5ACB" w14:textId="0FA7CECD" w:rsidR="0082617F" w:rsidRDefault="008B36E3"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1,86</w:t>
            </w:r>
          </w:p>
        </w:tc>
      </w:tr>
      <w:tr w:rsidR="008B36E3" w14:paraId="202ADF18" w14:textId="77777777" w:rsidTr="0082617F">
        <w:tc>
          <w:tcPr>
            <w:tcW w:w="835" w:type="dxa"/>
          </w:tcPr>
          <w:p w14:paraId="6072505E" w14:textId="27BD5843" w:rsidR="008B36E3" w:rsidRDefault="008B36E3"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7353" w:type="dxa"/>
          </w:tcPr>
          <w:p w14:paraId="1C821379" w14:textId="0E04E03F" w:rsidR="008B36E3" w:rsidRDefault="008B36E3"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Rašytinės informacijos apie pacientą ir suteiktas paslaugas informacijos teikimas</w:t>
            </w:r>
          </w:p>
        </w:tc>
        <w:tc>
          <w:tcPr>
            <w:tcW w:w="1418" w:type="dxa"/>
          </w:tcPr>
          <w:p w14:paraId="4531BCF5" w14:textId="3006C01D" w:rsidR="008B36E3" w:rsidRDefault="008B36E3"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16,63</w:t>
            </w:r>
          </w:p>
        </w:tc>
      </w:tr>
      <w:tr w:rsidR="006F620A" w14:paraId="3A899219" w14:textId="77777777" w:rsidTr="0082617F">
        <w:tc>
          <w:tcPr>
            <w:tcW w:w="835" w:type="dxa"/>
          </w:tcPr>
          <w:p w14:paraId="07588D7E" w14:textId="47C531E1" w:rsidR="006F620A" w:rsidRDefault="006F620A"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p>
        </w:tc>
        <w:tc>
          <w:tcPr>
            <w:tcW w:w="7353" w:type="dxa"/>
          </w:tcPr>
          <w:p w14:paraId="6B38DCB5" w14:textId="5EEA9EE8" w:rsidR="006F620A" w:rsidRDefault="006F620A"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Paciento susipažinimas su įrašais medicinos dokumentuose</w:t>
            </w:r>
          </w:p>
        </w:tc>
        <w:tc>
          <w:tcPr>
            <w:tcW w:w="1418" w:type="dxa"/>
          </w:tcPr>
          <w:p w14:paraId="7F7805F5" w14:textId="69DF0FBB" w:rsidR="006F620A" w:rsidRDefault="006F620A"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5,98</w:t>
            </w:r>
          </w:p>
        </w:tc>
      </w:tr>
      <w:tr w:rsidR="006F620A" w14:paraId="310B9BD0" w14:textId="77777777" w:rsidTr="0082617F">
        <w:tc>
          <w:tcPr>
            <w:tcW w:w="835" w:type="dxa"/>
          </w:tcPr>
          <w:p w14:paraId="48D18B33" w14:textId="256546FE" w:rsidR="006F620A" w:rsidRDefault="006F620A"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7353" w:type="dxa"/>
          </w:tcPr>
          <w:p w14:paraId="29D60C5B" w14:textId="4BA7F41B" w:rsidR="006F620A" w:rsidRDefault="006F620A"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Kopijavimo paslauga (1 lapas)</w:t>
            </w:r>
          </w:p>
        </w:tc>
        <w:tc>
          <w:tcPr>
            <w:tcW w:w="1418" w:type="dxa"/>
          </w:tcPr>
          <w:p w14:paraId="13A4B6F5" w14:textId="054C9AA9" w:rsidR="006F620A" w:rsidRDefault="006F620A" w:rsidP="002D51B7">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0,13</w:t>
            </w:r>
          </w:p>
        </w:tc>
      </w:tr>
    </w:tbl>
    <w:p w14:paraId="075C1D21"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008A26C9"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4EFE8BD1"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16469D82" w14:textId="3AAAD793" w:rsidR="0082617F" w:rsidRPr="00343457" w:rsidRDefault="00343457" w:rsidP="00343457">
      <w:pPr>
        <w:autoSpaceDE w:val="0"/>
        <w:autoSpaceDN w:val="0"/>
        <w:adjustRightInd w:val="0"/>
        <w:spacing w:after="0" w:line="240" w:lineRule="auto"/>
        <w:ind w:firstLine="720"/>
        <w:jc w:val="center"/>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p>
    <w:p w14:paraId="2E15353B"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7EA7EA54"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0AD586D0"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3CA19B6D"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1ED4717A"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571216BB"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6BFEF3B9"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2ED900B6"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55FD0D5F"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67F6EBBF"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06BEF05B"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66179119"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31265535"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269FA607"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4E0E42AE" w14:textId="77777777" w:rsidR="002D51B7"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1420DBC7" w14:textId="77777777" w:rsidR="002D51B7"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4B9C12E5" w14:textId="77777777" w:rsidR="002D51B7"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3D8DBE79" w14:textId="77777777" w:rsidR="002D51B7" w:rsidRDefault="002D51B7"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55B110DD"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04E0E294"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4260F7A5"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1D095168"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0CC8B66F" w14:textId="77777777" w:rsidR="001478D4" w:rsidRDefault="001478D4"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0B0B6977" w14:textId="77777777" w:rsidR="001478D4" w:rsidRDefault="001478D4"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4FD9A2FE" w14:textId="77777777" w:rsidR="001478D4" w:rsidRDefault="001478D4"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6B4EBCEB" w14:textId="77777777" w:rsidR="001478D4" w:rsidRDefault="001478D4"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200479FF" w14:textId="77777777" w:rsidR="001478D4" w:rsidRDefault="001478D4"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45B13B4A" w14:textId="4CF49D1C" w:rsidR="001478D4" w:rsidRDefault="001478D4" w:rsidP="001478D4">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Rokiškio rajono savivaldybės tarybai </w:t>
      </w:r>
    </w:p>
    <w:p w14:paraId="36C52C25" w14:textId="77777777" w:rsidR="0082617F" w:rsidRDefault="0082617F"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5F3C1BD4" w14:textId="77777777" w:rsidR="001478D4" w:rsidRPr="00452714" w:rsidRDefault="001478D4" w:rsidP="002D51B7">
      <w:pPr>
        <w:autoSpaceDE w:val="0"/>
        <w:autoSpaceDN w:val="0"/>
        <w:adjustRightInd w:val="0"/>
        <w:spacing w:after="0" w:line="240" w:lineRule="auto"/>
        <w:ind w:firstLine="720"/>
        <w:rPr>
          <w:rFonts w:ascii="Times New Roman" w:eastAsia="Times New Roman" w:hAnsi="Times New Roman" w:cs="Times New Roman"/>
          <w:sz w:val="24"/>
          <w:szCs w:val="24"/>
          <w:lang w:eastAsia="lt-LT"/>
        </w:rPr>
      </w:pPr>
    </w:p>
    <w:p w14:paraId="2B80B248" w14:textId="77777777" w:rsidR="00C14122" w:rsidRPr="00452714" w:rsidRDefault="00C14122" w:rsidP="002D51B7">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VIEŠOSIOS ĮSTAIGOS ROKIŠKIO PIRMINĖS ASMENS SVEIKATOS PRIEŽIŪROS CENTRO TEIKIAMŲ MOKAMŲ PASLAUGŲ KAINŲ PATVIRTINIMO</w:t>
      </w:r>
    </w:p>
    <w:p w14:paraId="08011A80" w14:textId="1601203D" w:rsidR="009C42C0" w:rsidRPr="009C42C0" w:rsidRDefault="009C42C0" w:rsidP="002D51B7">
      <w:pPr>
        <w:spacing w:after="0" w:line="240" w:lineRule="auto"/>
        <w:jc w:val="center"/>
        <w:rPr>
          <w:rFonts w:ascii="Times New Roman" w:eastAsia="Times New Roman" w:hAnsi="Times New Roman" w:cs="Times New Roman"/>
          <w:b/>
          <w:bCs/>
          <w:sz w:val="24"/>
          <w:szCs w:val="24"/>
          <w:lang w:eastAsia="lt-LT"/>
        </w:rPr>
      </w:pPr>
      <w:r w:rsidRPr="00104D62">
        <w:rPr>
          <w:rFonts w:ascii="Times New Roman" w:eastAsia="Calibri" w:hAnsi="Times New Roman" w:cs="Times New Roman"/>
          <w:b/>
          <w:bCs/>
          <w:sz w:val="24"/>
          <w:szCs w:val="24"/>
        </w:rPr>
        <w:t>AIŠKINAMASIS RAŠTAS</w:t>
      </w:r>
    </w:p>
    <w:p w14:paraId="08011A81" w14:textId="77777777" w:rsidR="009C42C0" w:rsidRPr="009C42C0" w:rsidRDefault="009C42C0" w:rsidP="002D51B7">
      <w:pPr>
        <w:keepNext/>
        <w:spacing w:after="0" w:line="240" w:lineRule="auto"/>
        <w:jc w:val="both"/>
        <w:outlineLvl w:val="0"/>
        <w:rPr>
          <w:rFonts w:ascii="Times New Roman" w:eastAsia="Times New Roman" w:hAnsi="Times New Roman" w:cs="Times New Roman"/>
          <w:b/>
          <w:sz w:val="24"/>
          <w:szCs w:val="24"/>
          <w:lang w:eastAsia="lt-LT"/>
        </w:rPr>
      </w:pPr>
    </w:p>
    <w:p w14:paraId="08011A82" w14:textId="77777777" w:rsidR="009C42C0" w:rsidRPr="009C42C0" w:rsidRDefault="009C42C0" w:rsidP="002D51B7">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 xml:space="preserve">Parengto sprendimo projekto tikslai ir uždaviniai. </w:t>
      </w:r>
    </w:p>
    <w:p w14:paraId="08011A83" w14:textId="7EFB2E36" w:rsidR="009C42C0" w:rsidRPr="009C42C0" w:rsidRDefault="009C42C0" w:rsidP="002D51B7">
      <w:pPr>
        <w:tabs>
          <w:tab w:val="left" w:pos="0"/>
        </w:tabs>
        <w:spacing w:after="0" w:line="240" w:lineRule="auto"/>
        <w:ind w:firstLine="709"/>
        <w:jc w:val="both"/>
        <w:rPr>
          <w:rFonts w:ascii="Times New Roman" w:eastAsia="Times New Roman" w:hAnsi="Times New Roman" w:cs="Times New Roman"/>
          <w:sz w:val="24"/>
          <w:szCs w:val="24"/>
          <w:lang w:eastAsia="lt-LT"/>
        </w:rPr>
      </w:pPr>
      <w:r w:rsidRPr="009C42C0">
        <w:rPr>
          <w:rFonts w:ascii="Times New Roman" w:eastAsia="Calibri" w:hAnsi="Times New Roman" w:cs="Times New Roman"/>
          <w:sz w:val="24"/>
          <w:szCs w:val="24"/>
        </w:rPr>
        <w:t>Tarybos sprendimo projekto tikslas –</w:t>
      </w:r>
      <w:r w:rsidR="0018131E">
        <w:rPr>
          <w:rFonts w:ascii="Times New Roman" w:eastAsia="Calibri" w:hAnsi="Times New Roman" w:cs="Times New Roman"/>
          <w:sz w:val="24"/>
          <w:szCs w:val="24"/>
        </w:rPr>
        <w:t xml:space="preserve"> patvirtinti viešosios įstaigos Rokiškio pirminės asmens sveikatos priežiūros centro teikiamų mokamų paslaugų kainas ir pripažinti netekusiu galios</w:t>
      </w:r>
      <w:r w:rsidRPr="009C42C0">
        <w:rPr>
          <w:rFonts w:ascii="Times New Roman" w:eastAsia="Calibri" w:hAnsi="Times New Roman" w:cs="Times New Roman"/>
          <w:sz w:val="24"/>
          <w:szCs w:val="24"/>
        </w:rPr>
        <w:t xml:space="preserve"> </w:t>
      </w:r>
      <w:r w:rsidR="00FA4CFC">
        <w:rPr>
          <w:rFonts w:ascii="Times New Roman" w:eastAsia="Times New Roman" w:hAnsi="Times New Roman" w:cs="Times New Roman"/>
          <w:sz w:val="24"/>
          <w:szCs w:val="24"/>
          <w:lang w:eastAsia="lt-LT"/>
        </w:rPr>
        <w:t xml:space="preserve">Rokiškio </w:t>
      </w:r>
      <w:r w:rsidR="009B2FC0">
        <w:rPr>
          <w:rFonts w:ascii="Times New Roman" w:eastAsia="Times New Roman" w:hAnsi="Times New Roman" w:cs="Times New Roman"/>
          <w:sz w:val="24"/>
          <w:szCs w:val="24"/>
          <w:lang w:eastAsia="lt-LT"/>
        </w:rPr>
        <w:t>rajono savivaldybės tarybos 2014 m. lapkričio 28 d. sprendimą Nr. TS-227</w:t>
      </w:r>
      <w:r w:rsidR="006D4645">
        <w:rPr>
          <w:rFonts w:ascii="Times New Roman" w:eastAsia="Times New Roman" w:hAnsi="Times New Roman" w:cs="Times New Roman"/>
          <w:sz w:val="24"/>
          <w:szCs w:val="24"/>
          <w:lang w:eastAsia="lt-LT"/>
        </w:rPr>
        <w:t xml:space="preserve"> „</w:t>
      </w:r>
      <w:r w:rsidR="00FA4CFC">
        <w:rPr>
          <w:rFonts w:ascii="Times New Roman" w:eastAsia="Times New Roman" w:hAnsi="Times New Roman" w:cs="Times New Roman"/>
          <w:sz w:val="24"/>
          <w:szCs w:val="24"/>
          <w:lang w:eastAsia="lt-LT"/>
        </w:rPr>
        <w:t xml:space="preserve">Dėl </w:t>
      </w:r>
      <w:r w:rsidR="009B2FC0">
        <w:rPr>
          <w:rFonts w:ascii="Times New Roman" w:eastAsia="Times New Roman" w:hAnsi="Times New Roman" w:cs="Times New Roman"/>
          <w:sz w:val="24"/>
          <w:szCs w:val="24"/>
          <w:lang w:eastAsia="lt-LT"/>
        </w:rPr>
        <w:t>viešosios įstaigos Rokiškio pirminės asmens sveikatos priežiūros centro teikiamų mokamų paslaugų kainų patvirtinimo“</w:t>
      </w:r>
      <w:r w:rsidR="0018131E">
        <w:rPr>
          <w:rFonts w:ascii="Times New Roman" w:eastAsia="Times New Roman" w:hAnsi="Times New Roman" w:cs="Times New Roman"/>
          <w:sz w:val="24"/>
          <w:szCs w:val="24"/>
          <w:lang w:eastAsia="lt-LT"/>
        </w:rPr>
        <w:t>.</w:t>
      </w:r>
    </w:p>
    <w:p w14:paraId="08011A84" w14:textId="77777777" w:rsidR="009C42C0" w:rsidRPr="009C42C0" w:rsidRDefault="009C42C0" w:rsidP="002D51B7">
      <w:pPr>
        <w:spacing w:after="0" w:line="240" w:lineRule="auto"/>
        <w:ind w:firstLine="709"/>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Šiuo metu esantis teisinis reglamentavimas.</w:t>
      </w:r>
      <w:r w:rsidRPr="009C42C0">
        <w:rPr>
          <w:rFonts w:ascii="Times New Roman" w:eastAsia="Calibri" w:hAnsi="Times New Roman" w:cs="Times New Roman"/>
          <w:sz w:val="24"/>
          <w:szCs w:val="24"/>
        </w:rPr>
        <w:t xml:space="preserve"> </w:t>
      </w:r>
    </w:p>
    <w:p w14:paraId="08011A85" w14:textId="22A8B85A" w:rsidR="009C42C0" w:rsidRPr="009C42C0" w:rsidRDefault="009C42C0" w:rsidP="002D51B7">
      <w:pPr>
        <w:spacing w:after="0" w:line="240" w:lineRule="auto"/>
        <w:ind w:firstLine="709"/>
        <w:jc w:val="both"/>
        <w:rPr>
          <w:rFonts w:ascii="Times New Roman" w:eastAsia="Times New Roman" w:hAnsi="Times New Roman" w:cs="Times New Roman"/>
          <w:sz w:val="24"/>
          <w:szCs w:val="20"/>
          <w:lang w:eastAsia="lt-LT"/>
        </w:rPr>
      </w:pPr>
      <w:r w:rsidRPr="009C42C0">
        <w:rPr>
          <w:rFonts w:ascii="Times New Roman" w:eastAsia="Times New Roman" w:hAnsi="Times New Roman" w:cs="Times New Roman"/>
          <w:sz w:val="24"/>
          <w:szCs w:val="24"/>
          <w:lang w:eastAsia="lt-LT"/>
        </w:rPr>
        <w:t>Sprendimo pro</w:t>
      </w:r>
      <w:r w:rsidR="00D86F7A">
        <w:rPr>
          <w:rFonts w:ascii="Times New Roman" w:eastAsia="Times New Roman" w:hAnsi="Times New Roman" w:cs="Times New Roman"/>
          <w:sz w:val="24"/>
          <w:szCs w:val="24"/>
          <w:lang w:eastAsia="lt-LT"/>
        </w:rPr>
        <w:t xml:space="preserve">jektas parengtas, vadovaujantis </w:t>
      </w:r>
      <w:r w:rsidR="00D86F7A" w:rsidRPr="003161A5">
        <w:rPr>
          <w:rFonts w:ascii="Times New Roman" w:hAnsi="Times New Roman" w:cs="Times New Roman"/>
          <w:color w:val="000000"/>
          <w:sz w:val="24"/>
          <w:szCs w:val="24"/>
        </w:rPr>
        <w:t xml:space="preserve">Lietuvos </w:t>
      </w:r>
      <w:r w:rsidR="00D86F7A" w:rsidRPr="0090155D">
        <w:rPr>
          <w:rFonts w:ascii="Times New Roman" w:hAnsi="Times New Roman" w:cs="Times New Roman"/>
          <w:sz w:val="24"/>
          <w:szCs w:val="24"/>
        </w:rPr>
        <w:t xml:space="preserve">Respublikos vietos savivaldos įstatymo </w:t>
      </w:r>
      <w:r w:rsidR="00D86F7A">
        <w:rPr>
          <w:rFonts w:ascii="Times New Roman" w:hAnsi="Times New Roman" w:cs="Times New Roman"/>
          <w:sz w:val="24"/>
          <w:szCs w:val="24"/>
        </w:rPr>
        <w:t>16 straipsnio 2 dalies 37 punktu</w:t>
      </w:r>
      <w:r w:rsidR="00FA4CFC">
        <w:rPr>
          <w:rFonts w:ascii="Times New Roman" w:eastAsia="Times New Roman" w:hAnsi="Times New Roman" w:cs="Times New Roman"/>
          <w:sz w:val="24"/>
          <w:szCs w:val="24"/>
          <w:lang w:eastAsia="lt-LT"/>
        </w:rPr>
        <w:t>.</w:t>
      </w:r>
      <w:r w:rsidR="00F87499">
        <w:rPr>
          <w:rFonts w:ascii="Times New Roman" w:eastAsia="Times New Roman" w:hAnsi="Times New Roman" w:cs="Times New Roman"/>
          <w:sz w:val="24"/>
          <w:szCs w:val="24"/>
          <w:lang w:eastAsia="lt-LT"/>
        </w:rPr>
        <w:t xml:space="preserve"> </w:t>
      </w:r>
      <w:r w:rsidR="00231F4C" w:rsidRPr="0090155D">
        <w:rPr>
          <w:rFonts w:ascii="Times New Roman" w:hAnsi="Times New Roman" w:cs="Times New Roman"/>
          <w:sz w:val="24"/>
          <w:szCs w:val="24"/>
        </w:rPr>
        <w:t>Rokiškio rajono savivaldybės taryb</w:t>
      </w:r>
      <w:r w:rsidR="00231F4C">
        <w:rPr>
          <w:rFonts w:ascii="Times New Roman" w:hAnsi="Times New Roman" w:cs="Times New Roman"/>
          <w:sz w:val="24"/>
          <w:szCs w:val="24"/>
        </w:rPr>
        <w:t>os 2020 m. spalio 30</w:t>
      </w:r>
      <w:r w:rsidR="004B23B7">
        <w:rPr>
          <w:rFonts w:ascii="Times New Roman" w:hAnsi="Times New Roman" w:cs="Times New Roman"/>
          <w:sz w:val="24"/>
          <w:szCs w:val="24"/>
        </w:rPr>
        <w:t xml:space="preserve"> </w:t>
      </w:r>
      <w:r w:rsidR="00231F4C">
        <w:rPr>
          <w:rFonts w:ascii="Times New Roman" w:hAnsi="Times New Roman" w:cs="Times New Roman"/>
          <w:sz w:val="24"/>
          <w:szCs w:val="24"/>
        </w:rPr>
        <w:t>d. sprendimo</w:t>
      </w:r>
      <w:r w:rsidR="00231F4C" w:rsidRPr="0090155D">
        <w:rPr>
          <w:rFonts w:ascii="Times New Roman" w:hAnsi="Times New Roman" w:cs="Times New Roman"/>
          <w:sz w:val="24"/>
          <w:szCs w:val="24"/>
        </w:rPr>
        <w:t xml:space="preserve"> Nr. TS-261 „Dėl Rokiškio rajono savivaldybės tarybos 2020 m. rugsėjo 25 d. sprendimo Nr. TS-219 „Dėl viešosios įstaigos Rokiškio pirminės asmens sveikatos priežiūros centro įstatų patvirtinimo“ dalinio pakeitimo</w:t>
      </w:r>
      <w:r w:rsidR="00231F4C">
        <w:rPr>
          <w:rFonts w:ascii="Times New Roman" w:hAnsi="Times New Roman" w:cs="Times New Roman"/>
          <w:sz w:val="24"/>
          <w:szCs w:val="24"/>
        </w:rPr>
        <w:t>“ 39.18 punktu.</w:t>
      </w:r>
    </w:p>
    <w:p w14:paraId="08011A86" w14:textId="77777777" w:rsidR="009C42C0" w:rsidRDefault="009C42C0" w:rsidP="002D51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9C42C0">
        <w:rPr>
          <w:rFonts w:ascii="Times New Roman" w:eastAsia="Times New Roman" w:hAnsi="Times New Roman" w:cs="Times New Roman"/>
          <w:b/>
          <w:bCs/>
          <w:sz w:val="24"/>
          <w:szCs w:val="24"/>
          <w:lang w:eastAsia="lt-LT"/>
        </w:rPr>
        <w:t>Sprendimo projekto esmė.</w:t>
      </w:r>
      <w:r w:rsidRPr="009C42C0">
        <w:rPr>
          <w:rFonts w:ascii="Times New Roman" w:eastAsia="Times New Roman" w:hAnsi="Times New Roman" w:cs="Times New Roman"/>
          <w:sz w:val="24"/>
          <w:szCs w:val="24"/>
          <w:lang w:eastAsia="lt-LT"/>
        </w:rPr>
        <w:t xml:space="preserve"> </w:t>
      </w:r>
    </w:p>
    <w:p w14:paraId="73C26705" w14:textId="77777777" w:rsidR="00231F4C" w:rsidRDefault="00196519" w:rsidP="002D51B7">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VšĮ Rokiškio pirminės asmens sveikatos priežiūros centras teikia privalomojo sveikatos draudimo fondo biudžeto lėšomis finansuojamas ir privačių/juridinių asmenų apmokamas sveikatos priežiūros paslaugas. Be šių paslaugų, rajono gyventojams gali būti teikiamos kitos sveikatos priežiūros paslaugoms nepriskiriamos paslaugos, kurių kainą nustato įstaigos steigėjas ir kurios neprieštarauja įstaigos vykdomai veiklai. Rokiškio rajono savivaldybės tarybos 2014 m. lapkričio 28 d. sprendimu Nr. TS-227 „</w:t>
      </w:r>
      <w:r w:rsidR="006D4645">
        <w:rPr>
          <w:rFonts w:ascii="Times New Roman" w:eastAsia="Times New Roman" w:hAnsi="Times New Roman" w:cs="Times New Roman"/>
          <w:sz w:val="24"/>
          <w:szCs w:val="24"/>
          <w:lang w:eastAsia="lt-LT"/>
        </w:rPr>
        <w:t xml:space="preserve">Dėl viešosios įstaigos Rokiškio pirminės asmens sveikatos priežiūros centro teikiamų mokamų paslaugų kainų patvirtinimo“ patvirtintos mokamų paslaugų kainos neužtikrina sąnaudų kompensavimo arba tapo neaktualios, todėl būtina keisti šį sprendimą ir tikslinti kainas. Be to, įstaigos administracija gauna nemažai paklausimų apie galimybę pervežti gulinčius </w:t>
      </w:r>
      <w:r w:rsidR="003F4DC3">
        <w:rPr>
          <w:rFonts w:ascii="Times New Roman" w:eastAsia="Times New Roman" w:hAnsi="Times New Roman" w:cs="Times New Roman"/>
          <w:sz w:val="24"/>
          <w:szCs w:val="24"/>
          <w:lang w:eastAsia="lt-LT"/>
        </w:rPr>
        <w:t xml:space="preserve">ir tik GMP automobiliu transportuojamus pacientus. Siekdami išspręsti gulinčių pacientų pervežimo problemą rajone, įstaiga planuoja atnaujinti komercinius pacientų pervežimus GMP automobiliais. </w:t>
      </w:r>
    </w:p>
    <w:p w14:paraId="6AEE9FA2" w14:textId="3678011C" w:rsidR="00BF26ED" w:rsidRPr="00231F4C" w:rsidRDefault="00CD0A89" w:rsidP="002D51B7">
      <w:pPr>
        <w:tabs>
          <w:tab w:val="left" w:pos="0"/>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PRIDEDAMA. </w:t>
      </w:r>
      <w:r w:rsidR="00231F4C" w:rsidRPr="00231F4C">
        <w:rPr>
          <w:rFonts w:ascii="Times New Roman" w:eastAsia="Times New Roman" w:hAnsi="Times New Roman" w:cs="Times New Roman"/>
          <w:sz w:val="24"/>
          <w:szCs w:val="24"/>
          <w:lang w:eastAsia="lt-LT"/>
        </w:rPr>
        <w:t>N</w:t>
      </w:r>
      <w:r w:rsidR="000C3EEB" w:rsidRPr="00231F4C">
        <w:rPr>
          <w:rFonts w:ascii="Times New Roman" w:eastAsia="Times New Roman" w:hAnsi="Times New Roman" w:cs="Times New Roman"/>
          <w:sz w:val="24"/>
          <w:szCs w:val="24"/>
          <w:lang w:eastAsia="lt-LT"/>
        </w:rPr>
        <w:t>aujų pas</w:t>
      </w:r>
      <w:r w:rsidR="00231F4C" w:rsidRPr="00231F4C">
        <w:rPr>
          <w:rFonts w:ascii="Times New Roman" w:eastAsia="Times New Roman" w:hAnsi="Times New Roman" w:cs="Times New Roman"/>
          <w:sz w:val="24"/>
          <w:szCs w:val="24"/>
          <w:lang w:eastAsia="lt-LT"/>
        </w:rPr>
        <w:t>laugų kainų pagrindimo lentelės, 7 lapai.</w:t>
      </w:r>
    </w:p>
    <w:p w14:paraId="08011A8A" w14:textId="77777777" w:rsidR="009C42C0" w:rsidRPr="009C42C0" w:rsidRDefault="009C42C0" w:rsidP="002D51B7">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Galimos pasekmės, priėmus siūlomą tarybos sprendimo projektą:</w:t>
      </w:r>
    </w:p>
    <w:p w14:paraId="08011A8B" w14:textId="5BB50A32" w:rsidR="009C42C0" w:rsidRPr="009C42C0" w:rsidRDefault="009C42C0" w:rsidP="002D51B7">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teigiamos</w:t>
      </w:r>
      <w:r w:rsidRPr="009C42C0">
        <w:rPr>
          <w:rFonts w:ascii="Times New Roman" w:eastAsia="Calibri" w:hAnsi="Times New Roman" w:cs="Times New Roman"/>
          <w:sz w:val="24"/>
          <w:szCs w:val="24"/>
        </w:rPr>
        <w:t xml:space="preserve"> –</w:t>
      </w:r>
      <w:r w:rsidR="00C53354">
        <w:rPr>
          <w:rFonts w:ascii="Times New Roman" w:eastAsia="Times New Roman" w:hAnsi="Times New Roman" w:cs="Times New Roman"/>
          <w:sz w:val="24"/>
          <w:szCs w:val="24"/>
          <w:lang w:eastAsia="lt-LT"/>
        </w:rPr>
        <w:t xml:space="preserve"> bus atnaujintos teikiamų mokamų paslaugų kainos</w:t>
      </w:r>
      <w:r w:rsidR="002D51B7">
        <w:rPr>
          <w:rFonts w:ascii="Times New Roman" w:eastAsia="Times New Roman" w:hAnsi="Times New Roman" w:cs="Times New Roman"/>
          <w:sz w:val="24"/>
          <w:szCs w:val="24"/>
          <w:lang w:eastAsia="lt-LT"/>
        </w:rPr>
        <w:t>;</w:t>
      </w:r>
      <w:r w:rsidR="00C53354">
        <w:rPr>
          <w:rFonts w:ascii="Times New Roman" w:eastAsia="Times New Roman" w:hAnsi="Times New Roman" w:cs="Times New Roman"/>
          <w:sz w:val="24"/>
          <w:szCs w:val="24"/>
          <w:lang w:eastAsia="lt-LT"/>
        </w:rPr>
        <w:t xml:space="preserve"> </w:t>
      </w:r>
    </w:p>
    <w:p w14:paraId="08011A8C" w14:textId="77777777" w:rsidR="009C42C0" w:rsidRPr="009C42C0" w:rsidRDefault="009C42C0" w:rsidP="002D51B7">
      <w:pPr>
        <w:autoSpaceDE w:val="0"/>
        <w:autoSpaceDN w:val="0"/>
        <w:adjustRightInd w:val="0"/>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sz w:val="24"/>
          <w:szCs w:val="24"/>
        </w:rPr>
        <w:t>neigiamos</w:t>
      </w:r>
      <w:r w:rsidRPr="009C42C0">
        <w:rPr>
          <w:rFonts w:ascii="Times New Roman" w:eastAsia="Calibri" w:hAnsi="Times New Roman" w:cs="Times New Roman"/>
          <w:sz w:val="24"/>
          <w:szCs w:val="24"/>
        </w:rPr>
        <w:t xml:space="preserve"> – nebus.</w:t>
      </w:r>
    </w:p>
    <w:p w14:paraId="08011A8D" w14:textId="77777777" w:rsidR="009C42C0" w:rsidRDefault="009C42C0" w:rsidP="002D51B7">
      <w:pPr>
        <w:spacing w:after="0" w:line="240" w:lineRule="auto"/>
        <w:ind w:firstLine="720"/>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Sprendimo nauda rajono gyventojams. </w:t>
      </w:r>
    </w:p>
    <w:p w14:paraId="00B0CD49" w14:textId="77777777" w:rsidR="00C53354" w:rsidRDefault="00C53354" w:rsidP="002D51B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gyventojai turės galimybę pasinaudoti GMP automobiliu transportuojamų gulinčių pacientų paslauga</w:t>
      </w:r>
    </w:p>
    <w:p w14:paraId="08011A8F" w14:textId="44FE12F0" w:rsidR="009C42C0" w:rsidRPr="009C42C0" w:rsidRDefault="009C42C0" w:rsidP="002D51B7">
      <w:pPr>
        <w:spacing w:after="0" w:line="240" w:lineRule="auto"/>
        <w:ind w:firstLine="720"/>
        <w:jc w:val="both"/>
        <w:rPr>
          <w:rFonts w:ascii="Times New Roman" w:eastAsia="Calibri" w:hAnsi="Times New Roman" w:cs="Times New Roman"/>
          <w:sz w:val="24"/>
          <w:szCs w:val="24"/>
        </w:rPr>
      </w:pPr>
      <w:r w:rsidRPr="009C42C0">
        <w:rPr>
          <w:rFonts w:ascii="Times New Roman" w:eastAsia="Calibri" w:hAnsi="Times New Roman" w:cs="Times New Roman"/>
          <w:b/>
          <w:bCs/>
          <w:sz w:val="24"/>
          <w:szCs w:val="24"/>
        </w:rPr>
        <w:t>Finansavimo šaltiniai ir lėšų poreikis</w:t>
      </w:r>
      <w:r w:rsidRPr="009C42C0">
        <w:rPr>
          <w:rFonts w:ascii="Times New Roman" w:eastAsia="Calibri" w:hAnsi="Times New Roman" w:cs="Times New Roman"/>
          <w:sz w:val="24"/>
          <w:szCs w:val="24"/>
        </w:rPr>
        <w:t xml:space="preserve">. </w:t>
      </w:r>
    </w:p>
    <w:p w14:paraId="08011A90" w14:textId="60939F07" w:rsidR="009C42C0" w:rsidRPr="00A94F17" w:rsidRDefault="00A94F17" w:rsidP="002D51B7">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S</w:t>
      </w:r>
      <w:r w:rsidRPr="00A94F17">
        <w:rPr>
          <w:rFonts w:ascii="Times New Roman" w:hAnsi="Times New Roman" w:cs="Times New Roman"/>
          <w:sz w:val="24"/>
          <w:szCs w:val="24"/>
        </w:rPr>
        <w:t>prendimui įgyvendinti lėšų nereikia.</w:t>
      </w:r>
    </w:p>
    <w:p w14:paraId="08011A91" w14:textId="77777777" w:rsidR="009C42C0" w:rsidRPr="009C42C0" w:rsidRDefault="009C42C0" w:rsidP="002D51B7">
      <w:pPr>
        <w:spacing w:after="0" w:line="240" w:lineRule="auto"/>
        <w:jc w:val="both"/>
        <w:rPr>
          <w:rFonts w:ascii="Times New Roman" w:eastAsia="Calibri" w:hAnsi="Times New Roman" w:cs="Times New Roman"/>
          <w:b/>
          <w:bCs/>
          <w:sz w:val="24"/>
          <w:szCs w:val="24"/>
        </w:rPr>
      </w:pPr>
      <w:r w:rsidRPr="009C42C0">
        <w:rPr>
          <w:rFonts w:ascii="Times New Roman" w:eastAsia="Calibri" w:hAnsi="Times New Roman" w:cs="Times New Roman"/>
          <w:b/>
          <w:bCs/>
          <w:sz w:val="24"/>
          <w:szCs w:val="24"/>
        </w:rPr>
        <w:t xml:space="preserve">Suderinamumas su Lietuvos Respublikos galiojančiais teisės norminiais aktais. </w:t>
      </w:r>
      <w:r w:rsidRPr="009C42C0">
        <w:rPr>
          <w:rFonts w:ascii="Times New Roman" w:eastAsia="Calibri" w:hAnsi="Times New Roman" w:cs="Times New Roman"/>
          <w:color w:val="000000"/>
          <w:sz w:val="24"/>
          <w:szCs w:val="24"/>
        </w:rPr>
        <w:t>Projektas neprieštarauja galiojantiems teisės aktams.</w:t>
      </w:r>
    </w:p>
    <w:p w14:paraId="61B365FC" w14:textId="77777777" w:rsidR="00A94F17" w:rsidRDefault="009C42C0" w:rsidP="002D51B7">
      <w:pPr>
        <w:spacing w:after="0" w:line="240" w:lineRule="auto"/>
        <w:ind w:firstLine="720"/>
        <w:jc w:val="both"/>
        <w:rPr>
          <w:rFonts w:ascii="Times New Roman" w:eastAsia="Calibri" w:hAnsi="Times New Roman" w:cs="Times New Roman"/>
          <w:b/>
          <w:sz w:val="24"/>
          <w:szCs w:val="24"/>
        </w:rPr>
      </w:pPr>
      <w:r w:rsidRPr="009C42C0">
        <w:rPr>
          <w:rFonts w:ascii="Times New Roman" w:eastAsia="Calibri" w:hAnsi="Times New Roman" w:cs="Times New Roman"/>
          <w:b/>
          <w:sz w:val="24"/>
          <w:szCs w:val="24"/>
        </w:rPr>
        <w:t>Antikorupcinis vertinimas.</w:t>
      </w:r>
    </w:p>
    <w:p w14:paraId="5AC2E239" w14:textId="3A5C6431" w:rsidR="00A94F17" w:rsidRPr="00A94F17" w:rsidRDefault="00A94F17" w:rsidP="002D51B7">
      <w:pPr>
        <w:spacing w:after="0" w:line="240" w:lineRule="auto"/>
        <w:ind w:firstLine="720"/>
        <w:jc w:val="both"/>
        <w:rPr>
          <w:rFonts w:ascii="Times New Roman" w:eastAsia="Calibri" w:hAnsi="Times New Roman" w:cs="Times New Roman"/>
          <w:b/>
          <w:sz w:val="24"/>
          <w:szCs w:val="24"/>
        </w:rPr>
      </w:pPr>
      <w:r w:rsidRPr="00A94F17">
        <w:rPr>
          <w:rFonts w:ascii="Times New Roman" w:eastAsia="Times New Roman" w:hAnsi="Times New Roman" w:cs="Times New Roman"/>
          <w:color w:val="000000"/>
          <w:sz w:val="24"/>
          <w:szCs w:val="24"/>
          <w:lang w:eastAsia="lt-LT"/>
        </w:rPr>
        <w:t>Teisės akte nenumatoma reguliuoti visuomeninių santykių, susijusių su LR korupcijos prevencijos įstatymo 8 str. 1 d. numatytais veiksniais, todėl teisės aktas nevertintinas antikorupciniu požiūriu.</w:t>
      </w:r>
    </w:p>
    <w:p w14:paraId="067B6F77" w14:textId="77777777" w:rsidR="003235A7" w:rsidRDefault="003235A7" w:rsidP="002D51B7">
      <w:pPr>
        <w:spacing w:after="0" w:line="240" w:lineRule="auto"/>
        <w:jc w:val="both"/>
        <w:rPr>
          <w:rFonts w:ascii="Times New Roman" w:eastAsia="Calibri" w:hAnsi="Times New Roman" w:cs="Times New Roman"/>
          <w:sz w:val="24"/>
          <w:szCs w:val="24"/>
        </w:rPr>
      </w:pPr>
      <w:bookmarkStart w:id="0" w:name="_GoBack"/>
      <w:bookmarkEnd w:id="0"/>
    </w:p>
    <w:p w14:paraId="089CA5CA" w14:textId="77777777" w:rsidR="003235A7" w:rsidRPr="009C42C0" w:rsidRDefault="003235A7" w:rsidP="002D51B7">
      <w:pPr>
        <w:spacing w:after="0" w:line="240" w:lineRule="auto"/>
        <w:jc w:val="both"/>
        <w:rPr>
          <w:rFonts w:ascii="Times New Roman" w:eastAsia="Calibri" w:hAnsi="Times New Roman" w:cs="Times New Roman"/>
          <w:sz w:val="24"/>
          <w:szCs w:val="24"/>
        </w:rPr>
      </w:pPr>
    </w:p>
    <w:p w14:paraId="4BCCA9BB" w14:textId="77144BB0" w:rsidR="000C3EEB" w:rsidRPr="00343387" w:rsidRDefault="009C42C0" w:rsidP="002D51B7">
      <w:pPr>
        <w:spacing w:after="0" w:line="240" w:lineRule="auto"/>
        <w:jc w:val="both"/>
        <w:rPr>
          <w:rFonts w:ascii="Times New Roman" w:eastAsia="Calibri" w:hAnsi="Times New Roman" w:cs="Times New Roman"/>
          <w:sz w:val="24"/>
          <w:szCs w:val="24"/>
        </w:rPr>
      </w:pPr>
      <w:r w:rsidRPr="009C42C0">
        <w:rPr>
          <w:rFonts w:ascii="Times New Roman" w:eastAsia="Calibri" w:hAnsi="Times New Roman" w:cs="Times New Roman"/>
          <w:sz w:val="24"/>
          <w:szCs w:val="24"/>
        </w:rPr>
        <w:t>Savivaldybės gydytoja</w:t>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r>
      <w:r w:rsidRPr="009C42C0">
        <w:rPr>
          <w:rFonts w:ascii="Times New Roman" w:eastAsia="Calibri" w:hAnsi="Times New Roman" w:cs="Times New Roman"/>
          <w:sz w:val="24"/>
          <w:szCs w:val="24"/>
        </w:rPr>
        <w:tab/>
        <w:t>Evelina Grėbliauskienė</w:t>
      </w:r>
    </w:p>
    <w:sectPr w:rsidR="000C3EEB" w:rsidRPr="00343387" w:rsidSect="001478D4">
      <w:headerReference w:type="default" r:id="rId9"/>
      <w:headerReference w:type="firs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EEC30" w14:textId="77777777" w:rsidR="00762CF8" w:rsidRDefault="00762CF8" w:rsidP="00452714">
      <w:pPr>
        <w:spacing w:after="0" w:line="240" w:lineRule="auto"/>
      </w:pPr>
      <w:r>
        <w:separator/>
      </w:r>
    </w:p>
  </w:endnote>
  <w:endnote w:type="continuationSeparator" w:id="0">
    <w:p w14:paraId="7C822B4F" w14:textId="77777777" w:rsidR="00762CF8" w:rsidRDefault="00762CF8" w:rsidP="004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8E6F" w14:textId="77777777" w:rsidR="00762CF8" w:rsidRDefault="00762CF8" w:rsidP="00452714">
      <w:pPr>
        <w:spacing w:after="0" w:line="240" w:lineRule="auto"/>
      </w:pPr>
      <w:r>
        <w:separator/>
      </w:r>
    </w:p>
  </w:footnote>
  <w:footnote w:type="continuationSeparator" w:id="0">
    <w:p w14:paraId="159F903A" w14:textId="77777777" w:rsidR="00762CF8" w:rsidRDefault="00762CF8" w:rsidP="0045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D8FF" w14:textId="12F0DF13" w:rsidR="001478D4" w:rsidRPr="001478D4" w:rsidRDefault="001478D4" w:rsidP="001478D4">
    <w:pPr>
      <w:pStyle w:val="Antrats"/>
      <w:jc w:val="right"/>
      <w:rPr>
        <w:rFonts w:ascii="Times New Roman" w:hAnsi="Times New Roman" w:cs="Times New Roman"/>
        <w:sz w:val="24"/>
      </w:rPr>
    </w:pPr>
    <w:r>
      <w:rPr>
        <w:rFonts w:ascii="Times New Roman" w:hAnsi="Times New Roman" w:cs="Times New Roman"/>
        <w:sz w:val="24"/>
      </w:rPr>
      <w:t xml:space="preserve">Projektas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1A9F" w14:textId="77777777" w:rsidR="00452714" w:rsidRPr="00452714" w:rsidRDefault="00452714" w:rsidP="00452714">
    <w:pPr>
      <w:pStyle w:val="Antrats"/>
      <w:jc w:val="right"/>
      <w:rPr>
        <w:rFonts w:ascii="Times New Roman" w:hAnsi="Times New Roman" w:cs="Times New Roman"/>
        <w:sz w:val="24"/>
        <w:szCs w:val="24"/>
      </w:rPr>
    </w:pPr>
    <w:r w:rsidRPr="00452714">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70"/>
    <w:rsid w:val="0004369A"/>
    <w:rsid w:val="00046516"/>
    <w:rsid w:val="00047CB6"/>
    <w:rsid w:val="000B1A45"/>
    <w:rsid w:val="000B4CB7"/>
    <w:rsid w:val="000C3EEB"/>
    <w:rsid w:val="000E38CA"/>
    <w:rsid w:val="000F3E67"/>
    <w:rsid w:val="000F48B3"/>
    <w:rsid w:val="00105BE8"/>
    <w:rsid w:val="00105DBF"/>
    <w:rsid w:val="001172C5"/>
    <w:rsid w:val="001261EE"/>
    <w:rsid w:val="00146F70"/>
    <w:rsid w:val="001478D4"/>
    <w:rsid w:val="0018131E"/>
    <w:rsid w:val="00191879"/>
    <w:rsid w:val="00196519"/>
    <w:rsid w:val="001C34E6"/>
    <w:rsid w:val="001C3FA0"/>
    <w:rsid w:val="001F4EE5"/>
    <w:rsid w:val="001F58C4"/>
    <w:rsid w:val="001F5E50"/>
    <w:rsid w:val="002261CA"/>
    <w:rsid w:val="00231F4C"/>
    <w:rsid w:val="0029759D"/>
    <w:rsid w:val="00297BBB"/>
    <w:rsid w:val="002B2A81"/>
    <w:rsid w:val="002C1716"/>
    <w:rsid w:val="002C77FE"/>
    <w:rsid w:val="002D51B7"/>
    <w:rsid w:val="003005DD"/>
    <w:rsid w:val="003161A5"/>
    <w:rsid w:val="003235A7"/>
    <w:rsid w:val="00343387"/>
    <w:rsid w:val="00343457"/>
    <w:rsid w:val="003521BA"/>
    <w:rsid w:val="00366C41"/>
    <w:rsid w:val="0038333A"/>
    <w:rsid w:val="003F4DC3"/>
    <w:rsid w:val="00452714"/>
    <w:rsid w:val="00473617"/>
    <w:rsid w:val="004B23B7"/>
    <w:rsid w:val="004C4A48"/>
    <w:rsid w:val="004E4177"/>
    <w:rsid w:val="0051180F"/>
    <w:rsid w:val="005705E7"/>
    <w:rsid w:val="005D08E4"/>
    <w:rsid w:val="005D542F"/>
    <w:rsid w:val="005D6353"/>
    <w:rsid w:val="0060770B"/>
    <w:rsid w:val="00622D95"/>
    <w:rsid w:val="006330E6"/>
    <w:rsid w:val="0065690F"/>
    <w:rsid w:val="006627FC"/>
    <w:rsid w:val="0066500C"/>
    <w:rsid w:val="0067734A"/>
    <w:rsid w:val="00692F66"/>
    <w:rsid w:val="006D079B"/>
    <w:rsid w:val="006D4645"/>
    <w:rsid w:val="006F5755"/>
    <w:rsid w:val="006F620A"/>
    <w:rsid w:val="007504E5"/>
    <w:rsid w:val="00754ECA"/>
    <w:rsid w:val="00762CF8"/>
    <w:rsid w:val="007E7A17"/>
    <w:rsid w:val="007F3E9B"/>
    <w:rsid w:val="008058E7"/>
    <w:rsid w:val="0082617F"/>
    <w:rsid w:val="00833E9B"/>
    <w:rsid w:val="0086053B"/>
    <w:rsid w:val="008B36E3"/>
    <w:rsid w:val="008B3902"/>
    <w:rsid w:val="008E4B7C"/>
    <w:rsid w:val="0090155D"/>
    <w:rsid w:val="0090544B"/>
    <w:rsid w:val="00915913"/>
    <w:rsid w:val="009523A7"/>
    <w:rsid w:val="009B2FC0"/>
    <w:rsid w:val="009C42C0"/>
    <w:rsid w:val="009E57FA"/>
    <w:rsid w:val="00A06CB3"/>
    <w:rsid w:val="00A3400A"/>
    <w:rsid w:val="00A94F17"/>
    <w:rsid w:val="00B06A97"/>
    <w:rsid w:val="00B22D9E"/>
    <w:rsid w:val="00B25D93"/>
    <w:rsid w:val="00B76483"/>
    <w:rsid w:val="00BC0DFA"/>
    <w:rsid w:val="00BF26ED"/>
    <w:rsid w:val="00C14122"/>
    <w:rsid w:val="00C52A4F"/>
    <w:rsid w:val="00C53354"/>
    <w:rsid w:val="00CD0A89"/>
    <w:rsid w:val="00CE2F91"/>
    <w:rsid w:val="00CF0A05"/>
    <w:rsid w:val="00D22107"/>
    <w:rsid w:val="00D5712D"/>
    <w:rsid w:val="00D86F7A"/>
    <w:rsid w:val="00DC2B11"/>
    <w:rsid w:val="00E12D56"/>
    <w:rsid w:val="00E822E8"/>
    <w:rsid w:val="00EB6E18"/>
    <w:rsid w:val="00EE0098"/>
    <w:rsid w:val="00F11C09"/>
    <w:rsid w:val="00F43C7C"/>
    <w:rsid w:val="00F83CF2"/>
    <w:rsid w:val="00F84226"/>
    <w:rsid w:val="00F87499"/>
    <w:rsid w:val="00F94E19"/>
    <w:rsid w:val="00FA4020"/>
    <w:rsid w:val="00FA4CFC"/>
    <w:rsid w:val="00FB3D07"/>
    <w:rsid w:val="00FD1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umatytasispastraiposriftas"/>
    <w:rsid w:val="007E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lxnowrap1">
    <w:name w:val="dlxnowrap1"/>
    <w:basedOn w:val="Numatytasispastraiposriftas"/>
    <w:rsid w:val="007E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0732">
      <w:bodyDiv w:val="1"/>
      <w:marLeft w:val="0"/>
      <w:marRight w:val="0"/>
      <w:marTop w:val="0"/>
      <w:marBottom w:val="0"/>
      <w:divBdr>
        <w:top w:val="none" w:sz="0" w:space="0" w:color="auto"/>
        <w:left w:val="none" w:sz="0" w:space="0" w:color="auto"/>
        <w:bottom w:val="none" w:sz="0" w:space="0" w:color="auto"/>
        <w:right w:val="none" w:sz="0" w:space="0" w:color="auto"/>
      </w:divBdr>
    </w:div>
    <w:div w:id="901217777">
      <w:bodyDiv w:val="1"/>
      <w:marLeft w:val="0"/>
      <w:marRight w:val="0"/>
      <w:marTop w:val="0"/>
      <w:marBottom w:val="0"/>
      <w:divBdr>
        <w:top w:val="none" w:sz="0" w:space="0" w:color="auto"/>
        <w:left w:val="none" w:sz="0" w:space="0" w:color="auto"/>
        <w:bottom w:val="none" w:sz="0" w:space="0" w:color="auto"/>
        <w:right w:val="none" w:sz="0" w:space="0" w:color="auto"/>
      </w:divBdr>
      <w:divsChild>
        <w:div w:id="79672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D7A1-A47A-4818-BB84-8C28897D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4432</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Giedrė Kunigelienė</cp:lastModifiedBy>
  <cp:revision>2</cp:revision>
  <cp:lastPrinted>2020-07-17T07:37:00Z</cp:lastPrinted>
  <dcterms:created xsi:type="dcterms:W3CDTF">2021-01-18T08:22:00Z</dcterms:created>
  <dcterms:modified xsi:type="dcterms:W3CDTF">2021-01-18T08:22:00Z</dcterms:modified>
</cp:coreProperties>
</file>