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6747" w14:textId="5A616102" w:rsidR="00EC20D4" w:rsidRPr="00EC20D4" w:rsidRDefault="000A61F0" w:rsidP="00EA36B8">
      <w:pPr>
        <w:tabs>
          <w:tab w:val="left" w:pos="709"/>
          <w:tab w:val="left" w:pos="2960"/>
        </w:tabs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S</w:t>
      </w:r>
      <w:r w:rsidR="00EC20D4" w:rsidRPr="00EC20D4">
        <w:rPr>
          <w:b/>
          <w:sz w:val="24"/>
          <w:szCs w:val="24"/>
          <w:lang w:val="lt-LT" w:eastAsia="en-US"/>
        </w:rPr>
        <w:t>PRENDIMAS</w:t>
      </w:r>
    </w:p>
    <w:p w14:paraId="625BFA77" w14:textId="2A5FF0DE" w:rsidR="00EC20D4" w:rsidRPr="00EC20D4" w:rsidRDefault="00EC20D4" w:rsidP="00EC20D4">
      <w:pPr>
        <w:jc w:val="center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>DĖL R</w:t>
      </w:r>
      <w:r w:rsidR="002D6B89">
        <w:rPr>
          <w:b/>
          <w:sz w:val="24"/>
          <w:szCs w:val="24"/>
          <w:lang w:val="lt-LT" w:eastAsia="en-US"/>
        </w:rPr>
        <w:t>OKIŠKIO RAJONO SAVIVALDYBĖS 20</w:t>
      </w:r>
      <w:r w:rsidR="00EA0B95">
        <w:rPr>
          <w:b/>
          <w:sz w:val="24"/>
          <w:szCs w:val="24"/>
          <w:lang w:val="lt-LT" w:eastAsia="en-US"/>
        </w:rPr>
        <w:t>2</w:t>
      </w:r>
      <w:r w:rsidR="008E2523">
        <w:rPr>
          <w:b/>
          <w:sz w:val="24"/>
          <w:szCs w:val="24"/>
          <w:lang w:val="lt-LT" w:eastAsia="en-US"/>
        </w:rPr>
        <w:t>1</w:t>
      </w:r>
      <w:r w:rsidRPr="00EC20D4">
        <w:rPr>
          <w:b/>
          <w:sz w:val="24"/>
          <w:szCs w:val="24"/>
          <w:lang w:val="it-CH" w:eastAsia="en-US"/>
        </w:rPr>
        <w:t>–</w:t>
      </w:r>
      <w:r w:rsidR="002D6B89">
        <w:rPr>
          <w:b/>
          <w:sz w:val="24"/>
          <w:szCs w:val="24"/>
          <w:lang w:val="lt-LT" w:eastAsia="en-US"/>
        </w:rPr>
        <w:t>20</w:t>
      </w:r>
      <w:r w:rsidR="00EA0B95">
        <w:rPr>
          <w:b/>
          <w:sz w:val="24"/>
          <w:szCs w:val="24"/>
          <w:lang w:val="lt-LT" w:eastAsia="en-US"/>
        </w:rPr>
        <w:t>2</w:t>
      </w:r>
      <w:r w:rsidR="008E2523">
        <w:rPr>
          <w:b/>
          <w:sz w:val="24"/>
          <w:szCs w:val="24"/>
          <w:lang w:val="lt-LT" w:eastAsia="en-US"/>
        </w:rPr>
        <w:t>3</w:t>
      </w:r>
      <w:r w:rsidRPr="00EC20D4">
        <w:rPr>
          <w:b/>
          <w:sz w:val="24"/>
          <w:szCs w:val="24"/>
          <w:lang w:val="lt-LT" w:eastAsia="en-US"/>
        </w:rPr>
        <w:t xml:space="preserve"> METŲ STRATEGINIO VEIKLOS PLANO PATVIRTINIMO</w:t>
      </w:r>
    </w:p>
    <w:p w14:paraId="7DA481BE" w14:textId="77777777" w:rsidR="00EC20D4" w:rsidRPr="00EC20D4" w:rsidRDefault="00EC20D4" w:rsidP="00EC20D4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</w:p>
    <w:p w14:paraId="2B12400C" w14:textId="16710320" w:rsidR="00EC20D4" w:rsidRPr="00EC20D4" w:rsidRDefault="002D6B89" w:rsidP="00EC20D4">
      <w:pPr>
        <w:tabs>
          <w:tab w:val="left" w:pos="1180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</w:t>
      </w:r>
      <w:r w:rsidR="008E2523">
        <w:rPr>
          <w:sz w:val="24"/>
          <w:szCs w:val="24"/>
          <w:lang w:val="lt-LT" w:eastAsia="en-US"/>
        </w:rPr>
        <w:t xml:space="preserve">21 </w:t>
      </w:r>
      <w:r w:rsidR="00102FA7">
        <w:rPr>
          <w:sz w:val="24"/>
          <w:szCs w:val="24"/>
          <w:lang w:val="lt-LT" w:eastAsia="en-US"/>
        </w:rPr>
        <w:t xml:space="preserve">m. </w:t>
      </w:r>
      <w:r>
        <w:rPr>
          <w:sz w:val="24"/>
          <w:szCs w:val="24"/>
          <w:lang w:val="lt-LT" w:eastAsia="en-US"/>
        </w:rPr>
        <w:t xml:space="preserve">vasario </w:t>
      </w:r>
      <w:r w:rsidR="008E2523">
        <w:rPr>
          <w:sz w:val="24"/>
          <w:szCs w:val="24"/>
          <w:lang w:val="lt-LT" w:eastAsia="en-US"/>
        </w:rPr>
        <w:t>26</w:t>
      </w:r>
      <w:r w:rsidR="00C36270">
        <w:rPr>
          <w:sz w:val="24"/>
          <w:szCs w:val="24"/>
          <w:lang w:val="lt-LT" w:eastAsia="en-US"/>
        </w:rPr>
        <w:t xml:space="preserve"> </w:t>
      </w:r>
      <w:r w:rsidR="00EC20D4" w:rsidRPr="00EC20D4">
        <w:rPr>
          <w:sz w:val="24"/>
          <w:szCs w:val="24"/>
          <w:lang w:val="lt-LT" w:eastAsia="en-US"/>
        </w:rPr>
        <w:t>d. Nr. TS-</w:t>
      </w:r>
    </w:p>
    <w:p w14:paraId="762FE718" w14:textId="77777777" w:rsidR="00EC20D4" w:rsidRPr="00EC20D4" w:rsidRDefault="00EC20D4" w:rsidP="00EC20D4">
      <w:pPr>
        <w:tabs>
          <w:tab w:val="left" w:pos="3675"/>
        </w:tabs>
        <w:jc w:val="center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>Rokiškis</w:t>
      </w:r>
    </w:p>
    <w:p w14:paraId="68BDE8C1" w14:textId="77777777" w:rsidR="00EC20D4" w:rsidRDefault="00EC20D4" w:rsidP="00EC20D4">
      <w:pPr>
        <w:rPr>
          <w:sz w:val="24"/>
          <w:szCs w:val="24"/>
          <w:lang w:val="lt-LT" w:eastAsia="en-US"/>
        </w:rPr>
      </w:pPr>
    </w:p>
    <w:p w14:paraId="4926693B" w14:textId="77777777" w:rsidR="00EA36B8" w:rsidRPr="00EC20D4" w:rsidRDefault="00EA36B8" w:rsidP="00EC20D4">
      <w:pPr>
        <w:rPr>
          <w:sz w:val="24"/>
          <w:szCs w:val="24"/>
          <w:lang w:val="lt-LT" w:eastAsia="en-US"/>
        </w:rPr>
      </w:pPr>
    </w:p>
    <w:p w14:paraId="589714C5" w14:textId="69061479" w:rsidR="00EC20D4" w:rsidRPr="00EC20D4" w:rsidRDefault="00EC20D4" w:rsidP="00CA6828">
      <w:pPr>
        <w:ind w:firstLine="720"/>
        <w:jc w:val="both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 xml:space="preserve">Vadovaudamasi Lietuvos Respublikos </w:t>
      </w:r>
      <w:r w:rsidR="008E2523">
        <w:rPr>
          <w:sz w:val="24"/>
          <w:szCs w:val="24"/>
          <w:lang w:val="lt-LT" w:eastAsia="en-US"/>
        </w:rPr>
        <w:t xml:space="preserve">vietos savivaldos įstatymo </w:t>
      </w:r>
      <w:r w:rsidR="00CE1902" w:rsidRPr="00CE1902">
        <w:rPr>
          <w:sz w:val="24"/>
          <w:szCs w:val="24"/>
          <w:lang w:val="lt-LT"/>
        </w:rPr>
        <w:t>6 straipsnio</w:t>
      </w:r>
      <w:r w:rsidR="00CE1902" w:rsidRPr="00CE1902">
        <w:rPr>
          <w:sz w:val="24"/>
          <w:szCs w:val="24"/>
          <w:lang w:val="lt-LT"/>
        </w:rPr>
        <w:br/>
        <w:t>2</w:t>
      </w:r>
      <w:r w:rsidR="00CE1902" w:rsidRPr="00CE1902">
        <w:rPr>
          <w:spacing w:val="-4"/>
          <w:sz w:val="24"/>
          <w:szCs w:val="24"/>
          <w:lang w:val="lt-LT"/>
        </w:rPr>
        <w:t>2 punktu</w:t>
      </w:r>
      <w:r w:rsidR="00CE1902" w:rsidRPr="00CE1902">
        <w:rPr>
          <w:sz w:val="24"/>
          <w:szCs w:val="24"/>
          <w:lang w:val="lt-LT" w:eastAsia="en-US"/>
        </w:rPr>
        <w:t xml:space="preserve">, </w:t>
      </w:r>
      <w:r w:rsidR="00CE1902" w:rsidRPr="00CE1902">
        <w:rPr>
          <w:sz w:val="24"/>
          <w:szCs w:val="24"/>
          <w:lang w:val="lt-LT"/>
        </w:rPr>
        <w:t>10</w:t>
      </w:r>
      <w:r w:rsidR="00CE1902" w:rsidRPr="00CE1902">
        <w:rPr>
          <w:sz w:val="24"/>
          <w:szCs w:val="24"/>
          <w:vertAlign w:val="superscript"/>
          <w:lang w:val="lt-LT"/>
        </w:rPr>
        <w:t>3</w:t>
      </w:r>
      <w:r w:rsidR="00CE1902" w:rsidRPr="00CE1902">
        <w:rPr>
          <w:sz w:val="24"/>
          <w:szCs w:val="24"/>
          <w:lang w:val="lt-LT"/>
        </w:rPr>
        <w:t xml:space="preserve"> straipsnio 3 dalimi, </w:t>
      </w:r>
      <w:r w:rsidRPr="00CE1902">
        <w:rPr>
          <w:sz w:val="24"/>
          <w:szCs w:val="24"/>
          <w:lang w:val="lt-LT" w:eastAsia="en-US"/>
        </w:rPr>
        <w:t xml:space="preserve">16 straipsnio 2 dalies 40 punktu, </w:t>
      </w:r>
      <w:r w:rsidR="00CE1902" w:rsidRPr="00EC20D4">
        <w:rPr>
          <w:sz w:val="24"/>
          <w:szCs w:val="24"/>
          <w:lang w:val="lt-LT" w:eastAsia="en-US"/>
        </w:rPr>
        <w:t>Rokiškio rajono savivaldybės strateginio plana</w:t>
      </w:r>
      <w:r w:rsidR="000D325C">
        <w:rPr>
          <w:sz w:val="24"/>
          <w:szCs w:val="24"/>
          <w:lang w:val="lt-LT" w:eastAsia="en-US"/>
        </w:rPr>
        <w:t>vimo organizavimo tvarkos aprašo</w:t>
      </w:r>
      <w:r w:rsidR="00CE1902">
        <w:rPr>
          <w:sz w:val="24"/>
          <w:szCs w:val="24"/>
          <w:lang w:val="lt-LT" w:eastAsia="en-US"/>
        </w:rPr>
        <w:t>, patvirtint</w:t>
      </w:r>
      <w:r w:rsidR="000D325C">
        <w:rPr>
          <w:sz w:val="24"/>
          <w:szCs w:val="24"/>
          <w:lang w:val="lt-LT" w:eastAsia="en-US"/>
        </w:rPr>
        <w:t>o</w:t>
      </w:r>
      <w:r w:rsidR="00CE1902" w:rsidRPr="00CE1902">
        <w:rPr>
          <w:sz w:val="24"/>
          <w:szCs w:val="24"/>
          <w:lang w:val="lt-LT" w:eastAsia="en-US"/>
        </w:rPr>
        <w:t xml:space="preserve"> </w:t>
      </w:r>
      <w:r w:rsidRPr="00CE1902">
        <w:rPr>
          <w:sz w:val="24"/>
          <w:szCs w:val="24"/>
          <w:lang w:val="lt-LT" w:eastAsia="en-US"/>
        </w:rPr>
        <w:t>Rokiškio rajono savivaldybės tarybos 2016 m.</w:t>
      </w:r>
      <w:r w:rsidR="00CE1902">
        <w:rPr>
          <w:sz w:val="24"/>
          <w:szCs w:val="24"/>
          <w:lang w:val="lt-LT" w:eastAsia="en-US"/>
        </w:rPr>
        <w:t xml:space="preserve"> vasario 19 d. sprendimu</w:t>
      </w:r>
      <w:r w:rsidRPr="00CE1902">
        <w:rPr>
          <w:sz w:val="24"/>
          <w:szCs w:val="24"/>
          <w:lang w:val="lt-LT" w:eastAsia="en-US"/>
        </w:rPr>
        <w:t xml:space="preserve"> Nr. TS-21 ,,Dėl Rokiškio rajono savivaldybės</w:t>
      </w:r>
      <w:r w:rsidRPr="00EC20D4">
        <w:rPr>
          <w:sz w:val="24"/>
          <w:szCs w:val="24"/>
          <w:lang w:val="lt-LT" w:eastAsia="en-US"/>
        </w:rPr>
        <w:t xml:space="preserve"> strateginio planavimo organizavimo tvarkos aprašo patvirtinimo“</w:t>
      </w:r>
      <w:r w:rsidR="00CB2D94">
        <w:rPr>
          <w:sz w:val="24"/>
          <w:szCs w:val="24"/>
          <w:lang w:val="lt-LT" w:eastAsia="en-US"/>
        </w:rPr>
        <w:t>,</w:t>
      </w:r>
      <w:r w:rsidRPr="00EC20D4">
        <w:rPr>
          <w:sz w:val="24"/>
          <w:szCs w:val="24"/>
          <w:lang w:val="lt-LT" w:eastAsia="en-US"/>
        </w:rPr>
        <w:t xml:space="preserve"> </w:t>
      </w:r>
      <w:r w:rsidR="000D325C">
        <w:rPr>
          <w:sz w:val="24"/>
          <w:szCs w:val="24"/>
          <w:lang w:val="lt-LT" w:eastAsia="en-US"/>
        </w:rPr>
        <w:t xml:space="preserve">60 punktu </w:t>
      </w:r>
      <w:r w:rsidRPr="00EC20D4">
        <w:rPr>
          <w:sz w:val="24"/>
          <w:szCs w:val="24"/>
          <w:lang w:val="lt-LT" w:eastAsia="en-US"/>
        </w:rPr>
        <w:t xml:space="preserve">bei </w:t>
      </w:r>
      <w:r w:rsidR="000D325C">
        <w:rPr>
          <w:sz w:val="24"/>
          <w:szCs w:val="24"/>
          <w:lang w:val="lt-LT" w:eastAsia="en-US"/>
        </w:rPr>
        <w:t xml:space="preserve">atsižvelgdama į </w:t>
      </w:r>
      <w:r w:rsidRPr="00EC20D4">
        <w:rPr>
          <w:sz w:val="24"/>
          <w:szCs w:val="24"/>
          <w:lang w:val="lt-LT" w:eastAsia="en-US"/>
        </w:rPr>
        <w:t>Rokiškio rajono stra</w:t>
      </w:r>
      <w:r w:rsidR="00EA0B95">
        <w:rPr>
          <w:sz w:val="24"/>
          <w:szCs w:val="24"/>
          <w:lang w:val="lt-LT" w:eastAsia="en-US"/>
        </w:rPr>
        <w:t>teginio planavimo komisijos ir S</w:t>
      </w:r>
      <w:r w:rsidRPr="00EC20D4">
        <w:rPr>
          <w:sz w:val="24"/>
          <w:szCs w:val="24"/>
          <w:lang w:val="lt-LT" w:eastAsia="en-US"/>
        </w:rPr>
        <w:t>trateginių planų rengimo ir įgyven</w:t>
      </w:r>
      <w:r w:rsidR="00EA0B95">
        <w:rPr>
          <w:sz w:val="24"/>
          <w:szCs w:val="24"/>
          <w:lang w:val="lt-LT" w:eastAsia="en-US"/>
        </w:rPr>
        <w:t>dinimo priežiūros darbo grupės</w:t>
      </w:r>
      <w:r w:rsidRPr="00EC20D4">
        <w:rPr>
          <w:sz w:val="24"/>
          <w:szCs w:val="24"/>
          <w:lang w:val="lt-LT" w:eastAsia="en-US"/>
        </w:rPr>
        <w:t xml:space="preserve"> </w:t>
      </w:r>
      <w:r w:rsidR="00EA0B95">
        <w:rPr>
          <w:sz w:val="24"/>
          <w:szCs w:val="24"/>
          <w:lang w:val="lt-LT" w:eastAsia="en-US"/>
        </w:rPr>
        <w:t>202</w:t>
      </w:r>
      <w:r w:rsidR="00991D73">
        <w:rPr>
          <w:sz w:val="24"/>
          <w:szCs w:val="24"/>
          <w:lang w:val="lt-LT" w:eastAsia="en-US"/>
        </w:rPr>
        <w:t>1</w:t>
      </w:r>
      <w:r w:rsidR="00EA0B95">
        <w:rPr>
          <w:sz w:val="24"/>
          <w:szCs w:val="24"/>
          <w:lang w:val="lt-LT" w:eastAsia="en-US"/>
        </w:rPr>
        <w:t xml:space="preserve"> m. vasario </w:t>
      </w:r>
      <w:r w:rsidR="008E2523">
        <w:rPr>
          <w:color w:val="000000" w:themeColor="text1"/>
          <w:sz w:val="24"/>
          <w:szCs w:val="24"/>
          <w:lang w:val="lt-LT" w:eastAsia="en-US"/>
        </w:rPr>
        <w:t>9</w:t>
      </w:r>
      <w:r w:rsidR="00EA0B95" w:rsidRPr="00D71B79">
        <w:rPr>
          <w:color w:val="000000" w:themeColor="text1"/>
          <w:sz w:val="24"/>
          <w:szCs w:val="24"/>
          <w:lang w:val="lt-LT" w:eastAsia="en-US"/>
        </w:rPr>
        <w:t xml:space="preserve"> d</w:t>
      </w:r>
      <w:r w:rsidR="00EA0B95" w:rsidRPr="00EC20D4">
        <w:rPr>
          <w:sz w:val="24"/>
          <w:szCs w:val="24"/>
          <w:lang w:val="lt-LT" w:eastAsia="en-US"/>
        </w:rPr>
        <w:t xml:space="preserve"> </w:t>
      </w:r>
      <w:r w:rsidR="008E2523">
        <w:rPr>
          <w:sz w:val="24"/>
          <w:szCs w:val="24"/>
          <w:lang w:val="lt-LT" w:eastAsia="en-US"/>
        </w:rPr>
        <w:t xml:space="preserve">jungtinio </w:t>
      </w:r>
      <w:r w:rsidRPr="00EC20D4">
        <w:rPr>
          <w:sz w:val="24"/>
          <w:szCs w:val="24"/>
          <w:lang w:val="lt-LT" w:eastAsia="en-US"/>
        </w:rPr>
        <w:t>posė</w:t>
      </w:r>
      <w:r w:rsidR="00102FA7">
        <w:rPr>
          <w:sz w:val="24"/>
          <w:szCs w:val="24"/>
          <w:lang w:val="lt-LT" w:eastAsia="en-US"/>
        </w:rPr>
        <w:t>džio</w:t>
      </w:r>
      <w:r w:rsidR="00EA0B95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CE1902">
        <w:rPr>
          <w:sz w:val="24"/>
          <w:szCs w:val="24"/>
          <w:lang w:val="lt-LT" w:eastAsia="en-US"/>
        </w:rPr>
        <w:t>protokolą</w:t>
      </w:r>
      <w:r w:rsidR="008E2523">
        <w:rPr>
          <w:sz w:val="24"/>
          <w:szCs w:val="24"/>
          <w:lang w:val="lt-LT" w:eastAsia="en-US"/>
        </w:rPr>
        <w:t xml:space="preserve"> Nr. </w:t>
      </w:r>
      <w:r w:rsidRPr="00EC20D4">
        <w:rPr>
          <w:sz w:val="24"/>
          <w:szCs w:val="24"/>
          <w:lang w:val="lt-LT" w:eastAsia="en-US"/>
        </w:rPr>
        <w:t>1, Rokiškio rajono savivaldybės taryba</w:t>
      </w:r>
      <w:r w:rsidRPr="00EC20D4">
        <w:rPr>
          <w:b/>
          <w:sz w:val="24"/>
          <w:szCs w:val="24"/>
          <w:lang w:val="lt-LT" w:eastAsia="en-US"/>
        </w:rPr>
        <w:t xml:space="preserve"> </w:t>
      </w:r>
      <w:r w:rsidRPr="00EC20D4">
        <w:rPr>
          <w:sz w:val="24"/>
          <w:szCs w:val="24"/>
          <w:lang w:val="lt-LT" w:eastAsia="en-US"/>
        </w:rPr>
        <w:t>n u s p r e n d ž i a:</w:t>
      </w:r>
    </w:p>
    <w:p w14:paraId="3704AF8B" w14:textId="61E0BBD7" w:rsidR="00EC20D4" w:rsidRPr="00EC20D4" w:rsidRDefault="00EC20D4" w:rsidP="00CA6828">
      <w:pPr>
        <w:ind w:firstLine="720"/>
        <w:jc w:val="both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>1. Patvirtinti R</w:t>
      </w:r>
      <w:r w:rsidR="002D6B89">
        <w:rPr>
          <w:sz w:val="24"/>
          <w:szCs w:val="24"/>
          <w:lang w:val="lt-LT" w:eastAsia="en-US"/>
        </w:rPr>
        <w:t>okiškio rajono savivaldybės 20</w:t>
      </w:r>
      <w:r w:rsidR="00EA0B95">
        <w:rPr>
          <w:sz w:val="24"/>
          <w:szCs w:val="24"/>
          <w:lang w:val="lt-LT" w:eastAsia="en-US"/>
        </w:rPr>
        <w:t>2</w:t>
      </w:r>
      <w:r w:rsidR="008E2523">
        <w:rPr>
          <w:sz w:val="24"/>
          <w:szCs w:val="24"/>
          <w:lang w:val="lt-LT" w:eastAsia="en-US"/>
        </w:rPr>
        <w:t>1</w:t>
      </w:r>
      <w:r w:rsidR="002D6B89">
        <w:rPr>
          <w:sz w:val="24"/>
          <w:szCs w:val="24"/>
          <w:lang w:val="lt-LT" w:eastAsia="en-US"/>
        </w:rPr>
        <w:t>–202</w:t>
      </w:r>
      <w:r w:rsidR="008E2523">
        <w:rPr>
          <w:sz w:val="24"/>
          <w:szCs w:val="24"/>
          <w:lang w:val="lt-LT" w:eastAsia="en-US"/>
        </w:rPr>
        <w:t>3</w:t>
      </w:r>
      <w:r w:rsidRPr="00EC20D4">
        <w:rPr>
          <w:sz w:val="24"/>
          <w:szCs w:val="24"/>
          <w:lang w:val="lt-LT" w:eastAsia="en-US"/>
        </w:rPr>
        <w:t xml:space="preserve"> metų strateginį veiklos planą (pridedama).</w:t>
      </w:r>
    </w:p>
    <w:p w14:paraId="7597BC24" w14:textId="3374B48D" w:rsidR="00D54D7E" w:rsidRPr="00CE1902" w:rsidRDefault="00BE43B0" w:rsidP="00CA6828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2</w:t>
      </w:r>
      <w:r w:rsidR="00D54D7E">
        <w:rPr>
          <w:sz w:val="24"/>
          <w:szCs w:val="24"/>
          <w:lang w:val="lt-LT"/>
        </w:rPr>
        <w:t xml:space="preserve">. </w:t>
      </w:r>
      <w:r w:rsidR="00D54D7E" w:rsidRPr="00D54D7E">
        <w:rPr>
          <w:color w:val="000000"/>
          <w:sz w:val="24"/>
          <w:szCs w:val="24"/>
          <w:lang w:val="lt-LT"/>
        </w:rPr>
        <w:t>Skelbti šį sprendimą</w:t>
      </w:r>
      <w:r w:rsidR="00D54D7E">
        <w:rPr>
          <w:color w:val="000000"/>
          <w:sz w:val="24"/>
          <w:szCs w:val="24"/>
          <w:lang w:val="lt-LT"/>
        </w:rPr>
        <w:t xml:space="preserve"> </w:t>
      </w:r>
      <w:r w:rsidR="00D54D7E" w:rsidRPr="00EC20D4">
        <w:rPr>
          <w:sz w:val="24"/>
          <w:szCs w:val="24"/>
          <w:lang w:val="lt-LT" w:eastAsia="en-US"/>
        </w:rPr>
        <w:t xml:space="preserve">Rokiškio rajono savivaldybės interneto tinklapyje </w:t>
      </w:r>
      <w:hyperlink r:id="rId9" w:history="1">
        <w:r w:rsidR="008E2523" w:rsidRPr="00D10C51">
          <w:rPr>
            <w:rStyle w:val="Hipersaitas"/>
            <w:sz w:val="24"/>
            <w:szCs w:val="24"/>
            <w:lang w:val="lt-LT" w:eastAsia="en-US"/>
          </w:rPr>
          <w:t>https://rokiskis.lt/administracine-informacija/rajono-strategija/</w:t>
        </w:r>
      </w:hyperlink>
      <w:r w:rsidR="008E2523">
        <w:rPr>
          <w:sz w:val="24"/>
          <w:szCs w:val="24"/>
          <w:lang w:val="lt-LT" w:eastAsia="en-US"/>
        </w:rPr>
        <w:t xml:space="preserve"> </w:t>
      </w:r>
      <w:r w:rsidR="00D54D7E" w:rsidRPr="00D54D7E">
        <w:rPr>
          <w:color w:val="000000" w:themeColor="text1"/>
          <w:sz w:val="24"/>
          <w:szCs w:val="24"/>
          <w:lang w:val="lt-LT" w:eastAsia="en-US"/>
        </w:rPr>
        <w:t xml:space="preserve">bei </w:t>
      </w:r>
      <w:r w:rsidR="00D54D7E" w:rsidRPr="00D54D7E">
        <w:rPr>
          <w:color w:val="000000"/>
          <w:sz w:val="24"/>
          <w:szCs w:val="24"/>
          <w:lang w:val="lt-LT"/>
        </w:rPr>
        <w:t>Teisės aktų registre</w:t>
      </w:r>
      <w:r w:rsidR="00D54D7E">
        <w:rPr>
          <w:color w:val="000000"/>
          <w:sz w:val="24"/>
          <w:szCs w:val="24"/>
          <w:lang w:val="lt-LT"/>
        </w:rPr>
        <w:t>.</w:t>
      </w:r>
    </w:p>
    <w:p w14:paraId="28B968CB" w14:textId="18D7A817" w:rsidR="00CE1902" w:rsidRPr="00CE1902" w:rsidRDefault="00D54D7E" w:rsidP="00CE1902">
      <w:pPr>
        <w:pStyle w:val="Pagrindinistekstas"/>
        <w:ind w:firstLine="720"/>
        <w:rPr>
          <w:sz w:val="24"/>
          <w:szCs w:val="24"/>
        </w:rPr>
      </w:pPr>
      <w:r>
        <w:rPr>
          <w:sz w:val="24"/>
          <w:szCs w:val="24"/>
          <w:lang w:eastAsia="en-US"/>
        </w:rPr>
        <w:t>S</w:t>
      </w:r>
      <w:r w:rsidR="00EC20D4" w:rsidRPr="00CE1902">
        <w:rPr>
          <w:sz w:val="24"/>
          <w:szCs w:val="24"/>
          <w:lang w:eastAsia="en-US"/>
        </w:rPr>
        <w:t xml:space="preserve">prendimas </w:t>
      </w:r>
      <w:r w:rsidR="00CE1902" w:rsidRPr="00CE1902">
        <w:rPr>
          <w:sz w:val="24"/>
          <w:szCs w:val="24"/>
          <w:lang w:eastAsia="en-US"/>
        </w:rPr>
        <w:t xml:space="preserve">gali </w:t>
      </w:r>
      <w:r w:rsidR="004C1535" w:rsidRPr="00CE1902">
        <w:rPr>
          <w:sz w:val="24"/>
          <w:szCs w:val="24"/>
          <w:lang w:eastAsia="en-US"/>
        </w:rPr>
        <w:t>būti skundžiamas Regionų apy</w:t>
      </w:r>
      <w:r w:rsidR="00CE1902">
        <w:rPr>
          <w:sz w:val="24"/>
          <w:szCs w:val="24"/>
          <w:lang w:eastAsia="en-US"/>
        </w:rPr>
        <w:t>gardos administraciniam teismui</w:t>
      </w:r>
      <w:r w:rsidR="004C1535" w:rsidRPr="00CE1902">
        <w:rPr>
          <w:sz w:val="24"/>
          <w:szCs w:val="24"/>
          <w:lang w:eastAsia="en-US"/>
        </w:rPr>
        <w:t xml:space="preserve"> </w:t>
      </w:r>
      <w:r w:rsidR="00CE1902" w:rsidRPr="00CE1902">
        <w:rPr>
          <w:sz w:val="24"/>
          <w:szCs w:val="24"/>
        </w:rPr>
        <w:t>per vieną mėnesį nuo jo paskelbimo dienos Lietuvos Respublikos administracinių bylų teisenos įstatymo nustatyta tvarka.</w:t>
      </w:r>
    </w:p>
    <w:p w14:paraId="577F7AA6" w14:textId="77777777" w:rsidR="00C36270" w:rsidRDefault="00C36270" w:rsidP="008E2523">
      <w:pPr>
        <w:tabs>
          <w:tab w:val="num" w:pos="0"/>
        </w:tabs>
        <w:jc w:val="both"/>
        <w:rPr>
          <w:sz w:val="24"/>
          <w:lang w:val="lt-LT" w:eastAsia="en-US"/>
        </w:rPr>
      </w:pPr>
    </w:p>
    <w:p w14:paraId="50910925" w14:textId="77777777" w:rsidR="00C36270" w:rsidRDefault="00C36270" w:rsidP="00EC20D4">
      <w:pPr>
        <w:tabs>
          <w:tab w:val="num" w:pos="0"/>
        </w:tabs>
        <w:ind w:firstLine="720"/>
        <w:jc w:val="both"/>
        <w:rPr>
          <w:sz w:val="24"/>
          <w:lang w:val="lt-LT" w:eastAsia="en-US"/>
        </w:rPr>
      </w:pPr>
    </w:p>
    <w:p w14:paraId="64D37852" w14:textId="77777777" w:rsidR="000A61F0" w:rsidRDefault="000A61F0" w:rsidP="00EC20D4">
      <w:pPr>
        <w:tabs>
          <w:tab w:val="num" w:pos="0"/>
        </w:tabs>
        <w:ind w:firstLine="720"/>
        <w:jc w:val="both"/>
        <w:rPr>
          <w:sz w:val="24"/>
          <w:lang w:val="lt-LT" w:eastAsia="en-US"/>
        </w:rPr>
      </w:pPr>
    </w:p>
    <w:p w14:paraId="1FBBBF87" w14:textId="77777777" w:rsidR="000A61F0" w:rsidRPr="00EC20D4" w:rsidRDefault="000A61F0" w:rsidP="00EC20D4">
      <w:pPr>
        <w:tabs>
          <w:tab w:val="num" w:pos="0"/>
        </w:tabs>
        <w:ind w:firstLine="720"/>
        <w:jc w:val="both"/>
        <w:rPr>
          <w:sz w:val="24"/>
          <w:lang w:val="lt-LT" w:eastAsia="en-US"/>
        </w:rPr>
      </w:pPr>
    </w:p>
    <w:p w14:paraId="7E0DF320" w14:textId="3FB7120C" w:rsidR="00EC20D4" w:rsidRPr="00EC20D4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Savivaldybės meras</w:t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ab/>
        <w:t xml:space="preserve">           </w:t>
      </w:r>
      <w:r w:rsidR="009A0012">
        <w:rPr>
          <w:sz w:val="24"/>
          <w:szCs w:val="24"/>
          <w:lang w:val="lt-LT" w:eastAsia="en-US"/>
        </w:rPr>
        <w:t>Ramūnas Godeliauskas</w:t>
      </w:r>
    </w:p>
    <w:p w14:paraId="7835166C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AA1A8E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</w:p>
    <w:p w14:paraId="43C99406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408D3D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7277159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5D83C65A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35D40A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B85942A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2616CB4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bookmarkStart w:id="0" w:name="_GoBack"/>
      <w:bookmarkEnd w:id="0"/>
    </w:p>
    <w:p w14:paraId="0FDF3D95" w14:textId="77777777" w:rsidR="00EC20D4" w:rsidRP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6C4899D" w14:textId="77777777" w:rsidR="00EC20D4" w:rsidRDefault="00EC20D4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0CA2F7E" w14:textId="77777777" w:rsidR="00486AF5" w:rsidRDefault="00486AF5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18EE1BB8" w14:textId="77777777" w:rsidR="00BE43B0" w:rsidRDefault="00BE43B0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1AA23EF" w14:textId="77777777" w:rsidR="00BE43B0" w:rsidRDefault="00BE43B0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278CCD1E" w14:textId="77777777" w:rsidR="00486AF5" w:rsidRDefault="00486AF5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6D3C29E7" w14:textId="77777777" w:rsidR="008E2523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4F9E4D40" w14:textId="77777777" w:rsidR="008E2523" w:rsidRPr="00EC20D4" w:rsidRDefault="008E2523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</w:p>
    <w:p w14:paraId="0CE01B3D" w14:textId="531F2ECE" w:rsidR="00EC20D4" w:rsidRPr="00EC20D4" w:rsidRDefault="009A0012" w:rsidP="00EC20D4">
      <w:pPr>
        <w:tabs>
          <w:tab w:val="left" w:pos="1095"/>
        </w:tabs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42434B31" w14:textId="1C99C25F" w:rsidR="009A0012" w:rsidRDefault="009A0012" w:rsidP="009A0012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  <w:r w:rsidRPr="009A0012"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  <w:lastRenderedPageBreak/>
        <w:t>Rokiškio rajono savivaldybės tarybai</w:t>
      </w:r>
    </w:p>
    <w:p w14:paraId="51C275AD" w14:textId="77777777" w:rsidR="009A0012" w:rsidRPr="009A0012" w:rsidRDefault="009A0012" w:rsidP="009A0012">
      <w:pPr>
        <w:rPr>
          <w:rFonts w:ascii="TimesNewRomanPS-BoldMT" w:hAnsi="TimesNewRomanPS-BoldMT" w:cs="TimesNewRomanPS-BoldMT"/>
          <w:bCs/>
          <w:sz w:val="24"/>
          <w:szCs w:val="24"/>
          <w:lang w:val="lt-LT" w:eastAsia="en-US"/>
        </w:rPr>
      </w:pPr>
    </w:p>
    <w:p w14:paraId="31338BA1" w14:textId="77777777" w:rsidR="009A0012" w:rsidRDefault="00EC20D4" w:rsidP="00EC20D4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SPRENDIMO PROJEKTO </w:t>
      </w:r>
    </w:p>
    <w:p w14:paraId="5A3668AA" w14:textId="16CECEFE" w:rsidR="00EC20D4" w:rsidRPr="00EC20D4" w:rsidRDefault="00EC20D4" w:rsidP="00EC20D4">
      <w:pPr>
        <w:jc w:val="center"/>
        <w:rPr>
          <w:b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„</w:t>
      </w:r>
      <w:r w:rsidRPr="00EC20D4">
        <w:rPr>
          <w:b/>
          <w:sz w:val="24"/>
          <w:szCs w:val="24"/>
          <w:lang w:val="lt-LT" w:eastAsia="en-US"/>
        </w:rPr>
        <w:t>DĖL ROKIŠKIO RAJONO SAVIVALDYBĖS 20</w:t>
      </w:r>
      <w:r w:rsidR="009A0012">
        <w:rPr>
          <w:b/>
          <w:sz w:val="24"/>
          <w:szCs w:val="24"/>
          <w:lang w:val="lt-LT" w:eastAsia="en-US"/>
        </w:rPr>
        <w:t>2</w:t>
      </w:r>
      <w:r w:rsidR="008E2523">
        <w:rPr>
          <w:b/>
          <w:sz w:val="24"/>
          <w:szCs w:val="24"/>
          <w:lang w:val="lt-LT" w:eastAsia="en-US"/>
        </w:rPr>
        <w:t>1</w:t>
      </w:r>
      <w:r w:rsidRPr="00EC20D4">
        <w:rPr>
          <w:sz w:val="24"/>
          <w:szCs w:val="24"/>
          <w:lang w:val="lt-LT" w:eastAsia="en-US"/>
        </w:rPr>
        <w:t>–</w:t>
      </w:r>
      <w:r w:rsidR="009E1663">
        <w:rPr>
          <w:b/>
          <w:sz w:val="24"/>
          <w:szCs w:val="24"/>
          <w:lang w:val="lt-LT" w:eastAsia="en-US"/>
        </w:rPr>
        <w:t>202</w:t>
      </w:r>
      <w:r w:rsidR="008E2523">
        <w:rPr>
          <w:b/>
          <w:sz w:val="24"/>
          <w:szCs w:val="24"/>
          <w:lang w:val="lt-LT" w:eastAsia="en-US"/>
        </w:rPr>
        <w:t>3</w:t>
      </w:r>
      <w:r w:rsidR="00F068A2">
        <w:rPr>
          <w:b/>
          <w:sz w:val="24"/>
          <w:szCs w:val="24"/>
          <w:lang w:val="lt-LT" w:eastAsia="en-US"/>
        </w:rPr>
        <w:t xml:space="preserve"> </w:t>
      </w:r>
      <w:r w:rsidRPr="00EC20D4">
        <w:rPr>
          <w:b/>
          <w:sz w:val="24"/>
          <w:szCs w:val="24"/>
          <w:lang w:val="lt-LT" w:eastAsia="en-US"/>
        </w:rPr>
        <w:t>METŲ STRATEGINIO VEIKLOS PLANO PATVIRTINIMO</w:t>
      </w: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“ </w:t>
      </w:r>
    </w:p>
    <w:p w14:paraId="745A252F" w14:textId="77777777" w:rsidR="00EC20D4" w:rsidRPr="00EC20D4" w:rsidRDefault="00EC20D4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AIŠKINAMASIS RAŠTAS</w:t>
      </w:r>
    </w:p>
    <w:p w14:paraId="41517DB3" w14:textId="77777777" w:rsidR="00EC20D4" w:rsidRPr="00EC20D4" w:rsidRDefault="00EC20D4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6E501F28" w14:textId="4B2F9F5A" w:rsidR="00EC20D4" w:rsidRPr="00EC20D4" w:rsidRDefault="009E1663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  <w:r>
        <w:rPr>
          <w:rFonts w:ascii="TimesNewRomanPSMT" w:hAnsi="TimesNewRomanPSMT" w:cs="TimesNewRomanPSMT"/>
          <w:sz w:val="24"/>
          <w:szCs w:val="24"/>
          <w:lang w:val="lt-LT" w:eastAsia="en-US"/>
        </w:rPr>
        <w:t>20</w:t>
      </w:r>
      <w:r w:rsidR="009A0012">
        <w:rPr>
          <w:rFonts w:ascii="TimesNewRomanPSMT" w:hAnsi="TimesNewRomanPSMT" w:cs="TimesNewRomanPSMT"/>
          <w:sz w:val="24"/>
          <w:szCs w:val="24"/>
          <w:lang w:val="lt-LT" w:eastAsia="en-US"/>
        </w:rPr>
        <w:t>2</w:t>
      </w:r>
      <w:r w:rsidR="00F3145B">
        <w:rPr>
          <w:rFonts w:ascii="TimesNewRomanPSMT" w:hAnsi="TimesNewRomanPSMT" w:cs="TimesNewRomanPSMT"/>
          <w:sz w:val="24"/>
          <w:szCs w:val="24"/>
          <w:lang w:val="lt-LT" w:eastAsia="en-US"/>
        </w:rPr>
        <w:t>1</w:t>
      </w:r>
      <w:r>
        <w:rPr>
          <w:rFonts w:ascii="TimesNewRomanPSMT" w:hAnsi="TimesNewRomanPSMT" w:cs="TimesNewRomanPSMT"/>
          <w:sz w:val="24"/>
          <w:szCs w:val="24"/>
          <w:lang w:val="lt-LT" w:eastAsia="en-US"/>
        </w:rPr>
        <w:t>-02-</w:t>
      </w:r>
      <w:r w:rsidR="00F3145B">
        <w:rPr>
          <w:rFonts w:ascii="TimesNewRomanPSMT" w:hAnsi="TimesNewRomanPSMT" w:cs="TimesNewRomanPSMT"/>
          <w:sz w:val="24"/>
          <w:szCs w:val="24"/>
          <w:lang w:val="lt-LT" w:eastAsia="en-US"/>
        </w:rPr>
        <w:t>09</w:t>
      </w:r>
    </w:p>
    <w:p w14:paraId="12C82749" w14:textId="77777777" w:rsidR="00EC20D4" w:rsidRDefault="00EC20D4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  <w:r w:rsidRPr="00EC20D4">
        <w:rPr>
          <w:rFonts w:ascii="TimesNewRomanPSMT" w:hAnsi="TimesNewRomanPSMT" w:cs="TimesNewRomanPSMT"/>
          <w:sz w:val="24"/>
          <w:szCs w:val="24"/>
          <w:lang w:val="lt-LT" w:eastAsia="en-US"/>
        </w:rPr>
        <w:t>Rokiškis</w:t>
      </w:r>
    </w:p>
    <w:p w14:paraId="6718BE49" w14:textId="77777777" w:rsidR="00C36270" w:rsidRPr="00EC20D4" w:rsidRDefault="00C36270" w:rsidP="00EC20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2397E8C6" w14:textId="77777777" w:rsidR="00EC20D4" w:rsidRPr="00EC20D4" w:rsidRDefault="00EC20D4" w:rsidP="00EC20D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15C9B1D3" w14:textId="0390A52A" w:rsidR="00EC20D4" w:rsidRPr="00EC20D4" w:rsidRDefault="00EC20D4" w:rsidP="00530868">
      <w:pPr>
        <w:ind w:firstLine="720"/>
        <w:jc w:val="both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 xml:space="preserve">Parengto sprendimo projekto tikslai ir uždaviniai. </w:t>
      </w:r>
    </w:p>
    <w:p w14:paraId="52075FA3" w14:textId="376D4C15" w:rsidR="00D54D7E" w:rsidRPr="00D54D7E" w:rsidRDefault="00D54D7E" w:rsidP="00530868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D54D7E">
        <w:rPr>
          <w:color w:val="000000"/>
          <w:sz w:val="24"/>
          <w:szCs w:val="24"/>
          <w:lang w:val="lt-LT"/>
        </w:rPr>
        <w:t>Parengtas sprendimo projektas įgyvendina LR Vietos savivaldos įstatym</w:t>
      </w:r>
      <w:r w:rsidR="00F068A2">
        <w:rPr>
          <w:color w:val="000000"/>
          <w:sz w:val="24"/>
          <w:szCs w:val="24"/>
          <w:lang w:val="lt-LT"/>
        </w:rPr>
        <w:t xml:space="preserve">e </w:t>
      </w:r>
      <w:r w:rsidR="009B5577">
        <w:rPr>
          <w:color w:val="000000"/>
          <w:sz w:val="24"/>
          <w:szCs w:val="24"/>
          <w:lang w:val="lt-LT"/>
        </w:rPr>
        <w:t>nustatytą</w:t>
      </w:r>
      <w:r w:rsidR="00F068A2">
        <w:rPr>
          <w:color w:val="000000"/>
          <w:sz w:val="24"/>
          <w:szCs w:val="24"/>
          <w:lang w:val="lt-LT"/>
        </w:rPr>
        <w:t xml:space="preserve"> </w:t>
      </w:r>
      <w:r w:rsidRPr="00D54D7E">
        <w:rPr>
          <w:color w:val="000000"/>
          <w:sz w:val="24"/>
          <w:szCs w:val="24"/>
          <w:lang w:val="lt-LT"/>
        </w:rPr>
        <w:t xml:space="preserve">savarankiškąją </w:t>
      </w:r>
      <w:r w:rsidR="00F068A2">
        <w:rPr>
          <w:color w:val="000000"/>
          <w:sz w:val="24"/>
          <w:szCs w:val="24"/>
          <w:lang w:val="lt-LT"/>
        </w:rPr>
        <w:t xml:space="preserve">savivaldybių </w:t>
      </w:r>
      <w:r w:rsidRPr="00D54D7E">
        <w:rPr>
          <w:color w:val="000000"/>
          <w:sz w:val="24"/>
          <w:szCs w:val="24"/>
          <w:lang w:val="lt-LT"/>
        </w:rPr>
        <w:t>funkciją –</w:t>
      </w:r>
      <w:r w:rsidR="009B5577">
        <w:rPr>
          <w:color w:val="000000"/>
          <w:sz w:val="24"/>
          <w:szCs w:val="24"/>
          <w:lang w:val="lt-LT"/>
        </w:rPr>
        <w:t xml:space="preserve"> </w:t>
      </w:r>
      <w:r w:rsidRPr="00D54D7E">
        <w:rPr>
          <w:color w:val="000000"/>
          <w:sz w:val="24"/>
          <w:szCs w:val="24"/>
          <w:lang w:val="lt-LT"/>
        </w:rPr>
        <w:t>strateginio planavimo dokumentų ir juos įgyvendinančių planavimo dokumentų rengimas ir įgyvendinimas. Parengtas sprendimo projektas – tai trumpos trukmės veiklos planavimo dokumentas, kuriame atsižvelgiant į ilgos trukmės planavimo dokumentų tikslus ir aplinkos</w:t>
      </w:r>
      <w:r w:rsidR="009B5577">
        <w:rPr>
          <w:color w:val="000000"/>
          <w:sz w:val="24"/>
          <w:szCs w:val="24"/>
          <w:lang w:val="lt-LT"/>
        </w:rPr>
        <w:t xml:space="preserve"> analizės išvadas suformuluota s</w:t>
      </w:r>
      <w:r w:rsidRPr="00D54D7E">
        <w:rPr>
          <w:color w:val="000000"/>
          <w:sz w:val="24"/>
          <w:szCs w:val="24"/>
          <w:lang w:val="lt-LT"/>
        </w:rPr>
        <w:t>avivaldybės misija, strateginiai tikslai, aprašomos vykdomos programos, siekiami rezultatai, numatomi asignavimai ir žmogiškieji ištekliai.</w:t>
      </w:r>
      <w:r w:rsidRPr="00D54D7E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 xml:space="preserve"> </w:t>
      </w:r>
    </w:p>
    <w:p w14:paraId="20944456" w14:textId="7FECC10F" w:rsidR="00EC20D4" w:rsidRPr="00EC20D4" w:rsidRDefault="00EC20D4" w:rsidP="00530868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Šiuo metu esantis teisinis reglamentavimas.</w:t>
      </w:r>
    </w:p>
    <w:p w14:paraId="42CB17DC" w14:textId="4161105E" w:rsidR="009A0012" w:rsidRPr="00F068A2" w:rsidRDefault="001C59E1" w:rsidP="00F3145B">
      <w:pPr>
        <w:ind w:firstLine="720"/>
        <w:jc w:val="both"/>
        <w:rPr>
          <w:bCs/>
          <w:sz w:val="24"/>
          <w:szCs w:val="24"/>
          <w:lang w:val="lt-LT"/>
        </w:rPr>
      </w:pPr>
      <w:r w:rsidRPr="00F068A2">
        <w:rPr>
          <w:sz w:val="24"/>
          <w:szCs w:val="24"/>
          <w:lang w:val="lt-LT"/>
        </w:rPr>
        <w:t xml:space="preserve">Lietuvos Respublikos vietos savivaldos įstatymas; Strateginio planavimo savivaldybėse rekomendacijos, patvirtintos </w:t>
      </w:r>
      <w:r w:rsidRPr="00F068A2">
        <w:rPr>
          <w:color w:val="000000"/>
          <w:sz w:val="24"/>
          <w:szCs w:val="24"/>
          <w:lang w:val="lt-LT"/>
        </w:rPr>
        <w:t>L</w:t>
      </w:r>
      <w:r w:rsidR="00F068A2" w:rsidRPr="00F068A2">
        <w:rPr>
          <w:color w:val="000000"/>
          <w:sz w:val="24"/>
          <w:szCs w:val="24"/>
          <w:lang w:val="lt-LT"/>
        </w:rPr>
        <w:t xml:space="preserve">ietuvos Respublikos Vyriausybės </w:t>
      </w:r>
      <w:r w:rsidRPr="00F068A2">
        <w:rPr>
          <w:color w:val="000000"/>
          <w:sz w:val="24"/>
          <w:szCs w:val="24"/>
          <w:lang w:val="lt-LT"/>
        </w:rPr>
        <w:t>2014 m. gruodžio 15 d. nutarimu Nr. 1435</w:t>
      </w:r>
      <w:r w:rsidR="00F3145B">
        <w:rPr>
          <w:sz w:val="24"/>
          <w:szCs w:val="24"/>
          <w:lang w:val="lt-LT"/>
        </w:rPr>
        <w:t xml:space="preserve">; </w:t>
      </w:r>
      <w:r w:rsidR="00CE1902" w:rsidRPr="00F068A2">
        <w:rPr>
          <w:sz w:val="24"/>
          <w:szCs w:val="24"/>
          <w:lang w:val="lt-LT"/>
        </w:rPr>
        <w:t>R</w:t>
      </w:r>
      <w:r w:rsidR="00CE1902" w:rsidRPr="00F068A2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="00CE1902" w:rsidRPr="00F068A2">
        <w:rPr>
          <w:sz w:val="24"/>
          <w:szCs w:val="24"/>
          <w:lang w:val="lt-LT"/>
        </w:rPr>
        <w:t xml:space="preserve"> </w:t>
      </w:r>
      <w:r w:rsidR="009A0012" w:rsidRPr="00F068A2">
        <w:rPr>
          <w:sz w:val="24"/>
          <w:szCs w:val="24"/>
          <w:lang w:val="lt-LT"/>
        </w:rPr>
        <w:t>Rokiškio rajono savivaldybės tarybos 2016 m. vasario 19 d. sprendimu Nr. TS-21 ,,Dėl R</w:t>
      </w:r>
      <w:r w:rsidR="009A0012" w:rsidRPr="00F068A2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F068A2">
        <w:rPr>
          <w:sz w:val="24"/>
          <w:szCs w:val="24"/>
          <w:lang w:val="lt-LT"/>
        </w:rPr>
        <w:t xml:space="preserve"> patvirtinimo“.</w:t>
      </w:r>
    </w:p>
    <w:p w14:paraId="06A5C2E6" w14:textId="045F34DB" w:rsidR="00EC20D4" w:rsidRPr="00EC20D4" w:rsidRDefault="00EC20D4" w:rsidP="00530868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EC20D4"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  <w:t>Sprendimo projekto esmė.</w:t>
      </w:r>
      <w:r w:rsidRPr="00EC20D4">
        <w:rPr>
          <w:color w:val="000000"/>
          <w:sz w:val="24"/>
          <w:szCs w:val="24"/>
          <w:lang w:val="lt-LT" w:eastAsia="en-US"/>
        </w:rPr>
        <w:t xml:space="preserve"> </w:t>
      </w:r>
    </w:p>
    <w:p w14:paraId="4EBDEF47" w14:textId="294C6603" w:rsidR="001D5D8D" w:rsidRPr="00E44876" w:rsidRDefault="00EC20D4" w:rsidP="00E44876">
      <w:pPr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EC20D4">
        <w:rPr>
          <w:color w:val="000000"/>
          <w:sz w:val="24"/>
          <w:szCs w:val="24"/>
          <w:lang w:val="lt-LT" w:eastAsia="en-US"/>
        </w:rPr>
        <w:t>Remiantis savivaldybės administracijos Finansų skyriaus pateiktomis maksimalių asignavimų 20</w:t>
      </w:r>
      <w:r w:rsidR="009A0012">
        <w:rPr>
          <w:color w:val="000000"/>
          <w:sz w:val="24"/>
          <w:szCs w:val="24"/>
          <w:lang w:val="lt-LT" w:eastAsia="en-US"/>
        </w:rPr>
        <w:t>2</w:t>
      </w:r>
      <w:r w:rsidR="00F3145B">
        <w:rPr>
          <w:color w:val="000000"/>
          <w:sz w:val="24"/>
          <w:szCs w:val="24"/>
          <w:lang w:val="lt-LT" w:eastAsia="en-US"/>
        </w:rPr>
        <w:t>1</w:t>
      </w:r>
      <w:r w:rsidRPr="00EC20D4">
        <w:rPr>
          <w:sz w:val="24"/>
          <w:szCs w:val="24"/>
          <w:lang w:val="lt-LT" w:eastAsia="en-US"/>
        </w:rPr>
        <w:t>–</w:t>
      </w:r>
      <w:r w:rsidR="00102FA7">
        <w:rPr>
          <w:color w:val="000000"/>
          <w:sz w:val="24"/>
          <w:szCs w:val="24"/>
          <w:lang w:val="lt-LT" w:eastAsia="en-US"/>
        </w:rPr>
        <w:t>202</w:t>
      </w:r>
      <w:r w:rsidR="00F3145B">
        <w:rPr>
          <w:color w:val="000000"/>
          <w:sz w:val="24"/>
          <w:szCs w:val="24"/>
          <w:lang w:val="lt-LT" w:eastAsia="en-US"/>
        </w:rPr>
        <w:t>3</w:t>
      </w:r>
      <w:r w:rsidRPr="00EC20D4">
        <w:rPr>
          <w:color w:val="000000"/>
          <w:sz w:val="24"/>
          <w:szCs w:val="24"/>
          <w:lang w:val="lt-LT" w:eastAsia="en-US"/>
        </w:rPr>
        <w:t xml:space="preserve"> m. prognozėmis, </w:t>
      </w:r>
      <w:r w:rsidR="001C59E1" w:rsidRPr="00FD0C76">
        <w:rPr>
          <w:sz w:val="24"/>
          <w:szCs w:val="24"/>
          <w:lang w:val="lt-LT"/>
        </w:rPr>
        <w:t>Rokiškio rajono savivaldybės strateginiu plėtros planu iki 2022 metų, patvirtintu Rokiškio rajono savivaldybės tarybos 2014 m. rugsėjo 26 d. sprendimu Nr. TS-159 „Dėl Rokiškio rajono savivaldybės strateginio plėtros pl</w:t>
      </w:r>
      <w:r w:rsidR="001C59E1">
        <w:rPr>
          <w:sz w:val="24"/>
          <w:szCs w:val="24"/>
          <w:lang w:val="lt-LT"/>
        </w:rPr>
        <w:t>ano iki 2022 metų patvirtinimo“</w:t>
      </w:r>
      <w:r w:rsidR="00CB2D94">
        <w:rPr>
          <w:sz w:val="24"/>
          <w:szCs w:val="24"/>
          <w:lang w:val="lt-LT"/>
        </w:rPr>
        <w:t>,</w:t>
      </w:r>
      <w:r w:rsidR="001C59E1">
        <w:rPr>
          <w:sz w:val="24"/>
          <w:szCs w:val="24"/>
          <w:lang w:val="lt-LT"/>
        </w:rPr>
        <w:t xml:space="preserve"> ir kitais su savivaldybės veikla susijusiais strateginio </w:t>
      </w:r>
      <w:r w:rsidR="001C59E1" w:rsidRPr="000E4FD1">
        <w:rPr>
          <w:sz w:val="24"/>
          <w:szCs w:val="24"/>
          <w:lang w:val="lt-LT"/>
        </w:rPr>
        <w:t>planavimo dokumentais</w:t>
      </w:r>
      <w:r w:rsidR="001C59E1">
        <w:rPr>
          <w:sz w:val="24"/>
          <w:szCs w:val="24"/>
          <w:lang w:val="lt-LT"/>
        </w:rPr>
        <w:t xml:space="preserve"> </w:t>
      </w:r>
      <w:r w:rsidRPr="00EC20D4">
        <w:rPr>
          <w:color w:val="000000"/>
          <w:sz w:val="24"/>
          <w:szCs w:val="24"/>
          <w:lang w:val="lt-LT" w:eastAsia="en-US"/>
        </w:rPr>
        <w:t>parengtas ir teikiamas rajono savivaldybės tarybai tvirtinti Rokiškio rajono savivaldybės 20</w:t>
      </w:r>
      <w:r w:rsidR="009A0012">
        <w:rPr>
          <w:color w:val="000000"/>
          <w:sz w:val="24"/>
          <w:szCs w:val="24"/>
          <w:lang w:val="lt-LT" w:eastAsia="en-US"/>
        </w:rPr>
        <w:t>2</w:t>
      </w:r>
      <w:r w:rsidR="00F3145B">
        <w:rPr>
          <w:color w:val="000000"/>
          <w:sz w:val="24"/>
          <w:szCs w:val="24"/>
          <w:lang w:val="lt-LT" w:eastAsia="en-US"/>
        </w:rPr>
        <w:t>1</w:t>
      </w:r>
      <w:r w:rsidRPr="00EC20D4">
        <w:rPr>
          <w:sz w:val="24"/>
          <w:szCs w:val="24"/>
          <w:lang w:val="lt-LT" w:eastAsia="en-US"/>
        </w:rPr>
        <w:t>–</w:t>
      </w:r>
      <w:r w:rsidR="009E1663">
        <w:rPr>
          <w:color w:val="000000"/>
          <w:sz w:val="24"/>
          <w:szCs w:val="24"/>
          <w:lang w:val="lt-LT" w:eastAsia="en-US"/>
        </w:rPr>
        <w:t>202</w:t>
      </w:r>
      <w:r w:rsidR="00F3145B">
        <w:rPr>
          <w:color w:val="000000"/>
          <w:sz w:val="24"/>
          <w:szCs w:val="24"/>
          <w:lang w:val="lt-LT" w:eastAsia="en-US"/>
        </w:rPr>
        <w:t>3</w:t>
      </w:r>
      <w:r w:rsidRPr="00EC20D4">
        <w:rPr>
          <w:color w:val="000000"/>
          <w:sz w:val="24"/>
          <w:szCs w:val="24"/>
          <w:lang w:val="lt-LT" w:eastAsia="en-US"/>
        </w:rPr>
        <w:t xml:space="preserve"> m. strateginis veiklos planas</w:t>
      </w:r>
      <w:r w:rsidR="00FD0C76">
        <w:rPr>
          <w:color w:val="000000"/>
          <w:sz w:val="24"/>
          <w:szCs w:val="24"/>
          <w:lang w:val="lt-LT" w:eastAsia="en-US"/>
        </w:rPr>
        <w:t xml:space="preserve">. </w:t>
      </w:r>
    </w:p>
    <w:p w14:paraId="23655A30" w14:textId="787CAA56" w:rsidR="00FC6C20" w:rsidRDefault="00E44876" w:rsidP="009B5577">
      <w:pPr>
        <w:ind w:firstLine="711"/>
        <w:jc w:val="both"/>
        <w:rPr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/>
        </w:rPr>
        <w:t>SVP</w:t>
      </w:r>
      <w:r w:rsidRPr="00E44876">
        <w:rPr>
          <w:color w:val="000000"/>
          <w:sz w:val="24"/>
          <w:szCs w:val="24"/>
          <w:lang w:val="lt-LT"/>
        </w:rPr>
        <w:t xml:space="preserve"> projektas sudaryta</w:t>
      </w:r>
      <w:r w:rsidR="00FB2773">
        <w:rPr>
          <w:color w:val="000000"/>
          <w:sz w:val="24"/>
          <w:szCs w:val="24"/>
          <w:lang w:val="lt-LT"/>
        </w:rPr>
        <w:t>s iš šių sudėtinių dalių: misijos</w:t>
      </w:r>
      <w:r w:rsidRPr="00E44876">
        <w:rPr>
          <w:color w:val="000000"/>
          <w:sz w:val="24"/>
          <w:szCs w:val="24"/>
          <w:lang w:val="lt-LT"/>
        </w:rPr>
        <w:t>, strategin</w:t>
      </w:r>
      <w:r w:rsidR="00FB2773">
        <w:rPr>
          <w:color w:val="000000"/>
          <w:sz w:val="24"/>
          <w:szCs w:val="24"/>
          <w:lang w:val="lt-LT"/>
        </w:rPr>
        <w:t>ių tikslų,</w:t>
      </w:r>
      <w:r w:rsidRPr="00E44876">
        <w:rPr>
          <w:color w:val="000000"/>
          <w:sz w:val="24"/>
          <w:szCs w:val="24"/>
          <w:lang w:val="lt-LT"/>
        </w:rPr>
        <w:t xml:space="preserve"> </w:t>
      </w:r>
      <w:r w:rsidR="00FB2773">
        <w:rPr>
          <w:color w:val="000000"/>
          <w:sz w:val="24"/>
          <w:szCs w:val="24"/>
          <w:lang w:val="lt-LT"/>
        </w:rPr>
        <w:t>strateginių pokyčių</w:t>
      </w:r>
      <w:r w:rsidR="00FC6C20">
        <w:rPr>
          <w:color w:val="000000"/>
          <w:sz w:val="24"/>
          <w:szCs w:val="24"/>
          <w:lang w:val="lt-LT"/>
        </w:rPr>
        <w:t xml:space="preserve">, </w:t>
      </w:r>
      <w:r w:rsidR="002222B8">
        <w:rPr>
          <w:color w:val="000000"/>
          <w:sz w:val="24"/>
          <w:szCs w:val="24"/>
          <w:lang w:val="lt-LT"/>
        </w:rPr>
        <w:t xml:space="preserve">situacijos analizės, </w:t>
      </w:r>
      <w:r w:rsidR="00FB2773">
        <w:rPr>
          <w:color w:val="000000"/>
          <w:sz w:val="24"/>
          <w:szCs w:val="24"/>
          <w:lang w:val="lt-LT"/>
        </w:rPr>
        <w:t>program</w:t>
      </w:r>
      <w:r w:rsidR="009B5577">
        <w:rPr>
          <w:color w:val="000000"/>
          <w:sz w:val="24"/>
          <w:szCs w:val="24"/>
          <w:lang w:val="lt-LT"/>
        </w:rPr>
        <w:t>ų</w:t>
      </w:r>
      <w:r w:rsidR="00FC6C20">
        <w:rPr>
          <w:color w:val="000000"/>
          <w:sz w:val="24"/>
          <w:szCs w:val="24"/>
          <w:lang w:val="lt-LT"/>
        </w:rPr>
        <w:t xml:space="preserve"> ir jų vertinimo kriterijų.</w:t>
      </w:r>
      <w:r w:rsidR="00F3145B">
        <w:rPr>
          <w:color w:val="000000"/>
          <w:sz w:val="24"/>
          <w:szCs w:val="24"/>
          <w:lang w:val="lt-LT"/>
        </w:rPr>
        <w:t xml:space="preserve"> </w:t>
      </w:r>
    </w:p>
    <w:p w14:paraId="53C77BD9" w14:textId="69151AC3" w:rsidR="009B5577" w:rsidRDefault="009B5577" w:rsidP="009B5577">
      <w:pPr>
        <w:ind w:firstLine="711"/>
        <w:jc w:val="both"/>
        <w:rPr>
          <w:color w:val="000000"/>
          <w:sz w:val="24"/>
          <w:szCs w:val="24"/>
          <w:lang w:val="lt-LT"/>
        </w:rPr>
      </w:pPr>
      <w:r w:rsidRPr="00EC20D4">
        <w:rPr>
          <w:sz w:val="24"/>
          <w:szCs w:val="24"/>
          <w:lang w:val="lt-LT" w:eastAsia="en-US"/>
        </w:rPr>
        <w:t>Strateginiam</w:t>
      </w:r>
      <w:r>
        <w:rPr>
          <w:sz w:val="24"/>
          <w:szCs w:val="24"/>
          <w:lang w:val="lt-LT" w:eastAsia="en-US"/>
        </w:rPr>
        <w:t xml:space="preserve">s </w:t>
      </w:r>
      <w:r w:rsidR="000D325C">
        <w:rPr>
          <w:sz w:val="24"/>
          <w:szCs w:val="24"/>
          <w:lang w:val="lt-LT" w:eastAsia="en-US"/>
        </w:rPr>
        <w:t>tikslams įgyvendinti parengtos 6</w:t>
      </w:r>
      <w:r>
        <w:rPr>
          <w:sz w:val="24"/>
          <w:szCs w:val="24"/>
          <w:lang w:val="lt-LT" w:eastAsia="en-US"/>
        </w:rPr>
        <w:t xml:space="preserve"> programos:</w:t>
      </w:r>
      <w:bookmarkStart w:id="1" w:name="part_df5f341ed33b4fb7862adba0e1721db0"/>
      <w:bookmarkEnd w:id="1"/>
      <w:r>
        <w:rPr>
          <w:sz w:val="24"/>
          <w:szCs w:val="24"/>
          <w:lang w:val="lt-LT" w:eastAsia="en-US"/>
        </w:rPr>
        <w:t xml:space="preserve">      </w:t>
      </w:r>
    </w:p>
    <w:p w14:paraId="13CA1A49" w14:textId="72F244D2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Savivaldybės pagrindinių funkcijų vykdymo programa Nr. 1, lėšų poreikis programai įgyvendinti 202</w:t>
      </w:r>
      <w:r w:rsidR="00F3145B">
        <w:rPr>
          <w:color w:val="000000"/>
          <w:sz w:val="24"/>
          <w:szCs w:val="24"/>
          <w:lang w:val="lt-LT"/>
        </w:rPr>
        <w:t>1</w:t>
      </w:r>
      <w:r>
        <w:rPr>
          <w:color w:val="000000"/>
          <w:sz w:val="24"/>
          <w:szCs w:val="24"/>
          <w:lang w:val="lt-LT"/>
        </w:rPr>
        <w:t xml:space="preserve"> m. </w:t>
      </w:r>
      <w:r w:rsidR="00FC6C20">
        <w:rPr>
          <w:color w:val="000000"/>
          <w:sz w:val="24"/>
          <w:szCs w:val="24"/>
          <w:lang w:val="lt-LT"/>
        </w:rPr>
        <w:t>–</w:t>
      </w:r>
      <w:r>
        <w:rPr>
          <w:color w:val="000000"/>
          <w:sz w:val="24"/>
          <w:szCs w:val="24"/>
          <w:lang w:val="lt-LT"/>
        </w:rPr>
        <w:t xml:space="preserve"> </w:t>
      </w:r>
      <w:r w:rsidR="00F3145B">
        <w:rPr>
          <w:color w:val="000000"/>
          <w:sz w:val="24"/>
          <w:szCs w:val="24"/>
          <w:lang w:val="lt-LT"/>
        </w:rPr>
        <w:t>5,30 ml. Eur</w:t>
      </w:r>
      <w:r w:rsidR="00CB2D94">
        <w:rPr>
          <w:color w:val="000000"/>
          <w:sz w:val="24"/>
          <w:szCs w:val="24"/>
          <w:lang w:val="lt-LT"/>
        </w:rPr>
        <w:t>;</w:t>
      </w:r>
    </w:p>
    <w:p w14:paraId="679619B7" w14:textId="53473448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Ugdymo kokybės ir mokymosi aplinkos užtikrinimo programa Nr. 2</w:t>
      </w:r>
      <w:r w:rsidR="00FC6C20">
        <w:rPr>
          <w:color w:val="000000"/>
          <w:sz w:val="24"/>
          <w:szCs w:val="24"/>
          <w:lang w:val="lt-LT"/>
        </w:rPr>
        <w:t>, lėšų poreikis programai įgyvendinti 202</w:t>
      </w:r>
      <w:r w:rsidR="00F3145B">
        <w:rPr>
          <w:color w:val="000000"/>
          <w:sz w:val="24"/>
          <w:szCs w:val="24"/>
          <w:lang w:val="lt-LT"/>
        </w:rPr>
        <w:t>1</w:t>
      </w:r>
      <w:r w:rsidR="00FC6C20">
        <w:rPr>
          <w:color w:val="000000"/>
          <w:sz w:val="24"/>
          <w:szCs w:val="24"/>
          <w:lang w:val="lt-LT"/>
        </w:rPr>
        <w:t xml:space="preserve"> m. – </w:t>
      </w:r>
      <w:r w:rsidR="00F3145B">
        <w:rPr>
          <w:color w:val="000000"/>
          <w:sz w:val="24"/>
          <w:szCs w:val="24"/>
          <w:lang w:val="lt-LT"/>
        </w:rPr>
        <w:t>16,34 mln. Eur</w:t>
      </w:r>
      <w:r w:rsidR="00CB2D94">
        <w:rPr>
          <w:color w:val="000000"/>
          <w:sz w:val="24"/>
          <w:szCs w:val="24"/>
          <w:lang w:val="lt-LT"/>
        </w:rPr>
        <w:t>;</w:t>
      </w:r>
      <w:r w:rsidR="00F3145B">
        <w:rPr>
          <w:color w:val="000000"/>
          <w:sz w:val="24"/>
          <w:szCs w:val="24"/>
          <w:lang w:val="lt-LT"/>
        </w:rPr>
        <w:t xml:space="preserve"> </w:t>
      </w:r>
    </w:p>
    <w:p w14:paraId="7BCB1CC4" w14:textId="6A748930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Kultūros, sporto, bendruomenės, vaikų ir jaunimo gyvenimo aktyvinimo programa Nr. 3 </w:t>
      </w:r>
      <w:r w:rsidR="00FC6C20">
        <w:rPr>
          <w:color w:val="000000"/>
          <w:sz w:val="24"/>
          <w:szCs w:val="24"/>
          <w:lang w:val="lt-LT"/>
        </w:rPr>
        <w:t>, lėšų poreikis programai įgyvendinti 202</w:t>
      </w:r>
      <w:r w:rsidR="00F3145B">
        <w:rPr>
          <w:color w:val="000000"/>
          <w:sz w:val="24"/>
          <w:szCs w:val="24"/>
          <w:lang w:val="lt-LT"/>
        </w:rPr>
        <w:t>1</w:t>
      </w:r>
      <w:r w:rsidR="00FC6C20">
        <w:rPr>
          <w:color w:val="000000"/>
          <w:sz w:val="24"/>
          <w:szCs w:val="24"/>
          <w:lang w:val="lt-LT"/>
        </w:rPr>
        <w:t xml:space="preserve"> m. – </w:t>
      </w:r>
      <w:r w:rsidR="00F3145B">
        <w:rPr>
          <w:color w:val="000000"/>
          <w:sz w:val="24"/>
          <w:szCs w:val="24"/>
          <w:lang w:val="lt-LT"/>
        </w:rPr>
        <w:t>3,84</w:t>
      </w:r>
      <w:r w:rsidR="00CB2D94">
        <w:rPr>
          <w:color w:val="000000"/>
          <w:sz w:val="24"/>
          <w:szCs w:val="24"/>
          <w:lang w:val="lt-LT"/>
        </w:rPr>
        <w:t xml:space="preserve"> mln. Eur;</w:t>
      </w:r>
    </w:p>
    <w:p w14:paraId="20D1C6F2" w14:textId="13BFE1E3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Socialinės paramos ir sveikatos apsaugos paslaugų kokybės gerinimo programa Nr. 4</w:t>
      </w:r>
      <w:r w:rsidR="00FC6C20">
        <w:rPr>
          <w:color w:val="000000"/>
          <w:sz w:val="24"/>
          <w:szCs w:val="24"/>
          <w:lang w:val="lt-LT"/>
        </w:rPr>
        <w:t>, lėšų por</w:t>
      </w:r>
      <w:r w:rsidR="00F3145B">
        <w:rPr>
          <w:color w:val="000000"/>
          <w:sz w:val="24"/>
          <w:szCs w:val="24"/>
          <w:lang w:val="lt-LT"/>
        </w:rPr>
        <w:t>eikis programai įgyvendinti 2021</w:t>
      </w:r>
      <w:r w:rsidR="00FC6C20">
        <w:rPr>
          <w:color w:val="000000"/>
          <w:sz w:val="24"/>
          <w:szCs w:val="24"/>
          <w:lang w:val="lt-LT"/>
        </w:rPr>
        <w:t xml:space="preserve"> m. – </w:t>
      </w:r>
      <w:r w:rsidR="00F3145B">
        <w:rPr>
          <w:color w:val="000000"/>
          <w:sz w:val="24"/>
          <w:szCs w:val="24"/>
          <w:lang w:val="lt-LT"/>
        </w:rPr>
        <w:t>13,72 mln. Eur</w:t>
      </w:r>
      <w:r w:rsidR="00CB2D94">
        <w:rPr>
          <w:color w:val="000000"/>
          <w:sz w:val="24"/>
          <w:szCs w:val="24"/>
          <w:lang w:val="lt-LT"/>
        </w:rPr>
        <w:t>;</w:t>
      </w:r>
      <w:r w:rsidR="00F3145B">
        <w:rPr>
          <w:color w:val="000000"/>
          <w:sz w:val="24"/>
          <w:szCs w:val="24"/>
          <w:lang w:val="lt-LT"/>
        </w:rPr>
        <w:t xml:space="preserve"> </w:t>
      </w:r>
    </w:p>
    <w:p w14:paraId="7260DBBE" w14:textId="43498713" w:rsidR="009B5577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Rajono infrastruktūros objektų priežiūros, plėtros ir modernizavimo programa Nr. 5</w:t>
      </w:r>
      <w:r w:rsidR="00FC6C20">
        <w:rPr>
          <w:color w:val="000000"/>
          <w:sz w:val="24"/>
          <w:szCs w:val="24"/>
          <w:lang w:val="lt-LT"/>
        </w:rPr>
        <w:t>, lėšų poreikis programai įgyvendinti 202</w:t>
      </w:r>
      <w:r w:rsidR="00F3145B">
        <w:rPr>
          <w:color w:val="000000"/>
          <w:sz w:val="24"/>
          <w:szCs w:val="24"/>
          <w:lang w:val="lt-LT"/>
        </w:rPr>
        <w:t>1</w:t>
      </w:r>
      <w:r w:rsidR="00FC6C20">
        <w:rPr>
          <w:color w:val="000000"/>
          <w:sz w:val="24"/>
          <w:szCs w:val="24"/>
          <w:lang w:val="lt-LT"/>
        </w:rPr>
        <w:t xml:space="preserve"> m.</w:t>
      </w:r>
      <w:r w:rsidR="00F3145B">
        <w:rPr>
          <w:color w:val="000000"/>
          <w:sz w:val="24"/>
          <w:szCs w:val="24"/>
          <w:lang w:val="lt-LT"/>
        </w:rPr>
        <w:t xml:space="preserve"> – 2,82</w:t>
      </w:r>
      <w:r w:rsidR="00FC6C20">
        <w:rPr>
          <w:color w:val="000000"/>
          <w:sz w:val="24"/>
          <w:szCs w:val="24"/>
          <w:lang w:val="lt-LT"/>
        </w:rPr>
        <w:t xml:space="preserve"> mln. Eur</w:t>
      </w:r>
      <w:r w:rsidR="00CB2D94">
        <w:rPr>
          <w:color w:val="000000"/>
          <w:sz w:val="24"/>
          <w:szCs w:val="24"/>
          <w:lang w:val="lt-LT"/>
        </w:rPr>
        <w:t>;</w:t>
      </w:r>
      <w:r w:rsidR="00FC6C20">
        <w:rPr>
          <w:color w:val="000000"/>
          <w:sz w:val="24"/>
          <w:szCs w:val="24"/>
          <w:lang w:val="lt-LT"/>
        </w:rPr>
        <w:t xml:space="preserve"> </w:t>
      </w:r>
    </w:p>
    <w:p w14:paraId="5BF39059" w14:textId="193664A4" w:rsidR="00E44876" w:rsidRDefault="009B5577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Kaimo plėtros, aplinkos apsaugos ir verslo skatinimo programa Nr. 6</w:t>
      </w:r>
      <w:r w:rsidR="00FC6C20">
        <w:rPr>
          <w:color w:val="000000"/>
          <w:sz w:val="24"/>
          <w:szCs w:val="24"/>
          <w:lang w:val="lt-LT"/>
        </w:rPr>
        <w:t>, lėšų por</w:t>
      </w:r>
      <w:r w:rsidR="00F3145B">
        <w:rPr>
          <w:color w:val="000000"/>
          <w:sz w:val="24"/>
          <w:szCs w:val="24"/>
          <w:lang w:val="lt-LT"/>
        </w:rPr>
        <w:t>eikis programai įgyvendinti 2021</w:t>
      </w:r>
      <w:r w:rsidR="00FC6C20">
        <w:rPr>
          <w:color w:val="000000"/>
          <w:sz w:val="24"/>
          <w:szCs w:val="24"/>
          <w:lang w:val="lt-LT"/>
        </w:rPr>
        <w:t xml:space="preserve"> m. – </w:t>
      </w:r>
      <w:r w:rsidR="00CB2D94">
        <w:rPr>
          <w:color w:val="000000"/>
          <w:sz w:val="24"/>
          <w:szCs w:val="24"/>
          <w:lang w:val="lt-LT"/>
        </w:rPr>
        <w:t>3,66 mln. Eur.</w:t>
      </w:r>
    </w:p>
    <w:p w14:paraId="2EDAAE3F" w14:textId="2CF96690" w:rsidR="00E44876" w:rsidRPr="00E44876" w:rsidRDefault="00E44876" w:rsidP="00E44876">
      <w:pPr>
        <w:ind w:firstLine="711"/>
        <w:jc w:val="both"/>
        <w:rPr>
          <w:color w:val="000000"/>
          <w:sz w:val="24"/>
          <w:szCs w:val="24"/>
          <w:lang w:val="lt-LT"/>
        </w:rPr>
      </w:pPr>
      <w:r w:rsidRPr="00E44876">
        <w:rPr>
          <w:color w:val="000000"/>
          <w:sz w:val="24"/>
          <w:szCs w:val="24"/>
          <w:lang w:val="lt-LT"/>
        </w:rPr>
        <w:t xml:space="preserve">SVP programose numatytas vykdyti priemones planuojama finansuoti iš </w:t>
      </w:r>
      <w:r w:rsidR="00F3145B">
        <w:rPr>
          <w:color w:val="000000"/>
          <w:sz w:val="24"/>
          <w:szCs w:val="24"/>
          <w:lang w:val="lt-LT"/>
        </w:rPr>
        <w:t xml:space="preserve">šių </w:t>
      </w:r>
      <w:r w:rsidRPr="00E44876">
        <w:rPr>
          <w:color w:val="000000"/>
          <w:sz w:val="24"/>
          <w:szCs w:val="24"/>
          <w:lang w:val="lt-LT"/>
        </w:rPr>
        <w:t xml:space="preserve">finansavimo šaltinių: savivaldybės biudžeto (iš jo – valstybės biudžeto specialiosios tikslinės dotacijos, savivaldybės Aplinkos apsaugos rėmimo specialiosios programos lėšos, specialiųjų programų </w:t>
      </w:r>
      <w:r w:rsidRPr="00E44876">
        <w:rPr>
          <w:color w:val="000000"/>
          <w:sz w:val="24"/>
          <w:szCs w:val="24"/>
          <w:lang w:val="lt-LT"/>
        </w:rPr>
        <w:lastRenderedPageBreak/>
        <w:t>lėšos</w:t>
      </w:r>
      <w:r w:rsidR="00FB2773">
        <w:rPr>
          <w:color w:val="000000"/>
          <w:sz w:val="24"/>
          <w:szCs w:val="24"/>
          <w:lang w:val="lt-LT"/>
        </w:rPr>
        <w:t>)</w:t>
      </w:r>
      <w:r w:rsidR="00F3145B">
        <w:rPr>
          <w:color w:val="000000"/>
          <w:sz w:val="24"/>
          <w:szCs w:val="24"/>
          <w:lang w:val="lt-LT"/>
        </w:rPr>
        <w:t>, Europos Sąjungos fondų</w:t>
      </w:r>
      <w:r>
        <w:rPr>
          <w:color w:val="000000"/>
          <w:sz w:val="24"/>
          <w:szCs w:val="24"/>
          <w:lang w:val="lt-LT"/>
        </w:rPr>
        <w:t xml:space="preserve">, </w:t>
      </w:r>
      <w:r w:rsidRPr="00E44876">
        <w:rPr>
          <w:color w:val="000000"/>
          <w:sz w:val="24"/>
          <w:szCs w:val="24"/>
          <w:lang w:val="lt-LT"/>
        </w:rPr>
        <w:t xml:space="preserve">valstybės biudžeto, Kelių priežiūros ir </w:t>
      </w:r>
      <w:r w:rsidR="00FB2773">
        <w:rPr>
          <w:color w:val="000000"/>
          <w:sz w:val="24"/>
          <w:szCs w:val="24"/>
          <w:lang w:val="lt-LT"/>
        </w:rPr>
        <w:t>plėtros programos ir kitų lėšų</w:t>
      </w:r>
      <w:r w:rsidRPr="00E44876">
        <w:rPr>
          <w:color w:val="000000"/>
          <w:sz w:val="24"/>
          <w:szCs w:val="24"/>
          <w:lang w:val="lt-LT"/>
        </w:rPr>
        <w:t>.</w:t>
      </w:r>
    </w:p>
    <w:p w14:paraId="4E18C03E" w14:textId="228AEE36" w:rsidR="00E44876" w:rsidRPr="00E44876" w:rsidRDefault="00E44876" w:rsidP="00FC6C20">
      <w:pPr>
        <w:ind w:firstLine="71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202</w:t>
      </w:r>
      <w:r w:rsidR="00F3145B">
        <w:rPr>
          <w:color w:val="000000"/>
          <w:sz w:val="24"/>
          <w:szCs w:val="24"/>
          <w:lang w:val="lt-LT"/>
        </w:rPr>
        <w:t>1</w:t>
      </w:r>
      <w:r w:rsidRPr="00E44876">
        <w:rPr>
          <w:color w:val="000000"/>
          <w:sz w:val="24"/>
          <w:szCs w:val="24"/>
          <w:lang w:val="lt-LT"/>
        </w:rPr>
        <w:t xml:space="preserve"> m. SVP programoms </w:t>
      </w:r>
      <w:r w:rsidR="00FC6C20">
        <w:rPr>
          <w:color w:val="000000"/>
          <w:sz w:val="24"/>
          <w:szCs w:val="24"/>
          <w:lang w:val="lt-LT"/>
        </w:rPr>
        <w:t>planuojama</w:t>
      </w:r>
      <w:r w:rsidRPr="00E44876">
        <w:rPr>
          <w:color w:val="000000"/>
          <w:sz w:val="24"/>
          <w:szCs w:val="24"/>
          <w:lang w:val="lt-LT"/>
        </w:rPr>
        <w:t xml:space="preserve"> </w:t>
      </w:r>
      <w:r w:rsidR="00F068A2">
        <w:rPr>
          <w:color w:val="000000"/>
          <w:sz w:val="24"/>
          <w:szCs w:val="24"/>
          <w:lang w:val="lt-LT"/>
        </w:rPr>
        <w:t>skirti</w:t>
      </w:r>
      <w:r w:rsidRPr="00E44876">
        <w:rPr>
          <w:color w:val="000000"/>
          <w:sz w:val="24"/>
          <w:szCs w:val="24"/>
          <w:lang w:val="lt-LT"/>
        </w:rPr>
        <w:t xml:space="preserve"> </w:t>
      </w:r>
      <w:r w:rsidR="00F3145B">
        <w:rPr>
          <w:color w:val="000000" w:themeColor="text1"/>
          <w:sz w:val="24"/>
          <w:szCs w:val="24"/>
          <w:lang w:val="lt-LT"/>
        </w:rPr>
        <w:t xml:space="preserve">45669,27 </w:t>
      </w:r>
      <w:r w:rsidRPr="00E44876">
        <w:rPr>
          <w:color w:val="000000"/>
          <w:sz w:val="24"/>
          <w:szCs w:val="24"/>
          <w:lang w:val="lt-LT"/>
        </w:rPr>
        <w:t xml:space="preserve">tūkst. Eur. Pažymėtina, kad </w:t>
      </w:r>
      <w:r>
        <w:rPr>
          <w:color w:val="000000"/>
          <w:sz w:val="24"/>
          <w:szCs w:val="24"/>
          <w:lang w:val="lt-LT"/>
        </w:rPr>
        <w:t>202</w:t>
      </w:r>
      <w:r w:rsidR="00F3145B">
        <w:rPr>
          <w:color w:val="000000"/>
          <w:sz w:val="24"/>
          <w:szCs w:val="24"/>
          <w:lang w:val="lt-LT"/>
        </w:rPr>
        <w:t>1</w:t>
      </w:r>
      <w:r w:rsidRPr="00E44876">
        <w:rPr>
          <w:color w:val="000000"/>
          <w:sz w:val="24"/>
          <w:szCs w:val="24"/>
          <w:lang w:val="lt-LT"/>
        </w:rPr>
        <w:t xml:space="preserve"> metų ir ateinančių </w:t>
      </w:r>
      <w:r w:rsidR="00F3145B">
        <w:rPr>
          <w:color w:val="000000"/>
          <w:sz w:val="24"/>
          <w:szCs w:val="24"/>
          <w:lang w:val="lt-LT"/>
        </w:rPr>
        <w:t>2022</w:t>
      </w:r>
      <w:r w:rsidR="00CB2D94" w:rsidRPr="00E44876">
        <w:rPr>
          <w:color w:val="000000"/>
          <w:sz w:val="24"/>
          <w:szCs w:val="24"/>
          <w:lang w:val="lt-LT"/>
        </w:rPr>
        <w:t>–</w:t>
      </w:r>
      <w:r>
        <w:rPr>
          <w:color w:val="000000"/>
          <w:sz w:val="24"/>
          <w:szCs w:val="24"/>
          <w:lang w:val="lt-LT"/>
        </w:rPr>
        <w:t>202</w:t>
      </w:r>
      <w:r w:rsidR="00F3145B">
        <w:rPr>
          <w:color w:val="000000"/>
          <w:sz w:val="24"/>
          <w:szCs w:val="24"/>
          <w:lang w:val="lt-LT"/>
        </w:rPr>
        <w:t>3 m.</w:t>
      </w:r>
      <w:r w:rsidRPr="00E44876">
        <w:rPr>
          <w:color w:val="000000"/>
          <w:sz w:val="24"/>
          <w:szCs w:val="24"/>
          <w:lang w:val="lt-LT"/>
        </w:rPr>
        <w:t xml:space="preserve"> SVP programų finansavimo apimtys iš savivaldybės biudžeto ir kitų finansavimo šaltinių nurodomos remiantis savivaldybės biudžeto asignavimų valdytojų pateiktu lėšų poreikiu ir yra preliminarios. Remiantis preliminariais paskaičiavimais, SVP programoms </w:t>
      </w:r>
      <w:r w:rsidR="00FC6C20">
        <w:rPr>
          <w:color w:val="000000"/>
          <w:sz w:val="24"/>
          <w:szCs w:val="24"/>
          <w:lang w:val="lt-LT"/>
        </w:rPr>
        <w:t xml:space="preserve">įgyvendinti </w:t>
      </w:r>
      <w:r w:rsidRPr="00E44876">
        <w:rPr>
          <w:color w:val="000000"/>
          <w:sz w:val="24"/>
          <w:szCs w:val="24"/>
          <w:lang w:val="lt-LT"/>
        </w:rPr>
        <w:t>20</w:t>
      </w:r>
      <w:r>
        <w:rPr>
          <w:color w:val="000000"/>
          <w:sz w:val="24"/>
          <w:szCs w:val="24"/>
          <w:lang w:val="lt-LT"/>
        </w:rPr>
        <w:t>2</w:t>
      </w:r>
      <w:r w:rsidR="004B012E">
        <w:rPr>
          <w:color w:val="000000"/>
          <w:sz w:val="24"/>
          <w:szCs w:val="24"/>
          <w:lang w:val="lt-LT"/>
        </w:rPr>
        <w:t>2</w:t>
      </w:r>
      <w:r w:rsidR="006315D1">
        <w:rPr>
          <w:color w:val="000000"/>
          <w:sz w:val="24"/>
          <w:szCs w:val="24"/>
          <w:lang w:val="lt-LT"/>
        </w:rPr>
        <w:t xml:space="preserve"> m.</w:t>
      </w:r>
      <w:r w:rsidR="00FC6C20">
        <w:rPr>
          <w:color w:val="000000"/>
          <w:sz w:val="24"/>
          <w:szCs w:val="24"/>
          <w:lang w:val="lt-LT"/>
        </w:rPr>
        <w:t xml:space="preserve"> planuojama skirti</w:t>
      </w:r>
      <w:r w:rsidR="00CB2D94">
        <w:rPr>
          <w:color w:val="000000"/>
          <w:sz w:val="24"/>
          <w:szCs w:val="24"/>
          <w:lang w:val="lt-LT"/>
        </w:rPr>
        <w:t xml:space="preserve"> </w:t>
      </w:r>
      <w:r w:rsidR="004B012E">
        <w:rPr>
          <w:color w:val="000000"/>
          <w:sz w:val="24"/>
          <w:szCs w:val="24"/>
          <w:lang w:val="lt-LT"/>
        </w:rPr>
        <w:t>45208,07</w:t>
      </w:r>
      <w:r w:rsidR="002222B8">
        <w:rPr>
          <w:color w:val="000000"/>
          <w:sz w:val="24"/>
          <w:szCs w:val="24"/>
          <w:lang w:val="lt-LT"/>
        </w:rPr>
        <w:t xml:space="preserve"> </w:t>
      </w:r>
      <w:r w:rsidR="004B012E">
        <w:rPr>
          <w:color w:val="000000"/>
          <w:sz w:val="24"/>
          <w:szCs w:val="24"/>
          <w:lang w:val="lt-LT"/>
        </w:rPr>
        <w:t>tūkst. Eur, 2023</w:t>
      </w:r>
      <w:r w:rsidR="006315D1">
        <w:rPr>
          <w:color w:val="000000"/>
          <w:sz w:val="24"/>
          <w:szCs w:val="24"/>
          <w:lang w:val="lt-LT"/>
        </w:rPr>
        <w:t xml:space="preserve"> m – </w:t>
      </w:r>
      <w:r w:rsidR="004B012E">
        <w:rPr>
          <w:color w:val="000000" w:themeColor="text1"/>
          <w:sz w:val="24"/>
          <w:szCs w:val="24"/>
          <w:lang w:val="lt-LT"/>
        </w:rPr>
        <w:t>43782,08</w:t>
      </w:r>
      <w:r w:rsidR="006315D1" w:rsidRPr="00FB2773">
        <w:rPr>
          <w:color w:val="000000" w:themeColor="text1"/>
          <w:sz w:val="24"/>
          <w:szCs w:val="24"/>
          <w:lang w:val="lt-LT"/>
        </w:rPr>
        <w:t xml:space="preserve"> tūkst</w:t>
      </w:r>
      <w:r w:rsidR="00FC6C20">
        <w:rPr>
          <w:color w:val="000000"/>
          <w:sz w:val="24"/>
          <w:szCs w:val="24"/>
          <w:lang w:val="lt-LT"/>
        </w:rPr>
        <w:t>.</w:t>
      </w:r>
      <w:r w:rsidR="006315D1">
        <w:rPr>
          <w:color w:val="000000"/>
          <w:sz w:val="24"/>
          <w:szCs w:val="24"/>
          <w:lang w:val="lt-LT"/>
        </w:rPr>
        <w:t xml:space="preserve"> Eur.</w:t>
      </w:r>
    </w:p>
    <w:p w14:paraId="22191330" w14:textId="1E921F1C" w:rsidR="00E44876" w:rsidRPr="001D5D8D" w:rsidRDefault="00E44876" w:rsidP="001D5D8D">
      <w:pPr>
        <w:ind w:firstLine="360"/>
        <w:jc w:val="both"/>
        <w:rPr>
          <w:b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/>
        </w:rPr>
        <w:t>Rokiškio</w:t>
      </w:r>
      <w:r w:rsidRPr="001D5D8D">
        <w:rPr>
          <w:color w:val="000000"/>
          <w:sz w:val="24"/>
          <w:szCs w:val="24"/>
          <w:lang w:val="lt-LT"/>
        </w:rPr>
        <w:t xml:space="preserve"> rajono savivaldybės </w:t>
      </w:r>
      <w:r w:rsidR="004B012E">
        <w:rPr>
          <w:color w:val="000000"/>
          <w:sz w:val="24"/>
          <w:szCs w:val="24"/>
          <w:lang w:val="lt-LT"/>
        </w:rPr>
        <w:t>2021-2023</w:t>
      </w:r>
      <w:r>
        <w:rPr>
          <w:color w:val="000000"/>
          <w:sz w:val="24"/>
          <w:szCs w:val="24"/>
          <w:lang w:val="lt-LT"/>
        </w:rPr>
        <w:t xml:space="preserve"> m. st</w:t>
      </w:r>
      <w:r w:rsidR="006315D1">
        <w:rPr>
          <w:color w:val="000000"/>
          <w:sz w:val="24"/>
          <w:szCs w:val="24"/>
          <w:lang w:val="lt-LT"/>
        </w:rPr>
        <w:t>rateginio veiklos plano projektas</w:t>
      </w:r>
      <w:r>
        <w:rPr>
          <w:color w:val="000000"/>
          <w:sz w:val="24"/>
          <w:szCs w:val="24"/>
          <w:lang w:val="lt-LT"/>
        </w:rPr>
        <w:t xml:space="preserve"> buvo</w:t>
      </w:r>
      <w:r w:rsidRPr="001D5D8D">
        <w:rPr>
          <w:color w:val="000000"/>
          <w:sz w:val="24"/>
          <w:szCs w:val="24"/>
          <w:lang w:val="lt-LT"/>
        </w:rPr>
        <w:t xml:space="preserve"> </w:t>
      </w:r>
      <w:r w:rsidR="000D325C">
        <w:rPr>
          <w:color w:val="000000"/>
          <w:sz w:val="24"/>
          <w:szCs w:val="24"/>
          <w:lang w:val="lt-LT"/>
        </w:rPr>
        <w:t xml:space="preserve">paskelbtas </w:t>
      </w:r>
      <w:r w:rsidR="00CB2D94">
        <w:rPr>
          <w:color w:val="000000"/>
          <w:sz w:val="24"/>
          <w:szCs w:val="24"/>
          <w:lang w:val="lt-LT"/>
        </w:rPr>
        <w:t>s</w:t>
      </w:r>
      <w:r w:rsidR="000D325C">
        <w:rPr>
          <w:color w:val="000000"/>
          <w:sz w:val="24"/>
          <w:szCs w:val="24"/>
          <w:lang w:val="lt-LT"/>
        </w:rPr>
        <w:t xml:space="preserve">avivaldybės interneto tinklalapyje </w:t>
      </w:r>
      <w:r w:rsidR="004B012E">
        <w:rPr>
          <w:color w:val="000000"/>
          <w:sz w:val="24"/>
          <w:szCs w:val="24"/>
          <w:lang w:val="lt-LT"/>
        </w:rPr>
        <w:t xml:space="preserve">visuomenei susipažinti </w:t>
      </w:r>
      <w:r w:rsidR="000D325C">
        <w:rPr>
          <w:color w:val="000000"/>
          <w:sz w:val="24"/>
          <w:szCs w:val="24"/>
          <w:lang w:val="lt-LT"/>
        </w:rPr>
        <w:t xml:space="preserve">(pasiūlymų ir pastabų negauta) bei </w:t>
      </w:r>
      <w:r w:rsidRPr="001D5D8D">
        <w:rPr>
          <w:color w:val="000000"/>
          <w:sz w:val="24"/>
          <w:szCs w:val="24"/>
          <w:lang w:val="lt-LT"/>
        </w:rPr>
        <w:t xml:space="preserve">svarstytas </w:t>
      </w:r>
      <w:r w:rsidR="004B012E">
        <w:rPr>
          <w:color w:val="000000"/>
          <w:sz w:val="24"/>
          <w:szCs w:val="24"/>
          <w:lang w:val="lt-LT"/>
        </w:rPr>
        <w:t xml:space="preserve">2021 </w:t>
      </w:r>
      <w:r w:rsidR="00FC6C20">
        <w:rPr>
          <w:color w:val="000000"/>
          <w:sz w:val="24"/>
          <w:szCs w:val="24"/>
          <w:lang w:val="lt-LT"/>
        </w:rPr>
        <w:t xml:space="preserve">m. vasario </w:t>
      </w:r>
      <w:r w:rsidR="004B012E">
        <w:rPr>
          <w:color w:val="000000"/>
          <w:sz w:val="24"/>
          <w:szCs w:val="24"/>
          <w:lang w:val="lt-LT"/>
        </w:rPr>
        <w:t>9</w:t>
      </w:r>
      <w:r w:rsidR="00FC6C20">
        <w:rPr>
          <w:color w:val="000000"/>
          <w:sz w:val="24"/>
          <w:szCs w:val="24"/>
          <w:lang w:val="lt-LT"/>
        </w:rPr>
        <w:t xml:space="preserve"> d. </w:t>
      </w:r>
      <w:r>
        <w:rPr>
          <w:color w:val="000000"/>
          <w:sz w:val="24"/>
          <w:szCs w:val="24"/>
          <w:lang w:val="lt-LT"/>
        </w:rPr>
        <w:t xml:space="preserve">Strateginių planų rengimo ir įgyvendinimo priežiūros </w:t>
      </w:r>
      <w:r w:rsidRPr="001D5D8D">
        <w:rPr>
          <w:color w:val="000000"/>
          <w:sz w:val="24"/>
          <w:szCs w:val="24"/>
          <w:lang w:val="lt-LT"/>
        </w:rPr>
        <w:t xml:space="preserve">darbo grupės bei </w:t>
      </w:r>
      <w:r>
        <w:rPr>
          <w:color w:val="000000"/>
          <w:sz w:val="24"/>
          <w:szCs w:val="24"/>
          <w:lang w:val="lt-LT"/>
        </w:rPr>
        <w:t>Rokiškio</w:t>
      </w:r>
      <w:r w:rsidRPr="001D5D8D">
        <w:rPr>
          <w:color w:val="000000"/>
          <w:sz w:val="24"/>
          <w:szCs w:val="24"/>
          <w:lang w:val="lt-LT"/>
        </w:rPr>
        <w:t xml:space="preserve"> rajono savivaldybės Strateginio planavimo komisijos </w:t>
      </w:r>
      <w:r w:rsidR="000D325C">
        <w:rPr>
          <w:color w:val="000000"/>
          <w:sz w:val="24"/>
          <w:szCs w:val="24"/>
          <w:lang w:val="lt-LT"/>
        </w:rPr>
        <w:t>jungtiniame</w:t>
      </w:r>
      <w:r>
        <w:rPr>
          <w:color w:val="000000"/>
          <w:sz w:val="24"/>
          <w:szCs w:val="24"/>
          <w:lang w:val="lt-LT"/>
        </w:rPr>
        <w:t xml:space="preserve"> </w:t>
      </w:r>
      <w:r w:rsidRPr="001D5D8D">
        <w:rPr>
          <w:color w:val="000000"/>
          <w:sz w:val="24"/>
          <w:szCs w:val="24"/>
          <w:lang w:val="lt-LT"/>
        </w:rPr>
        <w:t xml:space="preserve">posėdyje, kuriame komisijos nariai </w:t>
      </w:r>
      <w:r>
        <w:rPr>
          <w:color w:val="000000"/>
          <w:sz w:val="24"/>
          <w:szCs w:val="24"/>
          <w:lang w:val="lt-LT"/>
        </w:rPr>
        <w:t>bendru sutarimu</w:t>
      </w:r>
      <w:r w:rsidRPr="001D5D8D">
        <w:rPr>
          <w:color w:val="000000"/>
          <w:sz w:val="24"/>
          <w:szCs w:val="24"/>
          <w:lang w:val="lt-LT"/>
        </w:rPr>
        <w:t xml:space="preserve"> </w:t>
      </w:r>
      <w:r w:rsidR="000D325C">
        <w:rPr>
          <w:color w:val="000000"/>
          <w:sz w:val="24"/>
          <w:szCs w:val="24"/>
          <w:lang w:val="lt-LT"/>
        </w:rPr>
        <w:t xml:space="preserve">pritarė SVP projektui ir </w:t>
      </w:r>
      <w:r w:rsidRPr="001D5D8D">
        <w:rPr>
          <w:color w:val="000000"/>
          <w:sz w:val="24"/>
          <w:szCs w:val="24"/>
          <w:lang w:val="lt-LT"/>
        </w:rPr>
        <w:t xml:space="preserve">nutarė teikti </w:t>
      </w:r>
      <w:r w:rsidR="000D325C">
        <w:rPr>
          <w:color w:val="000000"/>
          <w:sz w:val="24"/>
          <w:szCs w:val="24"/>
          <w:lang w:val="lt-LT"/>
        </w:rPr>
        <w:t>jį</w:t>
      </w:r>
      <w:r w:rsidRPr="001D5D8D">
        <w:rPr>
          <w:color w:val="000000"/>
          <w:sz w:val="24"/>
          <w:szCs w:val="24"/>
          <w:lang w:val="lt-LT"/>
        </w:rPr>
        <w:t xml:space="preserve"> svarstyti </w:t>
      </w:r>
      <w:r w:rsidR="00CB2D94">
        <w:rPr>
          <w:color w:val="000000"/>
          <w:sz w:val="24"/>
          <w:szCs w:val="24"/>
          <w:lang w:val="lt-LT"/>
        </w:rPr>
        <w:t>s</w:t>
      </w:r>
      <w:r w:rsidRPr="001D5D8D">
        <w:rPr>
          <w:color w:val="000000"/>
          <w:sz w:val="24"/>
          <w:szCs w:val="24"/>
          <w:lang w:val="lt-LT"/>
        </w:rPr>
        <w:t xml:space="preserve">avivaldybės tarybos komitetams bei </w:t>
      </w:r>
      <w:r w:rsidR="00CB2D94">
        <w:rPr>
          <w:color w:val="000000"/>
          <w:sz w:val="24"/>
          <w:szCs w:val="24"/>
          <w:lang w:val="lt-LT"/>
        </w:rPr>
        <w:t>s</w:t>
      </w:r>
      <w:r w:rsidRPr="001D5D8D">
        <w:rPr>
          <w:color w:val="000000"/>
          <w:sz w:val="24"/>
          <w:szCs w:val="24"/>
          <w:lang w:val="lt-LT"/>
        </w:rPr>
        <w:t xml:space="preserve">avivaldybės </w:t>
      </w:r>
      <w:r w:rsidR="004B012E">
        <w:rPr>
          <w:color w:val="000000"/>
          <w:sz w:val="24"/>
          <w:szCs w:val="24"/>
          <w:lang w:val="lt-LT"/>
        </w:rPr>
        <w:t>t</w:t>
      </w:r>
      <w:r w:rsidRPr="001D5D8D">
        <w:rPr>
          <w:color w:val="000000"/>
          <w:sz w:val="24"/>
          <w:szCs w:val="24"/>
          <w:lang w:val="lt-LT"/>
        </w:rPr>
        <w:t>arybai.</w:t>
      </w:r>
      <w:r w:rsidRPr="001D5D8D">
        <w:rPr>
          <w:b/>
          <w:sz w:val="24"/>
          <w:szCs w:val="24"/>
          <w:lang w:val="lt-LT" w:eastAsia="en-US"/>
        </w:rPr>
        <w:tab/>
      </w:r>
    </w:p>
    <w:p w14:paraId="2C7679CF" w14:textId="679160BE" w:rsidR="00EC20D4" w:rsidRPr="00EC20D4" w:rsidRDefault="00EC20D4" w:rsidP="001D5D8D">
      <w:pPr>
        <w:ind w:firstLine="360"/>
        <w:jc w:val="both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>Galimos pasekmės, priėmus siūlomą tarybos sprendimo projektą:</w:t>
      </w:r>
    </w:p>
    <w:p w14:paraId="73FFD5BB" w14:textId="4151281E" w:rsidR="001D5D8D" w:rsidRPr="001D5D8D" w:rsidRDefault="00EC20D4" w:rsidP="001D5D8D">
      <w:pPr>
        <w:ind w:firstLine="360"/>
        <w:jc w:val="both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ab/>
        <w:t>teigiamos</w:t>
      </w:r>
      <w:r w:rsidRPr="00EC20D4">
        <w:rPr>
          <w:sz w:val="24"/>
          <w:szCs w:val="24"/>
          <w:lang w:val="lt-LT" w:eastAsia="en-US"/>
        </w:rPr>
        <w:t xml:space="preserve"> –</w:t>
      </w:r>
      <w:r w:rsidR="001D5D8D">
        <w:rPr>
          <w:color w:val="000000"/>
          <w:sz w:val="24"/>
          <w:szCs w:val="24"/>
          <w:lang w:val="lt-LT"/>
        </w:rPr>
        <w:t xml:space="preserve"> b</w:t>
      </w:r>
      <w:r w:rsidR="001D5D8D" w:rsidRPr="001D5D8D">
        <w:rPr>
          <w:color w:val="000000"/>
          <w:sz w:val="24"/>
          <w:szCs w:val="24"/>
          <w:lang w:val="lt-LT"/>
        </w:rPr>
        <w:t>us patvirtintas</w:t>
      </w:r>
      <w:r w:rsidR="001D5D8D">
        <w:rPr>
          <w:color w:val="000000"/>
          <w:sz w:val="24"/>
          <w:szCs w:val="24"/>
          <w:lang w:val="lt-LT"/>
        </w:rPr>
        <w:t xml:space="preserve"> Rokiškio </w:t>
      </w:r>
      <w:r w:rsidR="001D5D8D" w:rsidRPr="001D5D8D">
        <w:rPr>
          <w:color w:val="000000"/>
          <w:sz w:val="24"/>
          <w:szCs w:val="24"/>
          <w:lang w:val="lt-LT"/>
        </w:rPr>
        <w:t>rajono savivaldybės</w:t>
      </w:r>
      <w:r w:rsidR="001D5D8D">
        <w:rPr>
          <w:color w:val="000000"/>
          <w:sz w:val="24"/>
          <w:szCs w:val="24"/>
          <w:lang w:val="lt-LT"/>
        </w:rPr>
        <w:t xml:space="preserve"> 202</w:t>
      </w:r>
      <w:r w:rsidR="004B012E">
        <w:rPr>
          <w:color w:val="000000"/>
          <w:sz w:val="24"/>
          <w:szCs w:val="24"/>
          <w:lang w:val="lt-LT"/>
        </w:rPr>
        <w:t>1</w:t>
      </w:r>
      <w:r w:rsidR="001D5D8D" w:rsidRPr="001D5D8D">
        <w:rPr>
          <w:color w:val="000000"/>
          <w:sz w:val="24"/>
          <w:szCs w:val="24"/>
          <w:lang w:val="lt-LT"/>
        </w:rPr>
        <w:t>–20</w:t>
      </w:r>
      <w:r w:rsidR="001D5D8D">
        <w:rPr>
          <w:color w:val="000000"/>
          <w:sz w:val="24"/>
          <w:szCs w:val="24"/>
          <w:lang w:val="lt-LT"/>
        </w:rPr>
        <w:t>2</w:t>
      </w:r>
      <w:r w:rsidR="004B012E">
        <w:rPr>
          <w:color w:val="000000"/>
          <w:sz w:val="24"/>
          <w:szCs w:val="24"/>
          <w:lang w:val="lt-LT"/>
        </w:rPr>
        <w:t>3</w:t>
      </w:r>
      <w:r w:rsidR="001D5D8D" w:rsidRPr="001D5D8D">
        <w:rPr>
          <w:color w:val="000000"/>
          <w:sz w:val="24"/>
          <w:szCs w:val="24"/>
          <w:lang w:val="lt-LT"/>
        </w:rPr>
        <w:t xml:space="preserve"> m. strateginis veiklos planas</w:t>
      </w:r>
      <w:r w:rsidR="001D5D8D">
        <w:rPr>
          <w:color w:val="000000"/>
          <w:sz w:val="24"/>
          <w:szCs w:val="24"/>
          <w:lang w:val="lt-LT"/>
        </w:rPr>
        <w:t xml:space="preserve">, </w:t>
      </w:r>
      <w:r w:rsidR="001D5D8D" w:rsidRPr="001D5D8D">
        <w:rPr>
          <w:color w:val="000000"/>
          <w:sz w:val="24"/>
          <w:szCs w:val="24"/>
          <w:lang w:val="lt-LT"/>
        </w:rPr>
        <w:t xml:space="preserve">kuriame numatomas </w:t>
      </w:r>
      <w:r w:rsidR="004B012E">
        <w:rPr>
          <w:color w:val="000000"/>
          <w:sz w:val="24"/>
          <w:szCs w:val="24"/>
          <w:lang w:val="lt-LT"/>
        </w:rPr>
        <w:t xml:space="preserve">vykdomų priemonių finansavimas ir kuris </w:t>
      </w:r>
      <w:r w:rsidR="001D5D8D" w:rsidRPr="001D5D8D">
        <w:rPr>
          <w:color w:val="000000"/>
          <w:sz w:val="24"/>
          <w:szCs w:val="24"/>
          <w:lang w:val="lt-LT"/>
        </w:rPr>
        <w:t xml:space="preserve">yra pagrindas tvirtinti </w:t>
      </w:r>
      <w:r w:rsidR="001D5D8D">
        <w:rPr>
          <w:color w:val="000000"/>
          <w:sz w:val="24"/>
          <w:szCs w:val="24"/>
          <w:lang w:val="lt-LT"/>
        </w:rPr>
        <w:t>Rokiškio</w:t>
      </w:r>
      <w:r w:rsidR="001D5D8D" w:rsidRPr="001D5D8D">
        <w:rPr>
          <w:color w:val="000000"/>
          <w:sz w:val="24"/>
          <w:szCs w:val="24"/>
          <w:lang w:val="lt-LT"/>
        </w:rPr>
        <w:t xml:space="preserve"> rajono savivaldybės </w:t>
      </w:r>
      <w:r w:rsidR="001D5D8D">
        <w:rPr>
          <w:color w:val="000000"/>
          <w:sz w:val="24"/>
          <w:szCs w:val="24"/>
          <w:lang w:val="lt-LT"/>
        </w:rPr>
        <w:t>202</w:t>
      </w:r>
      <w:r w:rsidR="004B012E">
        <w:rPr>
          <w:color w:val="000000"/>
          <w:sz w:val="24"/>
          <w:szCs w:val="24"/>
          <w:lang w:val="lt-LT"/>
        </w:rPr>
        <w:t>1</w:t>
      </w:r>
      <w:r w:rsidR="001D5D8D" w:rsidRPr="001D5D8D">
        <w:rPr>
          <w:color w:val="000000"/>
          <w:sz w:val="24"/>
          <w:szCs w:val="24"/>
          <w:lang w:val="lt-LT"/>
        </w:rPr>
        <w:t xml:space="preserve"> m. biudžetą</w:t>
      </w:r>
      <w:r w:rsidR="00CB2D94">
        <w:rPr>
          <w:color w:val="000000"/>
          <w:sz w:val="24"/>
          <w:szCs w:val="24"/>
          <w:lang w:val="lt-LT"/>
        </w:rPr>
        <w:t>;</w:t>
      </w:r>
    </w:p>
    <w:p w14:paraId="243485A4" w14:textId="77777777" w:rsidR="00CB2D94" w:rsidRDefault="00EC20D4" w:rsidP="00CB2D94">
      <w:pPr>
        <w:ind w:firstLine="360"/>
        <w:jc w:val="both"/>
        <w:rPr>
          <w:sz w:val="24"/>
          <w:szCs w:val="24"/>
          <w:lang w:val="lt-LT" w:eastAsia="en-US"/>
        </w:rPr>
      </w:pPr>
      <w:r w:rsidRPr="001D5D8D">
        <w:rPr>
          <w:b/>
          <w:sz w:val="24"/>
          <w:szCs w:val="24"/>
          <w:lang w:val="lt-LT" w:eastAsia="en-US"/>
        </w:rPr>
        <w:t>neigiamos</w:t>
      </w:r>
      <w:r w:rsidRPr="001D5D8D">
        <w:rPr>
          <w:sz w:val="24"/>
          <w:szCs w:val="24"/>
          <w:lang w:val="lt-LT" w:eastAsia="en-US"/>
        </w:rPr>
        <w:t xml:space="preserve"> – nėra.</w:t>
      </w:r>
    </w:p>
    <w:p w14:paraId="05617ACB" w14:textId="16B80C19" w:rsidR="00CB2D94" w:rsidRDefault="00EC20D4" w:rsidP="00CB2D94">
      <w:pPr>
        <w:ind w:firstLine="360"/>
        <w:jc w:val="both"/>
        <w:rPr>
          <w:b/>
          <w:sz w:val="24"/>
          <w:szCs w:val="24"/>
          <w:lang w:val="lt-LT" w:eastAsia="en-US"/>
        </w:rPr>
      </w:pPr>
      <w:r w:rsidRPr="00EC20D4">
        <w:rPr>
          <w:b/>
          <w:sz w:val="24"/>
          <w:szCs w:val="24"/>
          <w:lang w:val="lt-LT" w:eastAsia="en-US"/>
        </w:rPr>
        <w:t>Kokia sprendimo nauda Rokiškio rajono gyventojams</w:t>
      </w:r>
      <w:r w:rsidR="00CB2D94">
        <w:rPr>
          <w:b/>
          <w:sz w:val="24"/>
          <w:szCs w:val="24"/>
          <w:lang w:val="lt-LT" w:eastAsia="en-US"/>
        </w:rPr>
        <w:t>.</w:t>
      </w:r>
    </w:p>
    <w:p w14:paraId="3951ABAF" w14:textId="07B06FA7" w:rsidR="00EC20D4" w:rsidRPr="00CB2D94" w:rsidRDefault="007E5A57" w:rsidP="00CB2D94">
      <w:pPr>
        <w:ind w:firstLine="360"/>
        <w:jc w:val="both"/>
        <w:rPr>
          <w:sz w:val="24"/>
          <w:szCs w:val="24"/>
          <w:lang w:val="lt-LT" w:eastAsia="en-US"/>
        </w:rPr>
      </w:pPr>
      <w:r w:rsidRPr="00FB2773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Rajono gyventojai bus </w:t>
      </w:r>
      <w:r w:rsidR="004B012E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tinkamai </w:t>
      </w:r>
      <w:r w:rsidRPr="00FB2773">
        <w:rPr>
          <w:rFonts w:eastAsia="Calibri"/>
          <w:color w:val="000000" w:themeColor="text1"/>
          <w:sz w:val="24"/>
          <w:szCs w:val="24"/>
          <w:lang w:val="lt-LT" w:eastAsia="en-US"/>
        </w:rPr>
        <w:t>informuoti apie planuojam</w:t>
      </w:r>
      <w:r w:rsidR="00BE43B0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as vykdyti </w:t>
      </w:r>
      <w:r w:rsidR="004B012E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SVP </w:t>
      </w:r>
      <w:r w:rsidR="00BE43B0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programas bei </w:t>
      </w:r>
      <w:r w:rsidR="004B012E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numatomą </w:t>
      </w:r>
      <w:r w:rsidR="00BE43B0">
        <w:rPr>
          <w:rFonts w:eastAsia="Calibri"/>
          <w:color w:val="000000" w:themeColor="text1"/>
          <w:sz w:val="24"/>
          <w:szCs w:val="24"/>
          <w:lang w:val="lt-LT" w:eastAsia="en-US"/>
        </w:rPr>
        <w:t xml:space="preserve">lėšų poreikį  savivaldybės strateginiams tikslams įgyvendinti. </w:t>
      </w:r>
    </w:p>
    <w:p w14:paraId="769132B2" w14:textId="476565F0" w:rsidR="001D5D8D" w:rsidRPr="001D5D8D" w:rsidRDefault="00EC20D4" w:rsidP="001D5D8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lt-LT"/>
        </w:rPr>
      </w:pPr>
      <w:r w:rsidRPr="00EC20D4">
        <w:rPr>
          <w:b/>
          <w:bCs/>
          <w:sz w:val="24"/>
          <w:szCs w:val="24"/>
          <w:lang w:val="lt-LT" w:eastAsia="en-US"/>
        </w:rPr>
        <w:tab/>
        <w:t>Finansavimo šaltiniai ir lėšų poreikis</w:t>
      </w:r>
      <w:r w:rsidRPr="00EC20D4">
        <w:rPr>
          <w:rFonts w:ascii="TimesNewRomanPSMT" w:hAnsi="TimesNewRomanPSMT" w:cs="TimesNewRomanPSMT"/>
          <w:sz w:val="24"/>
          <w:szCs w:val="24"/>
          <w:lang w:val="lt-LT" w:eastAsia="en-US"/>
        </w:rPr>
        <w:t xml:space="preserve">: </w:t>
      </w:r>
      <w:r w:rsidR="00BE43B0">
        <w:rPr>
          <w:color w:val="000000"/>
          <w:sz w:val="24"/>
          <w:szCs w:val="24"/>
          <w:lang w:val="lt-LT"/>
        </w:rPr>
        <w:t>SVP</w:t>
      </w:r>
      <w:r w:rsidR="001D5D8D" w:rsidRPr="001D5D8D">
        <w:rPr>
          <w:color w:val="000000"/>
          <w:sz w:val="24"/>
          <w:szCs w:val="24"/>
          <w:lang w:val="lt-LT"/>
        </w:rPr>
        <w:t xml:space="preserve"> projekto priemonė</w:t>
      </w:r>
      <w:r w:rsidR="004B012E">
        <w:rPr>
          <w:color w:val="000000"/>
          <w:sz w:val="24"/>
          <w:szCs w:val="24"/>
          <w:lang w:val="lt-LT"/>
        </w:rPr>
        <w:t>m</w:t>
      </w:r>
      <w:r w:rsidR="001D5D8D" w:rsidRPr="001D5D8D">
        <w:rPr>
          <w:color w:val="000000"/>
          <w:sz w:val="24"/>
          <w:szCs w:val="24"/>
          <w:lang w:val="lt-LT"/>
        </w:rPr>
        <w:t xml:space="preserve">s įgyvendinti </w:t>
      </w:r>
      <w:r w:rsidR="001D5D8D">
        <w:rPr>
          <w:color w:val="000000"/>
          <w:sz w:val="24"/>
          <w:szCs w:val="24"/>
          <w:lang w:val="lt-LT"/>
        </w:rPr>
        <w:t>202</w:t>
      </w:r>
      <w:r w:rsidR="004B012E">
        <w:rPr>
          <w:color w:val="000000"/>
          <w:sz w:val="24"/>
          <w:szCs w:val="24"/>
          <w:lang w:val="lt-LT"/>
        </w:rPr>
        <w:t>1</w:t>
      </w:r>
      <w:r w:rsidR="001D5D8D" w:rsidRPr="001D5D8D">
        <w:rPr>
          <w:color w:val="000000"/>
          <w:sz w:val="24"/>
          <w:szCs w:val="24"/>
          <w:lang w:val="lt-LT"/>
        </w:rPr>
        <w:t xml:space="preserve"> m. </w:t>
      </w:r>
      <w:r w:rsidR="002222B8">
        <w:rPr>
          <w:color w:val="000000"/>
          <w:sz w:val="24"/>
          <w:szCs w:val="24"/>
          <w:lang w:val="lt-LT"/>
        </w:rPr>
        <w:t>pla</w:t>
      </w:r>
      <w:r w:rsidR="00BE43B0">
        <w:rPr>
          <w:color w:val="000000"/>
          <w:sz w:val="24"/>
          <w:szCs w:val="24"/>
          <w:lang w:val="lt-LT"/>
        </w:rPr>
        <w:t xml:space="preserve">nuojama skirti </w:t>
      </w:r>
      <w:r w:rsidR="004B012E">
        <w:rPr>
          <w:color w:val="000000"/>
          <w:sz w:val="24"/>
          <w:szCs w:val="24"/>
          <w:lang w:val="lt-LT"/>
        </w:rPr>
        <w:t xml:space="preserve">45669,27 </w:t>
      </w:r>
      <w:r w:rsidR="001D5D8D" w:rsidRPr="001D5D8D">
        <w:rPr>
          <w:color w:val="000000"/>
          <w:sz w:val="24"/>
          <w:szCs w:val="24"/>
          <w:lang w:val="lt-LT"/>
        </w:rPr>
        <w:t xml:space="preserve">tūkst. </w:t>
      </w:r>
      <w:r w:rsidR="00BE43B0">
        <w:rPr>
          <w:color w:val="000000"/>
          <w:sz w:val="24"/>
          <w:szCs w:val="24"/>
          <w:lang w:val="lt-LT"/>
        </w:rPr>
        <w:t>Eur</w:t>
      </w:r>
      <w:r w:rsidR="001D5D8D" w:rsidRPr="001D5D8D">
        <w:rPr>
          <w:color w:val="000000"/>
          <w:sz w:val="24"/>
          <w:szCs w:val="24"/>
          <w:lang w:val="lt-LT"/>
        </w:rPr>
        <w:t xml:space="preserve"> </w:t>
      </w:r>
      <w:r w:rsidR="004B012E">
        <w:rPr>
          <w:color w:val="000000"/>
          <w:sz w:val="24"/>
          <w:szCs w:val="24"/>
          <w:lang w:val="lt-LT"/>
        </w:rPr>
        <w:t>pagal</w:t>
      </w:r>
      <w:r w:rsidR="001D5D8D" w:rsidRPr="001D5D8D">
        <w:rPr>
          <w:color w:val="000000"/>
          <w:sz w:val="24"/>
          <w:szCs w:val="24"/>
          <w:lang w:val="lt-LT"/>
        </w:rPr>
        <w:t xml:space="preserve"> visus</w:t>
      </w:r>
      <w:r w:rsidR="004B012E">
        <w:rPr>
          <w:color w:val="000000"/>
          <w:sz w:val="24"/>
          <w:szCs w:val="24"/>
          <w:lang w:val="lt-LT"/>
        </w:rPr>
        <w:t xml:space="preserve"> numatomus </w:t>
      </w:r>
      <w:r w:rsidR="001D5D8D" w:rsidRPr="001D5D8D">
        <w:rPr>
          <w:color w:val="000000"/>
          <w:sz w:val="24"/>
          <w:szCs w:val="24"/>
          <w:lang w:val="lt-LT"/>
        </w:rPr>
        <w:t xml:space="preserve"> finansavimo šaltinius. </w:t>
      </w:r>
    </w:p>
    <w:p w14:paraId="27C96F4F" w14:textId="3B52C75B" w:rsidR="00EC20D4" w:rsidRPr="00EC20D4" w:rsidRDefault="00EC20D4" w:rsidP="001D5D8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lt-LT"/>
        </w:rPr>
      </w:pPr>
      <w:r w:rsidRPr="001D5D8D">
        <w:rPr>
          <w:b/>
          <w:bCs/>
          <w:color w:val="000000"/>
          <w:sz w:val="24"/>
          <w:szCs w:val="24"/>
          <w:lang w:val="lt-LT"/>
        </w:rPr>
        <w:tab/>
        <w:t>Suderinamumas su Lietuvos Respublikos galiojančiais teisės norminiais</w:t>
      </w:r>
      <w:r w:rsidRPr="00EC20D4">
        <w:rPr>
          <w:b/>
          <w:bCs/>
          <w:color w:val="000000"/>
          <w:sz w:val="24"/>
          <w:szCs w:val="24"/>
          <w:lang w:val="lt-LT"/>
        </w:rPr>
        <w:t xml:space="preserve"> aktais. </w:t>
      </w:r>
      <w:r w:rsidRPr="00EC20D4">
        <w:rPr>
          <w:b/>
          <w:bCs/>
          <w:color w:val="000000"/>
          <w:sz w:val="24"/>
          <w:szCs w:val="24"/>
          <w:lang w:val="lt-LT"/>
        </w:rPr>
        <w:tab/>
      </w:r>
      <w:r w:rsidRPr="00EC20D4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5BFF586" w14:textId="0FD8FAC8" w:rsidR="00EC20D4" w:rsidRPr="00EC20D4" w:rsidRDefault="00EC20D4" w:rsidP="00EC20D4">
      <w:pPr>
        <w:jc w:val="both"/>
        <w:rPr>
          <w:color w:val="000000"/>
          <w:sz w:val="24"/>
          <w:szCs w:val="24"/>
          <w:lang w:val="lt-LT"/>
        </w:rPr>
      </w:pPr>
      <w:r w:rsidRPr="00EC20D4">
        <w:rPr>
          <w:b/>
          <w:color w:val="000000"/>
          <w:sz w:val="24"/>
          <w:szCs w:val="24"/>
          <w:lang w:val="lt-LT"/>
        </w:rPr>
        <w:tab/>
        <w:t>Antikorupcinis vertinimas.</w:t>
      </w:r>
      <w:r w:rsidRPr="00EC20D4">
        <w:rPr>
          <w:color w:val="000000"/>
          <w:sz w:val="24"/>
          <w:szCs w:val="24"/>
          <w:lang w:val="lt-LT"/>
        </w:rPr>
        <w:t xml:space="preserve"> Teisės akte nenumatoma reguliuoti visuomeninių santykių, susijusių su LR </w:t>
      </w:r>
      <w:r w:rsidR="00663296">
        <w:rPr>
          <w:color w:val="000000"/>
          <w:sz w:val="24"/>
          <w:szCs w:val="24"/>
          <w:lang w:val="lt-LT"/>
        </w:rPr>
        <w:t>K</w:t>
      </w:r>
      <w:r w:rsidRPr="00EC20D4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603B0EFD" w14:textId="77777777" w:rsidR="00EC20D4" w:rsidRPr="00EC20D4" w:rsidRDefault="00EC20D4" w:rsidP="00EC20D4">
      <w:pPr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54BADCBF" w14:textId="77777777" w:rsidR="00EC20D4" w:rsidRPr="00EC20D4" w:rsidRDefault="00EC20D4" w:rsidP="00EC20D4">
      <w:pPr>
        <w:rPr>
          <w:rFonts w:ascii="TimesNewRomanPSMT" w:hAnsi="TimesNewRomanPSMT" w:cs="TimesNewRomanPSMT"/>
          <w:sz w:val="24"/>
          <w:szCs w:val="24"/>
          <w:lang w:val="lt-LT" w:eastAsia="en-US"/>
        </w:rPr>
      </w:pPr>
    </w:p>
    <w:p w14:paraId="4DA1779C" w14:textId="77777777" w:rsidR="001F6F2A" w:rsidRDefault="001F6F2A" w:rsidP="00EC20D4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Strateginio planavimo, </w:t>
      </w:r>
      <w:r w:rsidR="00EC20D4" w:rsidRPr="00EC20D4">
        <w:rPr>
          <w:sz w:val="24"/>
          <w:szCs w:val="24"/>
          <w:lang w:val="lt-LT" w:eastAsia="en-US"/>
        </w:rPr>
        <w:t xml:space="preserve">investicijų </w:t>
      </w:r>
      <w:r>
        <w:rPr>
          <w:sz w:val="24"/>
          <w:szCs w:val="24"/>
          <w:lang w:val="lt-LT" w:eastAsia="en-US"/>
        </w:rPr>
        <w:t xml:space="preserve">ir viešųjų pirkimų </w:t>
      </w:r>
    </w:p>
    <w:p w14:paraId="408CD040" w14:textId="3B42BFD7" w:rsidR="00EC20D4" w:rsidRPr="00EC20D4" w:rsidRDefault="00EC20D4" w:rsidP="00EC20D4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EC20D4">
        <w:rPr>
          <w:sz w:val="24"/>
          <w:szCs w:val="24"/>
          <w:lang w:val="lt-LT" w:eastAsia="en-US"/>
        </w:rPr>
        <w:t xml:space="preserve">skyriaus </w:t>
      </w:r>
      <w:r w:rsidR="007E5A57">
        <w:rPr>
          <w:sz w:val="24"/>
          <w:szCs w:val="24"/>
          <w:lang w:val="lt-LT" w:eastAsia="en-US"/>
        </w:rPr>
        <w:t>vyriausioji specialistė</w:t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Pr="00EC20D4">
        <w:rPr>
          <w:sz w:val="24"/>
          <w:szCs w:val="24"/>
          <w:lang w:val="lt-LT" w:eastAsia="en-US"/>
        </w:rPr>
        <w:tab/>
      </w:r>
      <w:r w:rsidR="001F6F2A">
        <w:rPr>
          <w:sz w:val="24"/>
          <w:szCs w:val="24"/>
          <w:lang w:val="lt-LT" w:eastAsia="en-US"/>
        </w:rPr>
        <w:t xml:space="preserve">                               </w:t>
      </w:r>
      <w:r w:rsidR="00663296">
        <w:rPr>
          <w:sz w:val="24"/>
          <w:szCs w:val="24"/>
          <w:lang w:val="lt-LT" w:eastAsia="en-US"/>
        </w:rPr>
        <w:tab/>
      </w:r>
      <w:r w:rsidR="001F6F2A">
        <w:rPr>
          <w:sz w:val="24"/>
          <w:szCs w:val="24"/>
          <w:lang w:val="lt-LT" w:eastAsia="en-US"/>
        </w:rPr>
        <w:t xml:space="preserve">         </w:t>
      </w:r>
      <w:r w:rsidR="007E5A57">
        <w:rPr>
          <w:sz w:val="24"/>
          <w:szCs w:val="24"/>
          <w:lang w:val="lt-LT" w:eastAsia="en-US"/>
        </w:rPr>
        <w:t>Agnė Grizevičiūtė</w:t>
      </w:r>
    </w:p>
    <w:p w14:paraId="17FD2046" w14:textId="3CBDD2FF" w:rsidR="00EB3099" w:rsidRPr="00EC20D4" w:rsidRDefault="00EB3099" w:rsidP="00EC20D4">
      <w:pPr>
        <w:rPr>
          <w:lang w:val="lt-LT"/>
        </w:rPr>
      </w:pPr>
    </w:p>
    <w:sectPr w:rsidR="00EB3099" w:rsidRPr="00EC20D4" w:rsidSect="00EA36B8">
      <w:headerReference w:type="first" r:id="rId10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D6BB" w14:textId="77777777" w:rsidR="00784537" w:rsidRDefault="00784537">
      <w:r>
        <w:separator/>
      </w:r>
    </w:p>
  </w:endnote>
  <w:endnote w:type="continuationSeparator" w:id="0">
    <w:p w14:paraId="11F58CB3" w14:textId="77777777" w:rsidR="00784537" w:rsidRDefault="0078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833F6" w14:textId="77777777" w:rsidR="00784537" w:rsidRDefault="00784537">
      <w:r>
        <w:separator/>
      </w:r>
    </w:p>
  </w:footnote>
  <w:footnote w:type="continuationSeparator" w:id="0">
    <w:p w14:paraId="2C8BF2C6" w14:textId="77777777" w:rsidR="00784537" w:rsidRDefault="0078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04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7FD2056" wp14:editId="17FD205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D204D" w14:textId="029F88B7" w:rsidR="00EB1BFB" w:rsidRPr="000A61F0" w:rsidRDefault="000A61F0" w:rsidP="000A61F0">
    <w:pPr>
      <w:jc w:val="right"/>
      <w:rPr>
        <w:sz w:val="24"/>
        <w:szCs w:val="24"/>
      </w:rPr>
    </w:pPr>
    <w:r w:rsidRPr="000A61F0">
      <w:rPr>
        <w:sz w:val="24"/>
        <w:szCs w:val="24"/>
        <w:lang w:val="lt-LT" w:eastAsia="en-US"/>
      </w:rPr>
      <w:t>Projektas</w:t>
    </w:r>
  </w:p>
  <w:p w14:paraId="17FD204E" w14:textId="13C4DEAF" w:rsidR="00EB3099" w:rsidRPr="000A61F0" w:rsidRDefault="00EB3099" w:rsidP="00EB3099">
    <w:pPr>
      <w:tabs>
        <w:tab w:val="left" w:pos="8175"/>
      </w:tabs>
      <w:rPr>
        <w:sz w:val="24"/>
        <w:szCs w:val="24"/>
        <w:lang w:val="lt-LT" w:eastAsia="en-US"/>
      </w:rPr>
    </w:pPr>
    <w:r w:rsidRPr="000A61F0">
      <w:rPr>
        <w:sz w:val="24"/>
        <w:szCs w:val="24"/>
      </w:rPr>
      <w:tab/>
    </w:r>
  </w:p>
  <w:p w14:paraId="17FD204F" w14:textId="77777777" w:rsidR="00EB1BFB" w:rsidRPr="000A61F0" w:rsidRDefault="00EB1BFB" w:rsidP="00EB3099">
    <w:pPr>
      <w:tabs>
        <w:tab w:val="left" w:pos="8400"/>
      </w:tabs>
      <w:rPr>
        <w:sz w:val="24"/>
        <w:szCs w:val="24"/>
      </w:rPr>
    </w:pPr>
  </w:p>
  <w:p w14:paraId="17FD2050" w14:textId="77777777" w:rsidR="00EB1BFB" w:rsidRPr="000A61F0" w:rsidRDefault="00EB1BFB" w:rsidP="00EB1BFB">
    <w:pPr>
      <w:rPr>
        <w:sz w:val="24"/>
        <w:szCs w:val="24"/>
      </w:rPr>
    </w:pPr>
  </w:p>
  <w:p w14:paraId="17FD2051" w14:textId="77777777" w:rsidR="00EB1BFB" w:rsidRPr="000A61F0" w:rsidRDefault="00EB1BFB" w:rsidP="00EB1BFB">
    <w:pPr>
      <w:rPr>
        <w:rFonts w:ascii="TimesLT" w:hAnsi="TimesLT"/>
        <w:b/>
        <w:sz w:val="24"/>
        <w:szCs w:val="24"/>
      </w:rPr>
    </w:pPr>
    <w:r w:rsidRPr="000A61F0">
      <w:rPr>
        <w:rFonts w:ascii="TimesLT" w:hAnsi="TimesLT"/>
        <w:b/>
        <w:sz w:val="24"/>
        <w:szCs w:val="24"/>
      </w:rPr>
      <w:t xml:space="preserve">          </w:t>
    </w:r>
  </w:p>
  <w:p w14:paraId="17FD2052" w14:textId="77777777" w:rsidR="00EB1BFB" w:rsidRPr="000A61F0" w:rsidRDefault="00EB1BFB" w:rsidP="00EB1BFB">
    <w:pPr>
      <w:rPr>
        <w:rFonts w:ascii="TimesLT" w:hAnsi="TimesLT"/>
        <w:b/>
        <w:sz w:val="24"/>
        <w:szCs w:val="24"/>
      </w:rPr>
    </w:pPr>
  </w:p>
  <w:p w14:paraId="17FD2053" w14:textId="77777777" w:rsidR="00EB1BFB" w:rsidRPr="000A61F0" w:rsidRDefault="00EB1BFB" w:rsidP="00EB1BFB">
    <w:pPr>
      <w:jc w:val="center"/>
      <w:rPr>
        <w:b/>
        <w:sz w:val="24"/>
        <w:szCs w:val="24"/>
      </w:rPr>
    </w:pPr>
    <w:r w:rsidRPr="000A61F0">
      <w:rPr>
        <w:b/>
        <w:sz w:val="24"/>
        <w:szCs w:val="24"/>
      </w:rPr>
      <w:t>ROKI</w:t>
    </w:r>
    <w:r w:rsidRPr="000A61F0">
      <w:rPr>
        <w:b/>
        <w:sz w:val="24"/>
        <w:szCs w:val="24"/>
        <w:lang w:val="lt-LT"/>
      </w:rPr>
      <w:t>Š</w:t>
    </w:r>
    <w:r w:rsidRPr="000A61F0">
      <w:rPr>
        <w:b/>
        <w:sz w:val="24"/>
        <w:szCs w:val="24"/>
      </w:rPr>
      <w:t>KIO RAJONO SAVIVALDYBĖS TARYBA</w:t>
    </w:r>
  </w:p>
  <w:p w14:paraId="17FD2054" w14:textId="77777777" w:rsidR="00EB1BFB" w:rsidRPr="000A61F0" w:rsidRDefault="00EB1BFB" w:rsidP="00EB1BFB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7E7A8E"/>
    <w:multiLevelType w:val="hybridMultilevel"/>
    <w:tmpl w:val="B6E86D6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AA1429"/>
    <w:multiLevelType w:val="hybridMultilevel"/>
    <w:tmpl w:val="673A8EA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3DE5"/>
    <w:multiLevelType w:val="hybridMultilevel"/>
    <w:tmpl w:val="1982D98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7F2D"/>
    <w:rsid w:val="00076A37"/>
    <w:rsid w:val="00090F1B"/>
    <w:rsid w:val="000A0E80"/>
    <w:rsid w:val="000A61F0"/>
    <w:rsid w:val="000B6828"/>
    <w:rsid w:val="000D325C"/>
    <w:rsid w:val="000D5DBA"/>
    <w:rsid w:val="000E4FD1"/>
    <w:rsid w:val="00102FA7"/>
    <w:rsid w:val="00103DC6"/>
    <w:rsid w:val="001059F4"/>
    <w:rsid w:val="00113C20"/>
    <w:rsid w:val="0013021F"/>
    <w:rsid w:val="00141681"/>
    <w:rsid w:val="00146A51"/>
    <w:rsid w:val="001609A4"/>
    <w:rsid w:val="00161CFC"/>
    <w:rsid w:val="001847DB"/>
    <w:rsid w:val="001A427C"/>
    <w:rsid w:val="001A623C"/>
    <w:rsid w:val="001B1A14"/>
    <w:rsid w:val="001B4B72"/>
    <w:rsid w:val="001C0605"/>
    <w:rsid w:val="001C59E1"/>
    <w:rsid w:val="001C6319"/>
    <w:rsid w:val="001D5D8D"/>
    <w:rsid w:val="001E755B"/>
    <w:rsid w:val="001F6F2A"/>
    <w:rsid w:val="00207D76"/>
    <w:rsid w:val="002222B8"/>
    <w:rsid w:val="00223DDA"/>
    <w:rsid w:val="002A7FCD"/>
    <w:rsid w:val="002B79AF"/>
    <w:rsid w:val="002D6B89"/>
    <w:rsid w:val="00323F54"/>
    <w:rsid w:val="00331606"/>
    <w:rsid w:val="003446DC"/>
    <w:rsid w:val="00347222"/>
    <w:rsid w:val="003503BA"/>
    <w:rsid w:val="0035309D"/>
    <w:rsid w:val="0035615C"/>
    <w:rsid w:val="0036365E"/>
    <w:rsid w:val="00383A70"/>
    <w:rsid w:val="003A2F5A"/>
    <w:rsid w:val="003A5FA0"/>
    <w:rsid w:val="003A665F"/>
    <w:rsid w:val="003D65C2"/>
    <w:rsid w:val="003E0BFC"/>
    <w:rsid w:val="00410DC6"/>
    <w:rsid w:val="004230EF"/>
    <w:rsid w:val="004231C9"/>
    <w:rsid w:val="00433047"/>
    <w:rsid w:val="004339DD"/>
    <w:rsid w:val="00441928"/>
    <w:rsid w:val="00444C8A"/>
    <w:rsid w:val="00450A4E"/>
    <w:rsid w:val="0045392E"/>
    <w:rsid w:val="00454130"/>
    <w:rsid w:val="00474E45"/>
    <w:rsid w:val="004855CF"/>
    <w:rsid w:val="00486AF5"/>
    <w:rsid w:val="004B012E"/>
    <w:rsid w:val="004C1535"/>
    <w:rsid w:val="004C4A4C"/>
    <w:rsid w:val="004E4D25"/>
    <w:rsid w:val="004F658E"/>
    <w:rsid w:val="00522BF3"/>
    <w:rsid w:val="005251BA"/>
    <w:rsid w:val="00530868"/>
    <w:rsid w:val="00531779"/>
    <w:rsid w:val="0053198C"/>
    <w:rsid w:val="005356A6"/>
    <w:rsid w:val="00550E4B"/>
    <w:rsid w:val="00566EB4"/>
    <w:rsid w:val="00590F26"/>
    <w:rsid w:val="005E4261"/>
    <w:rsid w:val="00617897"/>
    <w:rsid w:val="006315D1"/>
    <w:rsid w:val="00632FDB"/>
    <w:rsid w:val="0064565E"/>
    <w:rsid w:val="0065773C"/>
    <w:rsid w:val="00663296"/>
    <w:rsid w:val="0067194A"/>
    <w:rsid w:val="00693544"/>
    <w:rsid w:val="006A760B"/>
    <w:rsid w:val="006B4F7A"/>
    <w:rsid w:val="006B786A"/>
    <w:rsid w:val="006F1A4F"/>
    <w:rsid w:val="006F38D5"/>
    <w:rsid w:val="00742AEE"/>
    <w:rsid w:val="0074507E"/>
    <w:rsid w:val="00746A70"/>
    <w:rsid w:val="00762F11"/>
    <w:rsid w:val="00783667"/>
    <w:rsid w:val="00784537"/>
    <w:rsid w:val="00797AF4"/>
    <w:rsid w:val="007B15A0"/>
    <w:rsid w:val="007E22CA"/>
    <w:rsid w:val="007E5A57"/>
    <w:rsid w:val="007F42DA"/>
    <w:rsid w:val="00853FBF"/>
    <w:rsid w:val="00857409"/>
    <w:rsid w:val="008E2523"/>
    <w:rsid w:val="008E7F5B"/>
    <w:rsid w:val="008F04C9"/>
    <w:rsid w:val="008F6439"/>
    <w:rsid w:val="00917406"/>
    <w:rsid w:val="009260FB"/>
    <w:rsid w:val="009330E9"/>
    <w:rsid w:val="009339A7"/>
    <w:rsid w:val="00955FC2"/>
    <w:rsid w:val="0095610B"/>
    <w:rsid w:val="00991D73"/>
    <w:rsid w:val="009A0012"/>
    <w:rsid w:val="009B41CE"/>
    <w:rsid w:val="009B5577"/>
    <w:rsid w:val="009C1F16"/>
    <w:rsid w:val="009E1663"/>
    <w:rsid w:val="009F5AD9"/>
    <w:rsid w:val="00A24D88"/>
    <w:rsid w:val="00A62131"/>
    <w:rsid w:val="00A643B6"/>
    <w:rsid w:val="00A86EB6"/>
    <w:rsid w:val="00AC6EFA"/>
    <w:rsid w:val="00AD0665"/>
    <w:rsid w:val="00AD10DB"/>
    <w:rsid w:val="00AE5260"/>
    <w:rsid w:val="00AF0083"/>
    <w:rsid w:val="00B05BB0"/>
    <w:rsid w:val="00B21FA0"/>
    <w:rsid w:val="00B52CC9"/>
    <w:rsid w:val="00B6717F"/>
    <w:rsid w:val="00BA46F3"/>
    <w:rsid w:val="00BE43B0"/>
    <w:rsid w:val="00BF1C9E"/>
    <w:rsid w:val="00C031DD"/>
    <w:rsid w:val="00C21116"/>
    <w:rsid w:val="00C32BCB"/>
    <w:rsid w:val="00C35269"/>
    <w:rsid w:val="00C36270"/>
    <w:rsid w:val="00C70600"/>
    <w:rsid w:val="00CA536C"/>
    <w:rsid w:val="00CA6828"/>
    <w:rsid w:val="00CB2D94"/>
    <w:rsid w:val="00CC5051"/>
    <w:rsid w:val="00CC566C"/>
    <w:rsid w:val="00CD7C93"/>
    <w:rsid w:val="00CE1902"/>
    <w:rsid w:val="00D238E5"/>
    <w:rsid w:val="00D35AB7"/>
    <w:rsid w:val="00D50CAA"/>
    <w:rsid w:val="00D54D7E"/>
    <w:rsid w:val="00D71B79"/>
    <w:rsid w:val="00D74FF9"/>
    <w:rsid w:val="00D8637B"/>
    <w:rsid w:val="00D86BE8"/>
    <w:rsid w:val="00DA079D"/>
    <w:rsid w:val="00DB351B"/>
    <w:rsid w:val="00DD1114"/>
    <w:rsid w:val="00DD34A5"/>
    <w:rsid w:val="00DE1139"/>
    <w:rsid w:val="00DE738F"/>
    <w:rsid w:val="00E40B36"/>
    <w:rsid w:val="00E44876"/>
    <w:rsid w:val="00E578A9"/>
    <w:rsid w:val="00E67CE2"/>
    <w:rsid w:val="00E750C3"/>
    <w:rsid w:val="00E77A64"/>
    <w:rsid w:val="00E90FE5"/>
    <w:rsid w:val="00E942DD"/>
    <w:rsid w:val="00EA0B95"/>
    <w:rsid w:val="00EA218B"/>
    <w:rsid w:val="00EA36B8"/>
    <w:rsid w:val="00EB1BFB"/>
    <w:rsid w:val="00EB3099"/>
    <w:rsid w:val="00EC20D4"/>
    <w:rsid w:val="00ED2050"/>
    <w:rsid w:val="00F00E2E"/>
    <w:rsid w:val="00F068A2"/>
    <w:rsid w:val="00F3145B"/>
    <w:rsid w:val="00F66411"/>
    <w:rsid w:val="00F77A16"/>
    <w:rsid w:val="00FA1591"/>
    <w:rsid w:val="00FA4825"/>
    <w:rsid w:val="00FB2773"/>
    <w:rsid w:val="00FC6C20"/>
    <w:rsid w:val="00FD0C76"/>
    <w:rsid w:val="00FD4FEE"/>
    <w:rsid w:val="00FE174E"/>
    <w:rsid w:val="00FE3CA6"/>
    <w:rsid w:val="00FE6B41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FD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068A2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E2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068A2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E2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kiskis.lt/administracine-informacija/rajono-strategi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BA18-C27B-4E13-980A-A776E17D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2017-12-11T08:05:00Z</cp:lastPrinted>
  <dcterms:created xsi:type="dcterms:W3CDTF">2021-02-18T08:13:00Z</dcterms:created>
  <dcterms:modified xsi:type="dcterms:W3CDTF">2021-02-18T08:13:00Z</dcterms:modified>
</cp:coreProperties>
</file>