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C88" w14:textId="3C6AEDBA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bookmarkStart w:id="0" w:name="_GoBack"/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1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 w:rsidR="00EC4AEC">
        <w:rPr>
          <w:b/>
          <w:sz w:val="24"/>
          <w:szCs w:val="24"/>
          <w:lang w:val="lt-LT" w:eastAsia="en-US"/>
        </w:rPr>
        <w:t xml:space="preserve">VASARIO </w:t>
      </w:r>
      <w:r w:rsidR="0011530A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6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983527">
        <w:rPr>
          <w:b/>
          <w:sz w:val="24"/>
          <w:szCs w:val="24"/>
          <w:lang w:val="lt-LT" w:eastAsia="en-US"/>
        </w:rPr>
        <w:t>16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1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DALINIO PAKEITIMO</w:t>
      </w:r>
    </w:p>
    <w:bookmarkEnd w:id="0"/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785C217E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983527">
        <w:rPr>
          <w:sz w:val="24"/>
          <w:szCs w:val="24"/>
          <w:lang w:val="lt-LT" w:eastAsia="en-US"/>
        </w:rPr>
        <w:t>1</w:t>
      </w:r>
      <w:r w:rsidRPr="003A00DE">
        <w:rPr>
          <w:sz w:val="24"/>
          <w:szCs w:val="24"/>
          <w:lang w:val="lt-LT" w:eastAsia="en-US"/>
        </w:rPr>
        <w:t xml:space="preserve"> m. </w:t>
      </w:r>
      <w:r w:rsidR="00983527">
        <w:rPr>
          <w:sz w:val="24"/>
          <w:szCs w:val="24"/>
          <w:lang w:val="lt-LT" w:eastAsia="en-US"/>
        </w:rPr>
        <w:t>kovo 26</w:t>
      </w:r>
      <w:r w:rsidRPr="003A00DE">
        <w:rPr>
          <w:sz w:val="24"/>
          <w:szCs w:val="24"/>
          <w:lang w:val="lt-LT" w:eastAsia="en-US"/>
        </w:rPr>
        <w:t xml:space="preserve"> 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77777777" w:rsidR="00991ACE" w:rsidRDefault="003A00D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Vadovaudamasi Lietuvos Respublikos vietos savivaldos į</w:t>
      </w:r>
      <w:r w:rsidR="00D160DF">
        <w:rPr>
          <w:sz w:val="24"/>
          <w:szCs w:val="24"/>
          <w:lang w:val="lt-LT" w:eastAsia="en-US"/>
        </w:rPr>
        <w:t xml:space="preserve">statymo </w:t>
      </w:r>
      <w:r w:rsidR="00EC4AEC">
        <w:rPr>
          <w:sz w:val="24"/>
          <w:szCs w:val="24"/>
          <w:lang w:val="lt-LT" w:eastAsia="en-US"/>
        </w:rPr>
        <w:t>18 str</w:t>
      </w:r>
      <w:r w:rsidR="00327FDB">
        <w:rPr>
          <w:sz w:val="24"/>
          <w:szCs w:val="24"/>
          <w:lang w:val="lt-LT" w:eastAsia="en-US"/>
        </w:rPr>
        <w:t xml:space="preserve">aipsnio 1 dalimi, </w:t>
      </w:r>
      <w:r w:rsidRPr="003A00DE">
        <w:rPr>
          <w:sz w:val="24"/>
          <w:szCs w:val="24"/>
          <w:lang w:val="lt-LT" w:eastAsia="en-US"/>
        </w:rPr>
        <w:t>Roki</w:t>
      </w:r>
      <w:r w:rsidR="00944720">
        <w:rPr>
          <w:sz w:val="24"/>
          <w:szCs w:val="24"/>
          <w:lang w:val="lt-LT" w:eastAsia="en-US"/>
        </w:rPr>
        <w:t>škio rajono savivaldybės taryba</w:t>
      </w:r>
      <w:r w:rsidRPr="003A00DE">
        <w:rPr>
          <w:sz w:val="24"/>
          <w:szCs w:val="24"/>
          <w:lang w:val="lt-LT" w:eastAsia="en-US"/>
        </w:rPr>
        <w:t xml:space="preserve"> n u s p r e n d ž i a</w:t>
      </w:r>
      <w:r w:rsidR="007A6C12">
        <w:rPr>
          <w:sz w:val="24"/>
          <w:szCs w:val="24"/>
          <w:lang w:val="lt-LT" w:eastAsia="en-US"/>
        </w:rPr>
        <w:t>:</w:t>
      </w:r>
    </w:p>
    <w:p w14:paraId="7DE1904E" w14:textId="462A398B" w:rsidR="00545079" w:rsidRPr="00991ACE" w:rsidRDefault="00991AC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991ACE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991ACE">
        <w:rPr>
          <w:sz w:val="24"/>
          <w:szCs w:val="24"/>
          <w:lang w:val="lt-LT" w:eastAsia="en-US"/>
        </w:rPr>
        <w:t>P</w:t>
      </w:r>
      <w:r w:rsidR="003A00DE" w:rsidRPr="00991ACE">
        <w:rPr>
          <w:sz w:val="24"/>
          <w:szCs w:val="24"/>
          <w:lang w:val="lt-LT" w:eastAsia="en-US"/>
        </w:rPr>
        <w:t xml:space="preserve">akeisti </w:t>
      </w:r>
      <w:r w:rsidR="00C0313D" w:rsidRPr="00991ACE">
        <w:rPr>
          <w:sz w:val="24"/>
          <w:szCs w:val="24"/>
          <w:lang w:val="lt-LT" w:eastAsia="en-US"/>
        </w:rPr>
        <w:t>Rokiškio rajono savivaldybės tarybos 202</w:t>
      </w:r>
      <w:r w:rsidR="00983527">
        <w:rPr>
          <w:sz w:val="24"/>
          <w:szCs w:val="24"/>
          <w:lang w:val="lt-LT" w:eastAsia="en-US"/>
        </w:rPr>
        <w:t>1</w:t>
      </w:r>
      <w:r w:rsidR="00C0313D" w:rsidRPr="00991ACE">
        <w:rPr>
          <w:sz w:val="24"/>
          <w:szCs w:val="24"/>
          <w:lang w:val="lt-LT" w:eastAsia="en-US"/>
        </w:rPr>
        <w:t xml:space="preserve"> m. vasario 2</w:t>
      </w:r>
      <w:r w:rsidR="00983527">
        <w:rPr>
          <w:sz w:val="24"/>
          <w:szCs w:val="24"/>
          <w:lang w:val="lt-LT" w:eastAsia="en-US"/>
        </w:rPr>
        <w:t>6</w:t>
      </w:r>
      <w:r w:rsidR="00C0313D">
        <w:rPr>
          <w:sz w:val="24"/>
          <w:szCs w:val="24"/>
          <w:lang w:val="lt-LT" w:eastAsia="en-US"/>
        </w:rPr>
        <w:t xml:space="preserve"> d. sprendimo</w:t>
      </w:r>
      <w:r w:rsidR="00C0313D" w:rsidRPr="00991ACE">
        <w:rPr>
          <w:sz w:val="24"/>
          <w:szCs w:val="24"/>
          <w:lang w:val="lt-LT" w:eastAsia="en-US"/>
        </w:rPr>
        <w:t xml:space="preserve"> Nr. TS-</w:t>
      </w:r>
      <w:r w:rsidR="00983527">
        <w:rPr>
          <w:sz w:val="24"/>
          <w:szCs w:val="24"/>
          <w:lang w:val="lt-LT" w:eastAsia="en-US"/>
        </w:rPr>
        <w:t>16</w:t>
      </w:r>
      <w:r w:rsidR="00C0313D" w:rsidRPr="00991ACE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991ACE">
        <w:rPr>
          <w:sz w:val="24"/>
          <w:szCs w:val="24"/>
          <w:lang w:val="lt-LT" w:eastAsia="en-US"/>
        </w:rPr>
        <w:t>Dėl Rokiškio rajono savivaldybės 202</w:t>
      </w:r>
      <w:r w:rsidR="00983527">
        <w:rPr>
          <w:sz w:val="24"/>
          <w:szCs w:val="24"/>
          <w:lang w:val="lt-LT" w:eastAsia="en-US"/>
        </w:rPr>
        <w:t>1</w:t>
      </w:r>
      <w:r w:rsidR="00C0313D" w:rsidRPr="00991ACE">
        <w:rPr>
          <w:b/>
          <w:sz w:val="24"/>
          <w:szCs w:val="24"/>
          <w:lang w:val="lt-LT" w:eastAsia="en-US"/>
        </w:rPr>
        <w:t>–</w:t>
      </w:r>
      <w:r w:rsidR="00C0313D" w:rsidRPr="00991ACE">
        <w:rPr>
          <w:sz w:val="24"/>
          <w:szCs w:val="24"/>
          <w:lang w:val="lt-LT" w:eastAsia="en-US"/>
        </w:rPr>
        <w:t>202</w:t>
      </w:r>
      <w:r w:rsidR="00983527">
        <w:rPr>
          <w:sz w:val="24"/>
          <w:szCs w:val="24"/>
          <w:lang w:val="lt-LT" w:eastAsia="en-US"/>
        </w:rPr>
        <w:t>3</w:t>
      </w:r>
      <w:r w:rsidR="00C0313D" w:rsidRPr="00991ACE">
        <w:rPr>
          <w:sz w:val="24"/>
          <w:szCs w:val="24"/>
          <w:lang w:val="lt-LT" w:eastAsia="en-US"/>
        </w:rPr>
        <w:t xml:space="preserve"> metų strateginio veiklos plano patvirtinimo“</w:t>
      </w:r>
      <w:r w:rsidR="00C0313D">
        <w:rPr>
          <w:sz w:val="24"/>
          <w:szCs w:val="24"/>
          <w:lang w:val="lt-LT" w:eastAsia="en-US"/>
        </w:rPr>
        <w:t xml:space="preserve"> 1 punktu patvirtinto </w:t>
      </w:r>
      <w:r w:rsidR="00545079" w:rsidRPr="00991ACE">
        <w:rPr>
          <w:sz w:val="24"/>
          <w:szCs w:val="24"/>
          <w:lang w:val="lt-LT" w:eastAsia="en-US"/>
        </w:rPr>
        <w:t>Rokiškio rajono savivaldybės 202</w:t>
      </w:r>
      <w:r w:rsidR="00983527">
        <w:rPr>
          <w:sz w:val="24"/>
          <w:szCs w:val="24"/>
          <w:lang w:val="lt-LT" w:eastAsia="en-US"/>
        </w:rPr>
        <w:t>1</w:t>
      </w:r>
      <w:r w:rsidR="00545079" w:rsidRPr="00991ACE">
        <w:rPr>
          <w:sz w:val="24"/>
          <w:szCs w:val="24"/>
          <w:lang w:val="lt-LT" w:eastAsia="en-US"/>
        </w:rPr>
        <w:t>-202</w:t>
      </w:r>
      <w:r w:rsidR="00983527">
        <w:rPr>
          <w:sz w:val="24"/>
          <w:szCs w:val="24"/>
          <w:lang w:val="lt-LT" w:eastAsia="en-US"/>
        </w:rPr>
        <w:t>3</w:t>
      </w:r>
      <w:r w:rsidR="00545079" w:rsidRPr="00991ACE">
        <w:rPr>
          <w:sz w:val="24"/>
          <w:szCs w:val="24"/>
          <w:lang w:val="lt-LT" w:eastAsia="en-US"/>
        </w:rPr>
        <w:t xml:space="preserve"> metų strategino veiklos plano priedus ir išdėstyti juos nauja redakcija (pridedama).</w:t>
      </w:r>
    </w:p>
    <w:p w14:paraId="4326319C" w14:textId="6128E275" w:rsidR="00991ACE" w:rsidRPr="00991ACE" w:rsidRDefault="00991ACE" w:rsidP="00991ACE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Cs/>
          <w:sz w:val="24"/>
          <w:szCs w:val="24"/>
        </w:rPr>
        <w:t xml:space="preserve">2. </w:t>
      </w:r>
      <w:proofErr w:type="spellStart"/>
      <w:r w:rsidR="00545079" w:rsidRPr="00991ACE">
        <w:rPr>
          <w:bCs/>
          <w:sz w:val="24"/>
          <w:szCs w:val="24"/>
        </w:rPr>
        <w:t>Skelbti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šį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sprendimą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Teisės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aktų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registre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ir</w:t>
      </w:r>
      <w:proofErr w:type="spellEnd"/>
      <w:r w:rsidR="00545079" w:rsidRPr="00991ACE">
        <w:rPr>
          <w:bCs/>
          <w:sz w:val="24"/>
          <w:szCs w:val="24"/>
        </w:rPr>
        <w:t xml:space="preserve"> Rokiškio rajono savivaldybės </w:t>
      </w:r>
      <w:proofErr w:type="spellStart"/>
      <w:r w:rsidR="00545079" w:rsidRPr="00991ACE">
        <w:rPr>
          <w:bCs/>
          <w:sz w:val="24"/>
          <w:szCs w:val="24"/>
        </w:rPr>
        <w:t>interneto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svetainėje</w:t>
      </w:r>
      <w:proofErr w:type="spellEnd"/>
      <w:r w:rsidR="00545079" w:rsidRPr="00991ACE">
        <w:rPr>
          <w:bCs/>
          <w:sz w:val="24"/>
          <w:szCs w:val="24"/>
        </w:rPr>
        <w:t>.</w:t>
      </w:r>
    </w:p>
    <w:p w14:paraId="2F136864" w14:textId="2B49FFCB" w:rsidR="00991ACE" w:rsidRPr="00991ACE" w:rsidRDefault="00991AC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C0313D">
        <w:rPr>
          <w:sz w:val="24"/>
          <w:szCs w:val="24"/>
          <w:lang w:val="lt-LT" w:eastAsia="en-US"/>
        </w:rPr>
        <w:t xml:space="preserve">Sprendimas gali būti skundžiamas Regionų apygardos administraciniam teismui </w:t>
      </w:r>
      <w:r w:rsidRPr="00C0313D">
        <w:rPr>
          <w:sz w:val="24"/>
          <w:szCs w:val="24"/>
          <w:lang w:val="lt-LT"/>
        </w:rPr>
        <w:t>per vieną mėnesį nuo jo paskelbimo dienos Lietuvos Respublikos administracinių bylų teisenos įstatymo nustatyta tvarka.</w:t>
      </w:r>
    </w:p>
    <w:p w14:paraId="7A80824B" w14:textId="77777777" w:rsidR="00991ACE" w:rsidRPr="00991ACE" w:rsidRDefault="00991ACE" w:rsidP="00991ACE">
      <w:pPr>
        <w:jc w:val="both"/>
        <w:rPr>
          <w:sz w:val="24"/>
          <w:szCs w:val="24"/>
          <w:lang w:val="lt-LT" w:eastAsia="en-US"/>
        </w:rPr>
      </w:pPr>
    </w:p>
    <w:p w14:paraId="4E0F8E0C" w14:textId="77777777" w:rsidR="00545079" w:rsidRDefault="00545079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5E54355F" w14:textId="77777777" w:rsidR="00BF091A" w:rsidRPr="003A00DE" w:rsidRDefault="00BF091A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7" w14:textId="77777777" w:rsidR="003A00DE" w:rsidRPr="003A00DE" w:rsidRDefault="003A00DE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8" w14:textId="6334F9DB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Godeliauskas</w:t>
      </w:r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E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F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0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1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2" w14:textId="77777777" w:rsid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513CC07" w14:textId="77777777" w:rsidR="00944720" w:rsidRPr="003A00DE" w:rsidRDefault="00944720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3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4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7D39C15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F40A212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D965C30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7C5B7A7F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C774AE7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78167FE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6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7" w14:textId="7395E968" w:rsidR="003A00DE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00F721CF" w14:textId="77777777" w:rsidR="006C579C" w:rsidRDefault="006C579C" w:rsidP="00D6173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</w:p>
    <w:p w14:paraId="23D8AD83" w14:textId="7233E01F" w:rsid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  <w:r w:rsidRPr="006C579C"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  <w:t>Rokiškio rajono savivaldybės tarybai</w:t>
      </w: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B36CA8" w14:textId="623F2D72" w:rsidR="003A00DE" w:rsidRDefault="003A00DE" w:rsidP="00D6173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>DĖL ROKIŠKIO RAJONO SAVIVALDYBĖS TARYBOS 20</w:t>
      </w:r>
      <w:r w:rsidR="004D1A1F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1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 w:rsidR="008235ED">
        <w:rPr>
          <w:b/>
          <w:sz w:val="24"/>
          <w:szCs w:val="24"/>
          <w:lang w:val="lt-LT" w:eastAsia="en-US"/>
        </w:rPr>
        <w:t xml:space="preserve">VASARIO </w:t>
      </w:r>
      <w:r w:rsidR="004D1A1F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6</w:t>
      </w:r>
      <w:r w:rsidR="004D1A1F">
        <w:rPr>
          <w:b/>
          <w:sz w:val="24"/>
          <w:szCs w:val="24"/>
          <w:lang w:val="lt-LT" w:eastAsia="en-US"/>
        </w:rPr>
        <w:t xml:space="preserve"> D. SPRENDIMO NR. TS-</w:t>
      </w:r>
      <w:r w:rsidR="00983527">
        <w:rPr>
          <w:b/>
          <w:sz w:val="24"/>
          <w:szCs w:val="24"/>
          <w:lang w:val="lt-LT" w:eastAsia="en-US"/>
        </w:rPr>
        <w:t>16</w:t>
      </w:r>
      <w:r w:rsidRPr="003A00DE">
        <w:rPr>
          <w:b/>
          <w:color w:val="FF0000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</w:t>
      </w:r>
      <w:r w:rsidR="007A6C12">
        <w:rPr>
          <w:b/>
          <w:sz w:val="24"/>
          <w:szCs w:val="24"/>
          <w:lang w:val="lt-LT" w:eastAsia="en-US"/>
        </w:rPr>
        <w:t xml:space="preserve"> </w:t>
      </w:r>
      <w:r w:rsidR="004D1A1F">
        <w:rPr>
          <w:b/>
          <w:sz w:val="24"/>
          <w:szCs w:val="24"/>
          <w:lang w:val="lt-LT" w:eastAsia="en-US"/>
        </w:rPr>
        <w:t>SAVIVALDYBĖS 202</w:t>
      </w:r>
      <w:r w:rsidR="00983527">
        <w:rPr>
          <w:b/>
          <w:sz w:val="24"/>
          <w:szCs w:val="24"/>
          <w:lang w:val="lt-LT" w:eastAsia="en-US"/>
        </w:rPr>
        <w:t>1</w:t>
      </w:r>
      <w:r w:rsidR="008235ED">
        <w:rPr>
          <w:b/>
          <w:sz w:val="24"/>
          <w:szCs w:val="24"/>
          <w:lang w:val="lt-LT" w:eastAsia="en-US"/>
        </w:rPr>
        <w:t>-20</w:t>
      </w:r>
      <w:r w:rsidR="004D1A1F">
        <w:rPr>
          <w:b/>
          <w:sz w:val="24"/>
          <w:szCs w:val="24"/>
          <w:lang w:val="lt-LT" w:eastAsia="en-US"/>
        </w:rPr>
        <w:t>2</w:t>
      </w:r>
      <w:r w:rsidR="00983527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DALINIO PAKEITIMO</w:t>
      </w:r>
      <w:r w:rsidR="00327FDB">
        <w:rPr>
          <w:b/>
          <w:sz w:val="24"/>
          <w:szCs w:val="24"/>
          <w:lang w:val="lt-LT" w:eastAsia="en-US"/>
        </w:rPr>
        <w:t>“</w:t>
      </w:r>
      <w:r w:rsidRPr="003A00DE"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  <w:t xml:space="preserve"> </w:t>
      </w:r>
    </w:p>
    <w:p w14:paraId="3BD3A006" w14:textId="77777777" w:rsidR="00BF091A" w:rsidRDefault="00BF091A" w:rsidP="00BF091A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  <w:t>AIŠKINAMASIS RAŠTAS</w:t>
      </w:r>
    </w:p>
    <w:p w14:paraId="042C8AC0" w14:textId="77777777" w:rsidR="00BF091A" w:rsidRPr="003A00DE" w:rsidRDefault="00BF091A" w:rsidP="00D6173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</w:p>
    <w:p w14:paraId="05B36CA9" w14:textId="77777777" w:rsidR="003A00DE" w:rsidRPr="003A00DE" w:rsidRDefault="003A00DE" w:rsidP="00D61737">
      <w:pPr>
        <w:autoSpaceDE w:val="0"/>
        <w:autoSpaceDN w:val="0"/>
        <w:adjustRightInd w:val="0"/>
        <w:jc w:val="center"/>
        <w:rPr>
          <w:sz w:val="24"/>
          <w:szCs w:val="24"/>
          <w:lang w:val="lt-LT" w:eastAsia="en-US"/>
        </w:rPr>
      </w:pPr>
    </w:p>
    <w:p w14:paraId="05B36CAA" w14:textId="21959576" w:rsidR="003A00DE" w:rsidRPr="003A00DE" w:rsidRDefault="003A00DE" w:rsidP="00D61737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  <w:r w:rsidRPr="003A00DE">
        <w:rPr>
          <w:sz w:val="24"/>
          <w:szCs w:val="24"/>
          <w:lang w:val="pt-BR" w:eastAsia="en-US"/>
        </w:rPr>
        <w:t>20</w:t>
      </w:r>
      <w:r w:rsidR="006C579C">
        <w:rPr>
          <w:sz w:val="24"/>
          <w:szCs w:val="24"/>
          <w:lang w:val="pt-BR" w:eastAsia="en-US"/>
        </w:rPr>
        <w:t>2</w:t>
      </w:r>
      <w:r w:rsidR="00983527">
        <w:rPr>
          <w:sz w:val="24"/>
          <w:szCs w:val="24"/>
          <w:lang w:val="pt-BR" w:eastAsia="en-US"/>
        </w:rPr>
        <w:t>1</w:t>
      </w:r>
      <w:r w:rsidRPr="003A00DE">
        <w:rPr>
          <w:sz w:val="24"/>
          <w:szCs w:val="24"/>
          <w:lang w:val="pt-BR" w:eastAsia="en-US"/>
        </w:rPr>
        <w:t>-03-</w:t>
      </w:r>
      <w:r w:rsidR="00995D38">
        <w:rPr>
          <w:sz w:val="24"/>
          <w:szCs w:val="24"/>
          <w:lang w:val="pt-BR" w:eastAsia="en-US"/>
        </w:rPr>
        <w:t>10</w:t>
      </w:r>
    </w:p>
    <w:p w14:paraId="05B36CAB" w14:textId="77777777" w:rsidR="003A00DE" w:rsidRPr="003A00DE" w:rsidRDefault="003A00DE" w:rsidP="00D61737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  <w:r w:rsidRPr="003A00DE">
        <w:rPr>
          <w:sz w:val="24"/>
          <w:szCs w:val="24"/>
          <w:lang w:val="pt-BR" w:eastAsia="en-US"/>
        </w:rPr>
        <w:t>Rokiškis</w:t>
      </w:r>
    </w:p>
    <w:p w14:paraId="05B36CAC" w14:textId="77777777" w:rsidR="003A00DE" w:rsidRPr="003A00DE" w:rsidRDefault="003A00DE" w:rsidP="00D61737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BR" w:eastAsia="en-US"/>
        </w:rPr>
      </w:pPr>
    </w:p>
    <w:p w14:paraId="05B36CAD" w14:textId="77777777" w:rsidR="003A00DE" w:rsidRDefault="003A00DE" w:rsidP="00D61737">
      <w:pPr>
        <w:ind w:firstLine="720"/>
        <w:jc w:val="both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Parengto sprendimo projekto tikslai ir uždaviniai. </w:t>
      </w:r>
    </w:p>
    <w:p w14:paraId="1A86BD99" w14:textId="11991206" w:rsidR="00002E16" w:rsidRPr="00002E16" w:rsidRDefault="00D47027" w:rsidP="00002E16">
      <w:pPr>
        <w:pStyle w:val="Antrats"/>
        <w:tabs>
          <w:tab w:val="left" w:pos="1296"/>
        </w:tabs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Remia</w:t>
      </w:r>
      <w:r w:rsidR="00C0313D">
        <w:rPr>
          <w:sz w:val="24"/>
          <w:szCs w:val="24"/>
        </w:rPr>
        <w:t>n</w:t>
      </w:r>
      <w:r>
        <w:rPr>
          <w:sz w:val="24"/>
          <w:szCs w:val="24"/>
        </w:rPr>
        <w:t>tis</w:t>
      </w:r>
      <w:proofErr w:type="spellEnd"/>
      <w:r w:rsidR="00002E16">
        <w:rPr>
          <w:sz w:val="24"/>
          <w:szCs w:val="24"/>
        </w:rPr>
        <w:t xml:space="preserve"> Rokiškio rajono savivaldybės </w:t>
      </w:r>
      <w:proofErr w:type="spellStart"/>
      <w:r w:rsidR="00002E16">
        <w:rPr>
          <w:sz w:val="24"/>
          <w:szCs w:val="24"/>
        </w:rPr>
        <w:t>tarybos</w:t>
      </w:r>
      <w:proofErr w:type="spellEnd"/>
      <w:r w:rsidR="00002E16">
        <w:rPr>
          <w:sz w:val="24"/>
          <w:szCs w:val="24"/>
        </w:rPr>
        <w:t xml:space="preserve"> 202</w:t>
      </w:r>
      <w:r w:rsidR="00983527">
        <w:rPr>
          <w:sz w:val="24"/>
          <w:szCs w:val="24"/>
        </w:rPr>
        <w:t>1</w:t>
      </w:r>
      <w:r w:rsidR="00002E16">
        <w:rPr>
          <w:sz w:val="24"/>
          <w:szCs w:val="24"/>
        </w:rPr>
        <w:t xml:space="preserve"> m. </w:t>
      </w:r>
      <w:proofErr w:type="spellStart"/>
      <w:r w:rsidR="00002E16">
        <w:rPr>
          <w:sz w:val="24"/>
          <w:szCs w:val="24"/>
        </w:rPr>
        <w:t>vasario</w:t>
      </w:r>
      <w:proofErr w:type="spellEnd"/>
      <w:r w:rsidR="00002E16">
        <w:rPr>
          <w:sz w:val="24"/>
          <w:szCs w:val="24"/>
        </w:rPr>
        <w:t xml:space="preserve"> 2</w:t>
      </w:r>
      <w:r w:rsidR="00983527">
        <w:rPr>
          <w:sz w:val="24"/>
          <w:szCs w:val="24"/>
        </w:rPr>
        <w:t>6</w:t>
      </w:r>
      <w:r w:rsidR="00002E16">
        <w:rPr>
          <w:sz w:val="24"/>
          <w:szCs w:val="24"/>
        </w:rPr>
        <w:t xml:space="preserve"> d. </w:t>
      </w:r>
      <w:proofErr w:type="spellStart"/>
      <w:r w:rsidR="00002E16">
        <w:rPr>
          <w:sz w:val="24"/>
          <w:szCs w:val="24"/>
        </w:rPr>
        <w:t>sprendimu</w:t>
      </w:r>
      <w:proofErr w:type="spellEnd"/>
      <w:r w:rsidR="00002E16">
        <w:rPr>
          <w:sz w:val="24"/>
          <w:szCs w:val="24"/>
        </w:rPr>
        <w:t xml:space="preserve"> </w:t>
      </w:r>
      <w:proofErr w:type="spellStart"/>
      <w:r w:rsidR="00002E16">
        <w:rPr>
          <w:sz w:val="24"/>
          <w:szCs w:val="24"/>
        </w:rPr>
        <w:t>Nr</w:t>
      </w:r>
      <w:proofErr w:type="spellEnd"/>
      <w:r w:rsidR="00002E16">
        <w:rPr>
          <w:sz w:val="24"/>
          <w:szCs w:val="24"/>
        </w:rPr>
        <w:t>. TS-</w:t>
      </w:r>
      <w:r w:rsidR="00983527">
        <w:rPr>
          <w:sz w:val="24"/>
          <w:szCs w:val="24"/>
        </w:rPr>
        <w:t>17</w:t>
      </w:r>
      <w:r w:rsidR="00002E16">
        <w:rPr>
          <w:sz w:val="24"/>
          <w:szCs w:val="24"/>
        </w:rPr>
        <w:t xml:space="preserve"> </w:t>
      </w:r>
      <w:r w:rsidR="00A17DB0">
        <w:rPr>
          <w:sz w:val="24"/>
          <w:szCs w:val="24"/>
        </w:rPr>
        <w:t>,,</w:t>
      </w:r>
      <w:proofErr w:type="spellStart"/>
      <w:r w:rsidR="00002E16">
        <w:rPr>
          <w:sz w:val="24"/>
          <w:szCs w:val="24"/>
        </w:rPr>
        <w:t>Dėl</w:t>
      </w:r>
      <w:proofErr w:type="spellEnd"/>
      <w:r w:rsidR="00002E16">
        <w:rPr>
          <w:sz w:val="24"/>
          <w:szCs w:val="24"/>
        </w:rPr>
        <w:t xml:space="preserve"> Rokiškio rajono savivaldybės </w:t>
      </w:r>
      <w:proofErr w:type="spellStart"/>
      <w:r w:rsidR="00002E16">
        <w:rPr>
          <w:sz w:val="24"/>
          <w:szCs w:val="24"/>
        </w:rPr>
        <w:t>biudžeto</w:t>
      </w:r>
      <w:proofErr w:type="spellEnd"/>
      <w:r w:rsidR="00002E16">
        <w:rPr>
          <w:sz w:val="24"/>
          <w:szCs w:val="24"/>
        </w:rPr>
        <w:t xml:space="preserve"> 202</w:t>
      </w:r>
      <w:r w:rsidR="00983527">
        <w:rPr>
          <w:sz w:val="24"/>
          <w:szCs w:val="24"/>
        </w:rPr>
        <w:t>1</w:t>
      </w:r>
      <w:r w:rsidR="00002E16">
        <w:rPr>
          <w:sz w:val="24"/>
          <w:szCs w:val="24"/>
        </w:rPr>
        <w:t xml:space="preserve"> </w:t>
      </w:r>
      <w:proofErr w:type="spellStart"/>
      <w:r w:rsidR="00002E16">
        <w:rPr>
          <w:sz w:val="24"/>
          <w:szCs w:val="24"/>
        </w:rPr>
        <w:t>m</w:t>
      </w:r>
      <w:r>
        <w:rPr>
          <w:sz w:val="24"/>
          <w:szCs w:val="24"/>
        </w:rPr>
        <w:t>etams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patvirtinimo</w:t>
      </w:r>
      <w:proofErr w:type="spellEnd"/>
      <w:r w:rsidR="00A17DB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patvirtintu</w:t>
      </w:r>
      <w:proofErr w:type="spellEnd"/>
      <w:r>
        <w:rPr>
          <w:sz w:val="24"/>
          <w:szCs w:val="24"/>
        </w:rPr>
        <w:t xml:space="preserve"> </w:t>
      </w:r>
      <w:r w:rsidR="00002E16">
        <w:rPr>
          <w:sz w:val="24"/>
          <w:szCs w:val="24"/>
        </w:rPr>
        <w:t>Rokiš</w:t>
      </w:r>
      <w:r>
        <w:rPr>
          <w:sz w:val="24"/>
          <w:szCs w:val="24"/>
        </w:rPr>
        <w:t xml:space="preserve">kio rajono savivaldybės </w:t>
      </w:r>
      <w:proofErr w:type="spellStart"/>
      <w:r>
        <w:rPr>
          <w:sz w:val="24"/>
          <w:szCs w:val="24"/>
        </w:rPr>
        <w:t>biudžetu</w:t>
      </w:r>
      <w:proofErr w:type="spellEnd"/>
      <w:r w:rsidR="00002E16">
        <w:rPr>
          <w:sz w:val="24"/>
          <w:szCs w:val="24"/>
        </w:rPr>
        <w:t xml:space="preserve"> 202</w:t>
      </w:r>
      <w:r w:rsidR="00983527">
        <w:rPr>
          <w:sz w:val="24"/>
          <w:szCs w:val="24"/>
        </w:rPr>
        <w:t>1</w:t>
      </w:r>
      <w:r w:rsidR="00002E16">
        <w:rPr>
          <w:sz w:val="24"/>
          <w:szCs w:val="24"/>
        </w:rPr>
        <w:t xml:space="preserve"> </w:t>
      </w:r>
      <w:proofErr w:type="spellStart"/>
      <w:r w:rsidR="00002E16">
        <w:rPr>
          <w:sz w:val="24"/>
          <w:szCs w:val="24"/>
        </w:rPr>
        <w:t>metams</w:t>
      </w:r>
      <w:proofErr w:type="spellEnd"/>
      <w:r w:rsidR="00002E16">
        <w:rPr>
          <w:sz w:val="24"/>
          <w:szCs w:val="24"/>
        </w:rPr>
        <w:t xml:space="preserve">, </w:t>
      </w:r>
      <w:proofErr w:type="spellStart"/>
      <w:r w:rsidR="00002E16">
        <w:rPr>
          <w:sz w:val="24"/>
          <w:szCs w:val="24"/>
        </w:rPr>
        <w:t>p</w:t>
      </w:r>
      <w:r w:rsidR="00002E16" w:rsidRPr="00002E16">
        <w:rPr>
          <w:sz w:val="24"/>
          <w:szCs w:val="24"/>
        </w:rPr>
        <w:t>akeisti</w:t>
      </w:r>
      <w:proofErr w:type="spellEnd"/>
      <w:r w:rsidR="00002E16" w:rsidRPr="00002E16">
        <w:rPr>
          <w:sz w:val="24"/>
          <w:szCs w:val="24"/>
        </w:rPr>
        <w:t xml:space="preserve"> Rokiškio rajono savivaldybės 202</w:t>
      </w:r>
      <w:r w:rsidR="00983527">
        <w:rPr>
          <w:sz w:val="24"/>
          <w:szCs w:val="24"/>
        </w:rPr>
        <w:t>1</w:t>
      </w:r>
      <w:r w:rsidR="00002E16" w:rsidRPr="00002E16">
        <w:rPr>
          <w:sz w:val="24"/>
          <w:szCs w:val="24"/>
        </w:rPr>
        <w:t>–202</w:t>
      </w:r>
      <w:r w:rsidR="00983527">
        <w:rPr>
          <w:sz w:val="24"/>
          <w:szCs w:val="24"/>
        </w:rPr>
        <w:t>3</w:t>
      </w:r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metų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strateginį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veiklos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planą</w:t>
      </w:r>
      <w:proofErr w:type="spellEnd"/>
      <w:r w:rsidR="00002E16" w:rsidRPr="00002E16">
        <w:rPr>
          <w:sz w:val="24"/>
          <w:szCs w:val="24"/>
        </w:rPr>
        <w:t xml:space="preserve"> (</w:t>
      </w:r>
      <w:proofErr w:type="spellStart"/>
      <w:r w:rsidR="00002E16" w:rsidRPr="00002E16">
        <w:rPr>
          <w:sz w:val="24"/>
          <w:szCs w:val="24"/>
        </w:rPr>
        <w:t>toliau</w:t>
      </w:r>
      <w:proofErr w:type="spellEnd"/>
      <w:r w:rsidR="00002E16">
        <w:rPr>
          <w:sz w:val="24"/>
          <w:szCs w:val="24"/>
        </w:rPr>
        <w:t xml:space="preserve"> </w:t>
      </w:r>
      <w:r w:rsidR="00002E16" w:rsidRPr="00002E16">
        <w:rPr>
          <w:sz w:val="24"/>
          <w:szCs w:val="24"/>
        </w:rPr>
        <w:t xml:space="preserve">– </w:t>
      </w:r>
      <w:proofErr w:type="spellStart"/>
      <w:r w:rsidR="00002E16" w:rsidRPr="00002E16">
        <w:rPr>
          <w:sz w:val="24"/>
          <w:szCs w:val="24"/>
        </w:rPr>
        <w:t>Strateginis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veiklos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planas</w:t>
      </w:r>
      <w:proofErr w:type="spellEnd"/>
      <w:r w:rsidR="00002E16" w:rsidRPr="00002E16">
        <w:rPr>
          <w:sz w:val="24"/>
          <w:szCs w:val="24"/>
        </w:rPr>
        <w:t xml:space="preserve">), </w:t>
      </w:r>
      <w:proofErr w:type="spellStart"/>
      <w:r w:rsidR="00002E16" w:rsidRPr="00002E16">
        <w:rPr>
          <w:sz w:val="24"/>
          <w:szCs w:val="24"/>
        </w:rPr>
        <w:t>patvirtintą</w:t>
      </w:r>
      <w:proofErr w:type="spellEnd"/>
      <w:r w:rsidR="00002E16" w:rsidRPr="00002E16">
        <w:rPr>
          <w:sz w:val="24"/>
          <w:szCs w:val="24"/>
        </w:rPr>
        <w:t xml:space="preserve"> Rokiškio rajono savivaldybės </w:t>
      </w:r>
      <w:proofErr w:type="spellStart"/>
      <w:r w:rsidR="00002E16" w:rsidRPr="00002E16">
        <w:rPr>
          <w:sz w:val="24"/>
          <w:szCs w:val="24"/>
        </w:rPr>
        <w:t>tarybos</w:t>
      </w:r>
      <w:proofErr w:type="spellEnd"/>
      <w:r w:rsidR="00002E16" w:rsidRPr="00002E16">
        <w:rPr>
          <w:sz w:val="24"/>
          <w:szCs w:val="24"/>
        </w:rPr>
        <w:t xml:space="preserve"> 202</w:t>
      </w:r>
      <w:r w:rsidR="00983527">
        <w:rPr>
          <w:sz w:val="24"/>
          <w:szCs w:val="24"/>
        </w:rPr>
        <w:t>1</w:t>
      </w:r>
      <w:r w:rsidR="00002E16" w:rsidRPr="00002E16">
        <w:rPr>
          <w:sz w:val="24"/>
          <w:szCs w:val="24"/>
        </w:rPr>
        <w:t xml:space="preserve"> m. </w:t>
      </w:r>
      <w:proofErr w:type="spellStart"/>
      <w:r w:rsidR="00002E16" w:rsidRPr="00002E16">
        <w:rPr>
          <w:sz w:val="24"/>
          <w:szCs w:val="24"/>
        </w:rPr>
        <w:t>vasario</w:t>
      </w:r>
      <w:proofErr w:type="spellEnd"/>
      <w:r w:rsidR="00002E16" w:rsidRPr="00002E16">
        <w:rPr>
          <w:sz w:val="24"/>
          <w:szCs w:val="24"/>
        </w:rPr>
        <w:t xml:space="preserve"> 2</w:t>
      </w:r>
      <w:r w:rsidR="00983527">
        <w:rPr>
          <w:sz w:val="24"/>
          <w:szCs w:val="24"/>
        </w:rPr>
        <w:t>6</w:t>
      </w:r>
      <w:r w:rsidR="00002E16" w:rsidRPr="00002E16">
        <w:rPr>
          <w:sz w:val="24"/>
          <w:szCs w:val="24"/>
        </w:rPr>
        <w:t xml:space="preserve"> d. </w:t>
      </w:r>
      <w:proofErr w:type="spellStart"/>
      <w:r w:rsidR="00002E16" w:rsidRPr="00002E16">
        <w:rPr>
          <w:sz w:val="24"/>
          <w:szCs w:val="24"/>
        </w:rPr>
        <w:t>sprendimu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Nr</w:t>
      </w:r>
      <w:proofErr w:type="spellEnd"/>
      <w:r w:rsidR="00002E16" w:rsidRPr="00002E16">
        <w:rPr>
          <w:sz w:val="24"/>
          <w:szCs w:val="24"/>
        </w:rPr>
        <w:t>. T</w:t>
      </w:r>
      <w:r w:rsidR="00002E16">
        <w:rPr>
          <w:sz w:val="24"/>
          <w:szCs w:val="24"/>
        </w:rPr>
        <w:t>S</w:t>
      </w:r>
      <w:r w:rsidR="00002E16" w:rsidRPr="00002E16">
        <w:rPr>
          <w:sz w:val="24"/>
          <w:szCs w:val="24"/>
        </w:rPr>
        <w:t>-</w:t>
      </w:r>
      <w:r w:rsidR="00983527">
        <w:rPr>
          <w:sz w:val="24"/>
          <w:szCs w:val="24"/>
        </w:rPr>
        <w:t>16</w:t>
      </w:r>
      <w:r w:rsidR="00002E16" w:rsidRPr="00002E16">
        <w:rPr>
          <w:sz w:val="24"/>
          <w:szCs w:val="24"/>
        </w:rPr>
        <w:t xml:space="preserve"> „</w:t>
      </w:r>
      <w:proofErr w:type="spellStart"/>
      <w:r w:rsidR="00002E16" w:rsidRPr="00002E16">
        <w:rPr>
          <w:sz w:val="24"/>
          <w:szCs w:val="24"/>
        </w:rPr>
        <w:t>Dėl</w:t>
      </w:r>
      <w:proofErr w:type="spellEnd"/>
      <w:r w:rsidR="00002E16" w:rsidRPr="00002E16">
        <w:rPr>
          <w:sz w:val="24"/>
          <w:szCs w:val="24"/>
        </w:rPr>
        <w:t xml:space="preserve"> Rokiškio rajono savivaldybės 202</w:t>
      </w:r>
      <w:r w:rsidR="00983527">
        <w:rPr>
          <w:sz w:val="24"/>
          <w:szCs w:val="24"/>
        </w:rPr>
        <w:t>1</w:t>
      </w:r>
      <w:r w:rsidR="00002E16" w:rsidRPr="00002E16">
        <w:rPr>
          <w:sz w:val="24"/>
          <w:szCs w:val="24"/>
        </w:rPr>
        <w:t>–202</w:t>
      </w:r>
      <w:r w:rsidR="00983527">
        <w:rPr>
          <w:sz w:val="24"/>
          <w:szCs w:val="24"/>
        </w:rPr>
        <w:t>3</w:t>
      </w:r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metų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strateginio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veiklos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plano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patvirtinimo</w:t>
      </w:r>
      <w:proofErr w:type="spellEnd"/>
      <w:r w:rsidR="00002E16" w:rsidRPr="00002E16">
        <w:rPr>
          <w:sz w:val="24"/>
          <w:szCs w:val="24"/>
        </w:rPr>
        <w:t xml:space="preserve">“, </w:t>
      </w:r>
      <w:proofErr w:type="spellStart"/>
      <w:r w:rsidR="00002E16" w:rsidRPr="00002E16">
        <w:rPr>
          <w:sz w:val="24"/>
          <w:szCs w:val="24"/>
        </w:rPr>
        <w:t>ir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išdėstyti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 w:rsidR="00444004">
        <w:rPr>
          <w:color w:val="000000"/>
          <w:sz w:val="24"/>
          <w:szCs w:val="24"/>
        </w:rPr>
        <w:t>nauja</w:t>
      </w:r>
      <w:proofErr w:type="spellEnd"/>
      <w:r w:rsidR="00444004">
        <w:rPr>
          <w:color w:val="000000"/>
          <w:sz w:val="24"/>
          <w:szCs w:val="24"/>
        </w:rPr>
        <w:t xml:space="preserve"> </w:t>
      </w:r>
      <w:proofErr w:type="spellStart"/>
      <w:r w:rsidR="00444004">
        <w:rPr>
          <w:color w:val="000000"/>
          <w:sz w:val="24"/>
          <w:szCs w:val="24"/>
        </w:rPr>
        <w:t>redakcija</w:t>
      </w:r>
      <w:proofErr w:type="spellEnd"/>
      <w:r w:rsidR="00444004">
        <w:rPr>
          <w:color w:val="000000"/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Strateginio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veiklos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plano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priedus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patikslinant</w:t>
      </w:r>
      <w:proofErr w:type="spellEnd"/>
      <w:r w:rsidR="00464226">
        <w:rPr>
          <w:color w:val="000000"/>
          <w:sz w:val="24"/>
          <w:szCs w:val="24"/>
        </w:rPr>
        <w:t xml:space="preserve"> </w:t>
      </w:r>
      <w:proofErr w:type="spellStart"/>
      <w:r w:rsidR="00464226">
        <w:rPr>
          <w:color w:val="000000"/>
          <w:sz w:val="24"/>
          <w:szCs w:val="24"/>
        </w:rPr>
        <w:t>lėšų</w:t>
      </w:r>
      <w:proofErr w:type="spellEnd"/>
      <w:r w:rsidR="00464226">
        <w:rPr>
          <w:color w:val="000000"/>
          <w:sz w:val="24"/>
          <w:szCs w:val="24"/>
        </w:rPr>
        <w:t xml:space="preserve"> </w:t>
      </w:r>
      <w:proofErr w:type="spellStart"/>
      <w:r w:rsidR="00464226">
        <w:rPr>
          <w:color w:val="000000"/>
          <w:sz w:val="24"/>
          <w:szCs w:val="24"/>
        </w:rPr>
        <w:t>poreikį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ir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finansavimo</w:t>
      </w:r>
      <w:proofErr w:type="spellEnd"/>
      <w:r w:rsidR="00002E16" w:rsidRPr="00002E16">
        <w:rPr>
          <w:color w:val="000000"/>
          <w:sz w:val="24"/>
          <w:szCs w:val="24"/>
        </w:rPr>
        <w:t xml:space="preserve"> </w:t>
      </w:r>
      <w:proofErr w:type="spellStart"/>
      <w:r w:rsidR="00002E16" w:rsidRPr="00002E16">
        <w:rPr>
          <w:color w:val="000000"/>
          <w:sz w:val="24"/>
          <w:szCs w:val="24"/>
        </w:rPr>
        <w:t>šaltinius</w:t>
      </w:r>
      <w:proofErr w:type="spellEnd"/>
      <w:r w:rsidR="00002E16" w:rsidRPr="00002E16">
        <w:rPr>
          <w:color w:val="000000"/>
          <w:sz w:val="24"/>
          <w:szCs w:val="24"/>
        </w:rPr>
        <w:t>.</w:t>
      </w:r>
    </w:p>
    <w:p w14:paraId="2F88628F" w14:textId="0D876783" w:rsidR="00464226" w:rsidRDefault="003A00DE" w:rsidP="00464226">
      <w:pPr>
        <w:ind w:firstLine="720"/>
        <w:jc w:val="both"/>
        <w:rPr>
          <w:b/>
          <w:bCs/>
          <w:sz w:val="24"/>
          <w:szCs w:val="24"/>
          <w:lang w:val="lt-LT" w:eastAsia="en-US"/>
        </w:rPr>
      </w:pPr>
      <w:r w:rsidRPr="003A00DE">
        <w:rPr>
          <w:b/>
          <w:bCs/>
          <w:sz w:val="24"/>
          <w:szCs w:val="24"/>
          <w:lang w:val="lt-LT" w:eastAsia="en-US"/>
        </w:rPr>
        <w:t>Šiuo metu esantis teisinis reglamentavimas.</w:t>
      </w:r>
    </w:p>
    <w:p w14:paraId="66EE6CD0" w14:textId="77777777" w:rsidR="00002E16" w:rsidRDefault="001D5825" w:rsidP="00002E16">
      <w:pPr>
        <w:ind w:firstLine="720"/>
        <w:jc w:val="both"/>
        <w:rPr>
          <w:b/>
          <w:bCs/>
          <w:sz w:val="24"/>
          <w:szCs w:val="24"/>
          <w:lang w:val="lt-LT" w:eastAsia="en-US"/>
        </w:rPr>
      </w:pPr>
      <w:r w:rsidRPr="001D5825">
        <w:rPr>
          <w:sz w:val="24"/>
          <w:szCs w:val="24"/>
          <w:lang w:val="lt-LT"/>
        </w:rPr>
        <w:t xml:space="preserve">Lietuvos Respublikos vietos savivaldos įstatymas; </w:t>
      </w:r>
    </w:p>
    <w:p w14:paraId="351C48C5" w14:textId="77777777" w:rsidR="00002E16" w:rsidRDefault="00002E16" w:rsidP="00002E16">
      <w:pPr>
        <w:ind w:firstLine="720"/>
        <w:jc w:val="both"/>
        <w:rPr>
          <w:b/>
          <w:bCs/>
          <w:sz w:val="24"/>
          <w:szCs w:val="24"/>
          <w:lang w:val="lt-LT" w:eastAsia="en-US"/>
        </w:rPr>
      </w:pPr>
      <w:r w:rsidRPr="00F068A2">
        <w:rPr>
          <w:sz w:val="24"/>
          <w:szCs w:val="24"/>
          <w:lang w:val="lt-LT"/>
        </w:rPr>
        <w:t xml:space="preserve">Strateginio planavimo savivaldybėse rekomendacijos, patvirtintos </w:t>
      </w:r>
      <w:r w:rsidRPr="00F068A2">
        <w:rPr>
          <w:color w:val="000000"/>
          <w:sz w:val="24"/>
          <w:szCs w:val="24"/>
          <w:lang w:val="lt-LT"/>
        </w:rPr>
        <w:t>L</w:t>
      </w:r>
      <w:r>
        <w:rPr>
          <w:color w:val="000000"/>
          <w:sz w:val="24"/>
          <w:szCs w:val="24"/>
          <w:lang w:val="lt-LT"/>
        </w:rPr>
        <w:t xml:space="preserve">ietuvos Respublikos </w:t>
      </w:r>
      <w:r w:rsidRPr="00F068A2">
        <w:rPr>
          <w:color w:val="000000"/>
          <w:sz w:val="24"/>
          <w:szCs w:val="24"/>
          <w:lang w:val="lt-LT"/>
        </w:rPr>
        <w:t>Vyriausybės 2014 m. gruodžio 15 d. nutarimu Nr. 1435</w:t>
      </w:r>
      <w:r w:rsidRPr="00F068A2">
        <w:rPr>
          <w:sz w:val="24"/>
          <w:szCs w:val="24"/>
          <w:lang w:val="lt-LT"/>
        </w:rPr>
        <w:t xml:space="preserve">; </w:t>
      </w:r>
    </w:p>
    <w:p w14:paraId="349A4AD8" w14:textId="1A2C0003" w:rsidR="00002E16" w:rsidRPr="00002E16" w:rsidRDefault="00002E16" w:rsidP="00002E16">
      <w:pPr>
        <w:ind w:firstLine="720"/>
        <w:jc w:val="both"/>
        <w:rPr>
          <w:b/>
          <w:bCs/>
          <w:sz w:val="24"/>
          <w:szCs w:val="24"/>
          <w:lang w:val="lt-LT" w:eastAsia="en-US"/>
        </w:rPr>
      </w:pPr>
      <w:r w:rsidRPr="00F068A2">
        <w:rPr>
          <w:sz w:val="24"/>
          <w:szCs w:val="24"/>
          <w:lang w:val="lt-LT"/>
        </w:rPr>
        <w:t>R</w:t>
      </w:r>
      <w:r w:rsidRPr="00F068A2">
        <w:rPr>
          <w:bCs/>
          <w:sz w:val="24"/>
          <w:szCs w:val="24"/>
          <w:lang w:val="lt-LT"/>
        </w:rPr>
        <w:t>okiškio rajono savivaldybės strateginio planavimo organizavimo tvarkos aprašas, patvirtintas</w:t>
      </w:r>
      <w:r w:rsidRPr="00F068A2">
        <w:rPr>
          <w:sz w:val="24"/>
          <w:szCs w:val="24"/>
          <w:lang w:val="lt-LT"/>
        </w:rPr>
        <w:t xml:space="preserve"> Rokiškio rajono savivaldybės tarybos 2016 m. vasario </w:t>
      </w:r>
      <w:r>
        <w:rPr>
          <w:sz w:val="24"/>
          <w:szCs w:val="24"/>
          <w:lang w:val="lt-LT"/>
        </w:rPr>
        <w:t xml:space="preserve">19 d. sprendimu Nr. TS-21 ,,Dėl </w:t>
      </w:r>
      <w:r w:rsidRPr="00F068A2">
        <w:rPr>
          <w:sz w:val="24"/>
          <w:szCs w:val="24"/>
          <w:lang w:val="lt-LT"/>
        </w:rPr>
        <w:t>R</w:t>
      </w:r>
      <w:r w:rsidRPr="00F068A2">
        <w:rPr>
          <w:bCs/>
          <w:sz w:val="24"/>
          <w:szCs w:val="24"/>
          <w:lang w:val="lt-LT"/>
        </w:rPr>
        <w:t>okiškio rajono savivaldybės strateginio planavimo organizavimo tvarkos aprašo</w:t>
      </w:r>
      <w:r w:rsidRPr="00F068A2">
        <w:rPr>
          <w:sz w:val="24"/>
          <w:szCs w:val="24"/>
          <w:lang w:val="lt-LT"/>
        </w:rPr>
        <w:t xml:space="preserve"> patvirtinimo“</w:t>
      </w:r>
      <w:r w:rsidR="00AA5D20">
        <w:rPr>
          <w:sz w:val="24"/>
          <w:szCs w:val="24"/>
          <w:lang w:val="lt-LT"/>
        </w:rPr>
        <w:t>.</w:t>
      </w:r>
    </w:p>
    <w:p w14:paraId="05B36CB1" w14:textId="77777777" w:rsidR="003A00DE" w:rsidRPr="003A00DE" w:rsidRDefault="003A00DE" w:rsidP="00D61737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 w:rsidRPr="003A00DE">
        <w:rPr>
          <w:b/>
          <w:bCs/>
          <w:sz w:val="24"/>
          <w:szCs w:val="24"/>
          <w:lang w:val="lt-LT" w:eastAsia="en-US"/>
        </w:rPr>
        <w:t>Sprendimo projekto esmė.</w:t>
      </w:r>
      <w:r w:rsidRPr="003A00DE">
        <w:rPr>
          <w:color w:val="000000"/>
          <w:sz w:val="24"/>
          <w:szCs w:val="24"/>
          <w:lang w:val="lt-LT" w:eastAsia="en-US"/>
        </w:rPr>
        <w:t xml:space="preserve"> </w:t>
      </w:r>
    </w:p>
    <w:p w14:paraId="33CE47D0" w14:textId="4AFD1F5D" w:rsidR="00D47027" w:rsidRDefault="00464226" w:rsidP="00444004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Strateginis veiklos planas</w:t>
      </w:r>
      <w:r w:rsidR="003A00DE" w:rsidRPr="003A00DE">
        <w:rPr>
          <w:sz w:val="24"/>
          <w:szCs w:val="24"/>
          <w:lang w:val="lt-LT" w:eastAsia="en-US"/>
        </w:rPr>
        <w:t xml:space="preserve"> </w:t>
      </w:r>
      <w:r>
        <w:rPr>
          <w:sz w:val="24"/>
          <w:szCs w:val="24"/>
          <w:lang w:val="lt-LT" w:eastAsia="en-US"/>
        </w:rPr>
        <w:t xml:space="preserve">(toliau – SVP) </w:t>
      </w:r>
      <w:r w:rsidR="003A00DE" w:rsidRPr="003A00DE">
        <w:rPr>
          <w:sz w:val="24"/>
          <w:szCs w:val="24"/>
          <w:lang w:val="lt-LT" w:eastAsia="en-US"/>
        </w:rPr>
        <w:t>patvirtintas Rokiškio rajono savivaldybės tarybos 20</w:t>
      </w:r>
      <w:r w:rsidR="00444004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>1 m. vasario 26</w:t>
      </w:r>
      <w:r w:rsidR="00BD5077">
        <w:rPr>
          <w:sz w:val="24"/>
          <w:szCs w:val="24"/>
          <w:lang w:val="lt-LT" w:eastAsia="en-US"/>
        </w:rPr>
        <w:t xml:space="preserve"> </w:t>
      </w:r>
      <w:r w:rsidR="003A00DE" w:rsidRPr="003A00DE">
        <w:rPr>
          <w:sz w:val="24"/>
          <w:szCs w:val="24"/>
          <w:lang w:val="lt-LT" w:eastAsia="en-US"/>
        </w:rPr>
        <w:t>d. sprendimu Nr. TS-</w:t>
      </w:r>
      <w:r>
        <w:rPr>
          <w:sz w:val="24"/>
          <w:szCs w:val="24"/>
          <w:lang w:val="lt-LT" w:eastAsia="en-US"/>
        </w:rPr>
        <w:t>16</w:t>
      </w:r>
      <w:r w:rsidR="003A00DE" w:rsidRPr="003A00DE">
        <w:rPr>
          <w:color w:val="FF0000"/>
          <w:sz w:val="24"/>
          <w:szCs w:val="24"/>
          <w:lang w:val="lt-LT" w:eastAsia="en-US"/>
        </w:rPr>
        <w:t xml:space="preserve"> </w:t>
      </w:r>
      <w:r w:rsidR="003A00DE" w:rsidRPr="003A00DE">
        <w:rPr>
          <w:sz w:val="24"/>
          <w:szCs w:val="24"/>
          <w:lang w:val="lt-LT" w:eastAsia="en-US"/>
        </w:rPr>
        <w:t>„Dėl Rokiškio rajono savivaldybės 20</w:t>
      </w:r>
      <w:r w:rsidR="00444004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>1</w:t>
      </w:r>
      <w:r w:rsidR="00444004">
        <w:rPr>
          <w:sz w:val="24"/>
          <w:szCs w:val="24"/>
          <w:lang w:val="lt-LT" w:eastAsia="en-US"/>
        </w:rPr>
        <w:t>-</w:t>
      </w:r>
      <w:r w:rsidR="008235ED">
        <w:rPr>
          <w:sz w:val="24"/>
          <w:szCs w:val="24"/>
          <w:lang w:val="lt-LT" w:eastAsia="en-US"/>
        </w:rPr>
        <w:t>20</w:t>
      </w:r>
      <w:r w:rsidR="00444004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>3</w:t>
      </w:r>
      <w:r w:rsidR="003A00DE" w:rsidRPr="003A00DE">
        <w:rPr>
          <w:sz w:val="24"/>
          <w:szCs w:val="24"/>
          <w:lang w:val="lt-LT" w:eastAsia="en-US"/>
        </w:rPr>
        <w:t xml:space="preserve"> metų strateginio veiklos plano patvirtinimo“</w:t>
      </w:r>
      <w:r w:rsidR="00444004">
        <w:rPr>
          <w:sz w:val="24"/>
          <w:szCs w:val="24"/>
          <w:lang w:val="lt-LT" w:eastAsia="en-US"/>
        </w:rPr>
        <w:t xml:space="preserve"> bei </w:t>
      </w:r>
      <w:r w:rsidR="003A00DE" w:rsidRPr="003A00DE">
        <w:rPr>
          <w:color w:val="000000"/>
          <w:sz w:val="24"/>
          <w:szCs w:val="24"/>
          <w:lang w:val="lt-LT" w:eastAsia="en-US"/>
        </w:rPr>
        <w:t>sudarytas 6 patvirtintų savivaldybės veiklos programų planuojamų maksimalių asignavimų</w:t>
      </w:r>
      <w:r>
        <w:rPr>
          <w:color w:val="000000"/>
          <w:sz w:val="24"/>
          <w:szCs w:val="24"/>
          <w:lang w:val="lt-LT" w:eastAsia="en-US"/>
        </w:rPr>
        <w:t xml:space="preserve"> 2021</w:t>
      </w:r>
      <w:r w:rsidR="00444004">
        <w:rPr>
          <w:color w:val="000000"/>
          <w:sz w:val="24"/>
          <w:szCs w:val="24"/>
          <w:lang w:val="lt-LT" w:eastAsia="en-US"/>
        </w:rPr>
        <w:t>–202</w:t>
      </w:r>
      <w:r>
        <w:rPr>
          <w:color w:val="000000"/>
          <w:sz w:val="24"/>
          <w:szCs w:val="24"/>
          <w:lang w:val="lt-LT" w:eastAsia="en-US"/>
        </w:rPr>
        <w:t>3</w:t>
      </w:r>
      <w:r w:rsidR="00444004">
        <w:rPr>
          <w:color w:val="000000"/>
          <w:sz w:val="24"/>
          <w:szCs w:val="24"/>
          <w:lang w:val="lt-LT" w:eastAsia="en-US"/>
        </w:rPr>
        <w:t xml:space="preserve"> </w:t>
      </w:r>
      <w:r w:rsidR="003A00DE" w:rsidRPr="003A00DE">
        <w:rPr>
          <w:color w:val="000000"/>
          <w:sz w:val="24"/>
          <w:szCs w:val="24"/>
          <w:lang w:val="lt-LT" w:eastAsia="en-US"/>
        </w:rPr>
        <w:t xml:space="preserve">m. laikotarpiui pagrindu. </w:t>
      </w:r>
    </w:p>
    <w:p w14:paraId="32D4B7AF" w14:textId="6E4A4909" w:rsidR="00D47027" w:rsidRDefault="003A00DE" w:rsidP="00444004">
      <w:pPr>
        <w:ind w:firstLine="720"/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 xml:space="preserve">Rokiškio </w:t>
      </w:r>
      <w:r w:rsidR="00D473AB">
        <w:rPr>
          <w:sz w:val="24"/>
          <w:szCs w:val="24"/>
          <w:lang w:val="lt-LT" w:eastAsia="en-US"/>
        </w:rPr>
        <w:t xml:space="preserve">rajono savivaldybės tarybai </w:t>
      </w:r>
      <w:r w:rsidR="00684C54">
        <w:rPr>
          <w:sz w:val="24"/>
          <w:szCs w:val="24"/>
          <w:lang w:val="lt-LT" w:eastAsia="en-US"/>
        </w:rPr>
        <w:t>202</w:t>
      </w:r>
      <w:r w:rsidR="00464226">
        <w:rPr>
          <w:sz w:val="24"/>
          <w:szCs w:val="24"/>
          <w:lang w:val="lt-LT" w:eastAsia="en-US"/>
        </w:rPr>
        <w:t>1</w:t>
      </w:r>
      <w:r w:rsidR="00684C54">
        <w:rPr>
          <w:sz w:val="24"/>
          <w:szCs w:val="24"/>
          <w:lang w:val="lt-LT" w:eastAsia="en-US"/>
        </w:rPr>
        <w:t xml:space="preserve"> m. vasario 2</w:t>
      </w:r>
      <w:r w:rsidR="00464226">
        <w:rPr>
          <w:sz w:val="24"/>
          <w:szCs w:val="24"/>
          <w:lang w:val="lt-LT" w:eastAsia="en-US"/>
        </w:rPr>
        <w:t>6</w:t>
      </w:r>
      <w:r w:rsidR="00684C54">
        <w:rPr>
          <w:sz w:val="24"/>
          <w:szCs w:val="24"/>
          <w:lang w:val="lt-LT" w:eastAsia="en-US"/>
        </w:rPr>
        <w:t xml:space="preserve"> d. sprendimu Nr. TS-</w:t>
      </w:r>
      <w:r w:rsidR="00464226">
        <w:rPr>
          <w:sz w:val="24"/>
          <w:szCs w:val="24"/>
          <w:lang w:val="lt-LT" w:eastAsia="en-US"/>
        </w:rPr>
        <w:t>17</w:t>
      </w:r>
      <w:r w:rsidR="00684C54">
        <w:rPr>
          <w:sz w:val="24"/>
          <w:szCs w:val="24"/>
          <w:lang w:val="lt-LT" w:eastAsia="en-US"/>
        </w:rPr>
        <w:t xml:space="preserve"> patvirtinus Sav</w:t>
      </w:r>
      <w:r w:rsidR="00D47027">
        <w:rPr>
          <w:sz w:val="24"/>
          <w:szCs w:val="24"/>
          <w:lang w:val="lt-LT" w:eastAsia="en-US"/>
        </w:rPr>
        <w:t>ivaldybės biudžetą 202</w:t>
      </w:r>
      <w:r w:rsidR="00464226">
        <w:rPr>
          <w:sz w:val="24"/>
          <w:szCs w:val="24"/>
          <w:lang w:val="lt-LT" w:eastAsia="en-US"/>
        </w:rPr>
        <w:t>1</w:t>
      </w:r>
      <w:r w:rsidR="00D47027">
        <w:rPr>
          <w:sz w:val="24"/>
          <w:szCs w:val="24"/>
          <w:lang w:val="lt-LT" w:eastAsia="en-US"/>
        </w:rPr>
        <w:t xml:space="preserve"> metams </w:t>
      </w:r>
      <w:r w:rsidR="00444004">
        <w:rPr>
          <w:sz w:val="24"/>
          <w:szCs w:val="24"/>
          <w:lang w:val="lt-LT" w:eastAsia="en-US"/>
        </w:rPr>
        <w:t xml:space="preserve">turi būti pakoreguoti </w:t>
      </w:r>
      <w:r w:rsidR="00464226">
        <w:rPr>
          <w:sz w:val="24"/>
          <w:szCs w:val="24"/>
          <w:lang w:val="lt-LT" w:eastAsia="en-US"/>
        </w:rPr>
        <w:t xml:space="preserve">SVP </w:t>
      </w:r>
      <w:r w:rsidR="00444004">
        <w:rPr>
          <w:sz w:val="24"/>
          <w:szCs w:val="24"/>
          <w:lang w:val="lt-LT" w:eastAsia="en-US"/>
        </w:rPr>
        <w:t xml:space="preserve">priedai, įrašant į juos </w:t>
      </w:r>
      <w:r w:rsidRPr="003A00DE">
        <w:rPr>
          <w:sz w:val="24"/>
          <w:szCs w:val="24"/>
          <w:lang w:val="lt-LT" w:eastAsia="en-US"/>
        </w:rPr>
        <w:t>savivaldybės 20</w:t>
      </w:r>
      <w:r w:rsidR="00444004">
        <w:rPr>
          <w:sz w:val="24"/>
          <w:szCs w:val="24"/>
          <w:lang w:val="lt-LT" w:eastAsia="en-US"/>
        </w:rPr>
        <w:t>2</w:t>
      </w:r>
      <w:r w:rsidR="00464226">
        <w:rPr>
          <w:sz w:val="24"/>
          <w:szCs w:val="24"/>
          <w:lang w:val="lt-LT" w:eastAsia="en-US"/>
        </w:rPr>
        <w:t>1</w:t>
      </w:r>
      <w:r w:rsidR="00444004">
        <w:rPr>
          <w:sz w:val="24"/>
          <w:szCs w:val="24"/>
          <w:lang w:val="lt-LT" w:eastAsia="en-US"/>
        </w:rPr>
        <w:t xml:space="preserve"> metų</w:t>
      </w:r>
      <w:r w:rsidRPr="003A00DE">
        <w:rPr>
          <w:sz w:val="24"/>
          <w:szCs w:val="24"/>
          <w:lang w:val="lt-LT" w:eastAsia="en-US"/>
        </w:rPr>
        <w:t xml:space="preserve"> biudžetu patvirtintus asignavimus</w:t>
      </w:r>
      <w:r w:rsidR="00444004">
        <w:rPr>
          <w:sz w:val="24"/>
          <w:szCs w:val="24"/>
          <w:lang w:val="lt-LT" w:eastAsia="en-US"/>
        </w:rPr>
        <w:t xml:space="preserve">. </w:t>
      </w:r>
    </w:p>
    <w:p w14:paraId="05B36CB2" w14:textId="3E0AE305" w:rsidR="003A00DE" w:rsidRDefault="00D47027" w:rsidP="00444004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V</w:t>
      </w:r>
      <w:r w:rsidRPr="003A00DE">
        <w:rPr>
          <w:sz w:val="24"/>
          <w:szCs w:val="24"/>
          <w:lang w:val="lt-LT" w:eastAsia="en-US"/>
        </w:rPr>
        <w:t>adovaujantis R</w:t>
      </w:r>
      <w:r w:rsidRPr="003A00DE">
        <w:rPr>
          <w:bCs/>
          <w:sz w:val="24"/>
          <w:szCs w:val="24"/>
          <w:lang w:val="lt-LT" w:eastAsia="en-US"/>
        </w:rPr>
        <w:t xml:space="preserve">okiškio rajono savivaldybės strateginio planavimo organizavimo tvarkos aprašo </w:t>
      </w:r>
      <w:r w:rsidRPr="003A00DE">
        <w:rPr>
          <w:sz w:val="24"/>
          <w:szCs w:val="24"/>
          <w:lang w:val="lt-LT" w:eastAsia="en-US"/>
        </w:rPr>
        <w:t xml:space="preserve">67 punktu, </w:t>
      </w:r>
      <w:r>
        <w:rPr>
          <w:sz w:val="24"/>
          <w:szCs w:val="24"/>
          <w:lang w:val="lt-LT" w:eastAsia="en-US"/>
        </w:rPr>
        <w:t>k</w:t>
      </w:r>
      <w:r w:rsidR="003A00DE" w:rsidRPr="003A00DE">
        <w:rPr>
          <w:sz w:val="24"/>
          <w:szCs w:val="24"/>
          <w:lang w:val="lt-LT" w:eastAsia="en-US"/>
        </w:rPr>
        <w:t xml:space="preserve">eičiamos </w:t>
      </w:r>
      <w:r w:rsidR="00444004">
        <w:rPr>
          <w:sz w:val="24"/>
          <w:szCs w:val="24"/>
          <w:lang w:val="lt-LT" w:eastAsia="en-US"/>
        </w:rPr>
        <w:t>1-6</w:t>
      </w:r>
      <w:r w:rsidR="003A00DE" w:rsidRPr="003A00DE">
        <w:rPr>
          <w:sz w:val="24"/>
          <w:szCs w:val="24"/>
          <w:lang w:val="lt-LT" w:eastAsia="en-US"/>
        </w:rPr>
        <w:t xml:space="preserve"> programų 1 lentelės „Tikslų, uždavinių, priemonių asignavimų ir produkto vertinimo kriterijų suvestinė“, 2 lentelės ,,Lėšų poreikis (asignavimai) ir </w:t>
      </w:r>
      <w:r w:rsidR="00AA5D20">
        <w:rPr>
          <w:sz w:val="24"/>
          <w:szCs w:val="24"/>
          <w:lang w:val="lt-LT" w:eastAsia="en-US"/>
        </w:rPr>
        <w:t xml:space="preserve">numatomi finansavimo šaltiniai“, 5 programos aprašymas ir 3 lentelė bei </w:t>
      </w:r>
      <w:r w:rsidR="003A00DE" w:rsidRPr="003A00DE">
        <w:rPr>
          <w:sz w:val="24"/>
          <w:szCs w:val="24"/>
          <w:lang w:val="lt-LT" w:eastAsia="en-US"/>
        </w:rPr>
        <w:t>bendros lentelės „20</w:t>
      </w:r>
      <w:r w:rsidR="00444004">
        <w:rPr>
          <w:sz w:val="24"/>
          <w:szCs w:val="24"/>
          <w:lang w:val="lt-LT" w:eastAsia="en-US"/>
        </w:rPr>
        <w:t>2</w:t>
      </w:r>
      <w:r w:rsidR="00464226">
        <w:rPr>
          <w:sz w:val="24"/>
          <w:szCs w:val="24"/>
          <w:lang w:val="lt-LT" w:eastAsia="en-US"/>
        </w:rPr>
        <w:t>1</w:t>
      </w:r>
      <w:r w:rsidR="003A00DE" w:rsidRPr="003A00DE">
        <w:rPr>
          <w:b/>
          <w:sz w:val="24"/>
          <w:szCs w:val="24"/>
          <w:lang w:val="lt-LT" w:eastAsia="en-US"/>
        </w:rPr>
        <w:t>–</w:t>
      </w:r>
      <w:r w:rsidR="00363CE5">
        <w:rPr>
          <w:sz w:val="24"/>
          <w:szCs w:val="24"/>
          <w:lang w:val="lt-LT" w:eastAsia="en-US"/>
        </w:rPr>
        <w:t>202</w:t>
      </w:r>
      <w:r w:rsidR="00464226">
        <w:rPr>
          <w:sz w:val="24"/>
          <w:szCs w:val="24"/>
          <w:lang w:val="lt-LT" w:eastAsia="en-US"/>
        </w:rPr>
        <w:t>3</w:t>
      </w:r>
      <w:r w:rsidR="003A00DE" w:rsidRPr="003A00DE">
        <w:rPr>
          <w:sz w:val="24"/>
          <w:szCs w:val="24"/>
          <w:lang w:val="lt-LT" w:eastAsia="en-US"/>
        </w:rPr>
        <w:t xml:space="preserve">-ųjų m. programų asignavimų suvestinė“, </w:t>
      </w:r>
      <w:r w:rsidR="00444004">
        <w:rPr>
          <w:sz w:val="24"/>
          <w:szCs w:val="24"/>
          <w:lang w:val="lt-LT" w:eastAsia="en-US"/>
        </w:rPr>
        <w:t>„202</w:t>
      </w:r>
      <w:r w:rsidR="00464226">
        <w:rPr>
          <w:sz w:val="24"/>
          <w:szCs w:val="24"/>
          <w:lang w:val="lt-LT" w:eastAsia="en-US"/>
        </w:rPr>
        <w:t>1</w:t>
      </w:r>
      <w:r w:rsidR="00363CE5">
        <w:rPr>
          <w:sz w:val="24"/>
          <w:szCs w:val="24"/>
          <w:lang w:val="lt-LT" w:eastAsia="en-US"/>
        </w:rPr>
        <w:t>-202</w:t>
      </w:r>
      <w:r w:rsidR="00464226">
        <w:rPr>
          <w:sz w:val="24"/>
          <w:szCs w:val="24"/>
          <w:lang w:val="lt-LT" w:eastAsia="en-US"/>
        </w:rPr>
        <w:t>3</w:t>
      </w:r>
      <w:r w:rsidR="003A00DE" w:rsidRPr="003A00DE">
        <w:rPr>
          <w:sz w:val="24"/>
          <w:szCs w:val="24"/>
          <w:lang w:val="lt-LT" w:eastAsia="en-US"/>
        </w:rPr>
        <w:t xml:space="preserve">-ųjų m. programų lėšų poreikis (asignavimai) ir numatomi finansavimo šaltiniai“, </w:t>
      </w:r>
      <w:r w:rsidR="00363CE5">
        <w:rPr>
          <w:sz w:val="24"/>
          <w:szCs w:val="24"/>
          <w:lang w:val="lt-LT" w:eastAsia="en-US"/>
        </w:rPr>
        <w:t>užpildant stulpelį „20</w:t>
      </w:r>
      <w:r w:rsidR="00444004">
        <w:rPr>
          <w:sz w:val="24"/>
          <w:szCs w:val="24"/>
          <w:lang w:val="lt-LT" w:eastAsia="en-US"/>
        </w:rPr>
        <w:t>20</w:t>
      </w:r>
      <w:r w:rsidR="003A00DE" w:rsidRPr="003A00DE">
        <w:rPr>
          <w:sz w:val="24"/>
          <w:szCs w:val="24"/>
          <w:lang w:val="lt-LT" w:eastAsia="en-US"/>
        </w:rPr>
        <w:t xml:space="preserve">-ųjų m. patvirtinta taryboje“. </w:t>
      </w:r>
    </w:p>
    <w:p w14:paraId="05B36CB3" w14:textId="77777777" w:rsidR="003A00DE" w:rsidRPr="003A00DE" w:rsidRDefault="003A00DE" w:rsidP="00501364">
      <w:pPr>
        <w:ind w:firstLine="720"/>
        <w:jc w:val="both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>Galimos pasekmės, priėmus siūlomą tarybos sprendimo projektą:</w:t>
      </w:r>
    </w:p>
    <w:p w14:paraId="4E7FB4E7" w14:textId="70775F76" w:rsidR="00444004" w:rsidRPr="00893B7B" w:rsidRDefault="003A00DE" w:rsidP="00444004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3A00DE">
        <w:rPr>
          <w:b/>
          <w:sz w:val="24"/>
          <w:szCs w:val="24"/>
          <w:lang w:val="lt-LT" w:eastAsia="en-US"/>
        </w:rPr>
        <w:t>teigiamos</w:t>
      </w:r>
      <w:r w:rsidRPr="003A00DE">
        <w:rPr>
          <w:sz w:val="24"/>
          <w:szCs w:val="24"/>
          <w:lang w:val="lt-LT" w:eastAsia="en-US"/>
        </w:rPr>
        <w:t xml:space="preserve"> – </w:t>
      </w:r>
      <w:r w:rsidR="00444004" w:rsidRPr="00893B7B">
        <w:rPr>
          <w:sz w:val="24"/>
          <w:szCs w:val="24"/>
        </w:rPr>
        <w:t>bu</w:t>
      </w:r>
      <w:r w:rsidR="00AA5D20">
        <w:rPr>
          <w:sz w:val="24"/>
          <w:szCs w:val="24"/>
        </w:rPr>
        <w:t xml:space="preserve">s </w:t>
      </w:r>
      <w:proofErr w:type="spellStart"/>
      <w:r w:rsidR="00AA5D20">
        <w:rPr>
          <w:sz w:val="24"/>
          <w:szCs w:val="24"/>
        </w:rPr>
        <w:t>tinkamai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ir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laiku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įgyvendintos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teisės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aktų</w:t>
      </w:r>
      <w:proofErr w:type="spellEnd"/>
      <w:r w:rsidR="00AA5D20">
        <w:rPr>
          <w:sz w:val="24"/>
          <w:szCs w:val="24"/>
        </w:rPr>
        <w:t xml:space="preserve">, </w:t>
      </w:r>
      <w:proofErr w:type="spellStart"/>
      <w:r w:rsidR="00AA5D20">
        <w:rPr>
          <w:sz w:val="24"/>
          <w:szCs w:val="24"/>
        </w:rPr>
        <w:t>reglamentuojančių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starteginio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planavimo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procesą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savivaldybėje</w:t>
      </w:r>
      <w:proofErr w:type="spellEnd"/>
      <w:r w:rsidR="00AA5D20">
        <w:rPr>
          <w:sz w:val="24"/>
          <w:szCs w:val="24"/>
        </w:rPr>
        <w:t xml:space="preserve">, </w:t>
      </w:r>
      <w:proofErr w:type="spellStart"/>
      <w:r w:rsidR="00AA5D20">
        <w:rPr>
          <w:sz w:val="24"/>
          <w:szCs w:val="24"/>
        </w:rPr>
        <w:t>nuostatos</w:t>
      </w:r>
      <w:proofErr w:type="spellEnd"/>
      <w:r w:rsidR="00AA5D20">
        <w:rPr>
          <w:sz w:val="24"/>
          <w:szCs w:val="24"/>
        </w:rPr>
        <w:t xml:space="preserve">. </w:t>
      </w:r>
    </w:p>
    <w:p w14:paraId="05B36CB5" w14:textId="1397C238" w:rsidR="003A00DE" w:rsidRPr="003A00DE" w:rsidRDefault="003A00DE" w:rsidP="00501364">
      <w:pPr>
        <w:ind w:firstLine="720"/>
        <w:jc w:val="both"/>
        <w:rPr>
          <w:b/>
          <w:bCs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>neigiamos</w:t>
      </w:r>
      <w:r w:rsidRPr="003A00DE">
        <w:rPr>
          <w:sz w:val="24"/>
          <w:szCs w:val="24"/>
          <w:lang w:val="lt-LT" w:eastAsia="en-US"/>
        </w:rPr>
        <w:t xml:space="preserve"> – </w:t>
      </w:r>
      <w:r w:rsidR="00444004">
        <w:rPr>
          <w:sz w:val="24"/>
          <w:szCs w:val="24"/>
          <w:lang w:val="lt-LT" w:eastAsia="en-US"/>
        </w:rPr>
        <w:t>nenumatoma.</w:t>
      </w:r>
    </w:p>
    <w:p w14:paraId="05B36CB6" w14:textId="7AF31705" w:rsidR="003A00DE" w:rsidRPr="00684C54" w:rsidRDefault="003A00DE" w:rsidP="00684C5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val="lt-LT" w:eastAsia="en-US"/>
        </w:rPr>
      </w:pPr>
      <w:r w:rsidRPr="003A00DE">
        <w:rPr>
          <w:b/>
          <w:color w:val="000000"/>
          <w:sz w:val="24"/>
          <w:szCs w:val="24"/>
          <w:lang w:val="lt-LT" w:eastAsia="en-US"/>
        </w:rPr>
        <w:t>Kokia sprendimo nauda Rokiškio rajono gyventojams.</w:t>
      </w:r>
      <w:r w:rsidRPr="003A00DE">
        <w:rPr>
          <w:b/>
          <w:color w:val="FF0000"/>
          <w:sz w:val="24"/>
          <w:szCs w:val="24"/>
          <w:lang w:val="lt-LT" w:eastAsia="en-US"/>
        </w:rPr>
        <w:t xml:space="preserve"> </w:t>
      </w:r>
      <w:r w:rsidR="00AA5D20">
        <w:rPr>
          <w:sz w:val="24"/>
          <w:szCs w:val="24"/>
          <w:lang w:val="lt-LT"/>
        </w:rPr>
        <w:t>R</w:t>
      </w:r>
      <w:r w:rsidR="00444004" w:rsidRPr="00C0313D">
        <w:rPr>
          <w:sz w:val="24"/>
          <w:szCs w:val="24"/>
          <w:lang w:val="lt-LT"/>
        </w:rPr>
        <w:t xml:space="preserve">ajono gyventojai </w:t>
      </w:r>
      <w:r w:rsidR="00684C54" w:rsidRPr="00C0313D">
        <w:rPr>
          <w:sz w:val="24"/>
          <w:szCs w:val="24"/>
          <w:lang w:val="lt-LT"/>
        </w:rPr>
        <w:t xml:space="preserve">turės galimybę susipažinti su aktualia informacija </w:t>
      </w:r>
      <w:r w:rsidR="00D72779" w:rsidRPr="00FB2773">
        <w:rPr>
          <w:rFonts w:eastAsia="Calibri"/>
          <w:color w:val="000000" w:themeColor="text1"/>
          <w:sz w:val="24"/>
          <w:szCs w:val="24"/>
          <w:lang w:val="lt-LT" w:eastAsia="en-US"/>
        </w:rPr>
        <w:t xml:space="preserve">apie </w:t>
      </w:r>
      <w:r w:rsidR="00D72779">
        <w:rPr>
          <w:rFonts w:eastAsia="Calibri"/>
          <w:color w:val="000000" w:themeColor="text1"/>
          <w:sz w:val="24"/>
          <w:szCs w:val="24"/>
          <w:lang w:val="lt-LT" w:eastAsia="en-US"/>
        </w:rPr>
        <w:t>vykd</w:t>
      </w:r>
      <w:r w:rsidR="00684C54">
        <w:rPr>
          <w:rFonts w:eastAsia="Calibri"/>
          <w:color w:val="000000" w:themeColor="text1"/>
          <w:sz w:val="24"/>
          <w:szCs w:val="24"/>
          <w:lang w:val="lt-LT" w:eastAsia="en-US"/>
        </w:rPr>
        <w:t>omas Str</w:t>
      </w:r>
      <w:r w:rsidR="00995D38">
        <w:rPr>
          <w:rFonts w:eastAsia="Calibri"/>
          <w:color w:val="000000" w:themeColor="text1"/>
          <w:sz w:val="24"/>
          <w:szCs w:val="24"/>
          <w:lang w:val="lt-LT" w:eastAsia="en-US"/>
        </w:rPr>
        <w:t>ateginio veiklos plano programų priemones</w:t>
      </w:r>
      <w:r w:rsidR="00684C54">
        <w:rPr>
          <w:rFonts w:eastAsia="Calibri"/>
          <w:color w:val="000000" w:themeColor="text1"/>
          <w:sz w:val="24"/>
          <w:szCs w:val="24"/>
          <w:lang w:val="lt-LT" w:eastAsia="en-US"/>
        </w:rPr>
        <w:t xml:space="preserve">, jų lėšų poreikį ir finansavimo šaltinius. </w:t>
      </w:r>
    </w:p>
    <w:p w14:paraId="05B36CB7" w14:textId="21CC00D8" w:rsidR="003A00DE" w:rsidRPr="004D1A1F" w:rsidRDefault="003A00DE" w:rsidP="004D1A1F">
      <w:pPr>
        <w:ind w:firstLine="709"/>
        <w:jc w:val="both"/>
        <w:rPr>
          <w:sz w:val="24"/>
          <w:szCs w:val="24"/>
        </w:rPr>
      </w:pPr>
      <w:r w:rsidRPr="003A00DE">
        <w:rPr>
          <w:b/>
          <w:bCs/>
          <w:sz w:val="24"/>
          <w:szCs w:val="24"/>
          <w:lang w:val="lt-LT" w:eastAsia="en-US"/>
        </w:rPr>
        <w:t>Finansavimo šaltiniai ir lėšų poreikis</w:t>
      </w:r>
      <w:r w:rsidRPr="003A00DE">
        <w:rPr>
          <w:sz w:val="24"/>
          <w:szCs w:val="24"/>
          <w:lang w:val="lt-LT" w:eastAsia="en-US"/>
        </w:rPr>
        <w:t xml:space="preserve">: </w:t>
      </w:r>
      <w:proofErr w:type="spellStart"/>
      <w:r w:rsidR="004D1A1F" w:rsidRPr="00740646">
        <w:rPr>
          <w:sz w:val="24"/>
          <w:szCs w:val="24"/>
        </w:rPr>
        <w:t>Programų</w:t>
      </w:r>
      <w:proofErr w:type="spellEnd"/>
      <w:r w:rsidR="004D1A1F" w:rsidRPr="00740646">
        <w:rPr>
          <w:sz w:val="24"/>
          <w:szCs w:val="24"/>
        </w:rPr>
        <w:t xml:space="preserve"> </w:t>
      </w:r>
      <w:proofErr w:type="spellStart"/>
      <w:r w:rsidR="004D1A1F" w:rsidRPr="00740646">
        <w:rPr>
          <w:sz w:val="24"/>
          <w:szCs w:val="24"/>
        </w:rPr>
        <w:t>pakeitimai</w:t>
      </w:r>
      <w:proofErr w:type="spellEnd"/>
      <w:r w:rsidR="004D1A1F" w:rsidRPr="00740646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yra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parengti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remiantis</w:t>
      </w:r>
      <w:proofErr w:type="spellEnd"/>
      <w:r w:rsidR="00684C54">
        <w:rPr>
          <w:sz w:val="24"/>
          <w:szCs w:val="24"/>
        </w:rPr>
        <w:t xml:space="preserve"> 202</w:t>
      </w:r>
      <w:r w:rsidR="00AA5D20">
        <w:rPr>
          <w:sz w:val="24"/>
          <w:szCs w:val="24"/>
        </w:rPr>
        <w:t>1</w:t>
      </w:r>
      <w:r w:rsidR="00684C54">
        <w:rPr>
          <w:sz w:val="24"/>
          <w:szCs w:val="24"/>
        </w:rPr>
        <w:t xml:space="preserve"> m. </w:t>
      </w:r>
      <w:proofErr w:type="spellStart"/>
      <w:proofErr w:type="gramStart"/>
      <w:r w:rsidR="00684C54">
        <w:rPr>
          <w:sz w:val="24"/>
          <w:szCs w:val="24"/>
        </w:rPr>
        <w:t>vasario</w:t>
      </w:r>
      <w:proofErr w:type="spellEnd"/>
      <w:proofErr w:type="gramEnd"/>
      <w:r w:rsidR="00AA5D20">
        <w:rPr>
          <w:sz w:val="24"/>
          <w:szCs w:val="24"/>
        </w:rPr>
        <w:t xml:space="preserve"> 26</w:t>
      </w:r>
      <w:r w:rsidR="00684C54">
        <w:rPr>
          <w:sz w:val="24"/>
          <w:szCs w:val="24"/>
        </w:rPr>
        <w:t xml:space="preserve"> d. Rokiškio rajono savivaldybės </w:t>
      </w:r>
      <w:proofErr w:type="spellStart"/>
      <w:r w:rsidR="00684C54">
        <w:rPr>
          <w:sz w:val="24"/>
          <w:szCs w:val="24"/>
        </w:rPr>
        <w:t>tarybos</w:t>
      </w:r>
      <w:proofErr w:type="spellEnd"/>
      <w:r w:rsidR="00684C54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sprendimu</w:t>
      </w:r>
      <w:proofErr w:type="spellEnd"/>
      <w:r w:rsidR="00684C54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Nr</w:t>
      </w:r>
      <w:proofErr w:type="spellEnd"/>
      <w:r w:rsidR="00684C54">
        <w:rPr>
          <w:sz w:val="24"/>
          <w:szCs w:val="24"/>
        </w:rPr>
        <w:t>. TS-</w:t>
      </w:r>
      <w:r w:rsidR="00AA5D20">
        <w:rPr>
          <w:sz w:val="24"/>
          <w:szCs w:val="24"/>
        </w:rPr>
        <w:t>17</w:t>
      </w:r>
      <w:r w:rsidR="00684C54">
        <w:rPr>
          <w:sz w:val="24"/>
          <w:szCs w:val="24"/>
        </w:rPr>
        <w:t xml:space="preserve"> </w:t>
      </w:r>
      <w:r w:rsidR="007A66D3">
        <w:rPr>
          <w:sz w:val="24"/>
          <w:szCs w:val="24"/>
          <w:lang w:val="lt-LT" w:eastAsia="en-US"/>
        </w:rPr>
        <w:t>„</w:t>
      </w:r>
      <w:proofErr w:type="spellStart"/>
      <w:r w:rsidR="00684C54">
        <w:rPr>
          <w:sz w:val="24"/>
          <w:szCs w:val="24"/>
        </w:rPr>
        <w:t>Dėl</w:t>
      </w:r>
      <w:proofErr w:type="spellEnd"/>
      <w:r w:rsidR="00684C54">
        <w:rPr>
          <w:sz w:val="24"/>
          <w:szCs w:val="24"/>
        </w:rPr>
        <w:t xml:space="preserve">  Rokiškio rajono savivaldybės </w:t>
      </w:r>
      <w:proofErr w:type="spellStart"/>
      <w:r w:rsidR="00684C54">
        <w:rPr>
          <w:sz w:val="24"/>
          <w:szCs w:val="24"/>
        </w:rPr>
        <w:t>biudžeto</w:t>
      </w:r>
      <w:proofErr w:type="spellEnd"/>
      <w:r w:rsidR="00684C54">
        <w:rPr>
          <w:sz w:val="24"/>
          <w:szCs w:val="24"/>
        </w:rPr>
        <w:t xml:space="preserve"> 202</w:t>
      </w:r>
      <w:r w:rsidR="00AA5D20">
        <w:rPr>
          <w:sz w:val="24"/>
          <w:szCs w:val="24"/>
        </w:rPr>
        <w:t>1</w:t>
      </w:r>
      <w:r w:rsidR="00684C54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metams</w:t>
      </w:r>
      <w:proofErr w:type="spellEnd"/>
      <w:r w:rsidR="00684C54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patvirtinimo</w:t>
      </w:r>
      <w:proofErr w:type="spellEnd"/>
      <w:r w:rsidR="00684C54">
        <w:rPr>
          <w:sz w:val="24"/>
          <w:szCs w:val="24"/>
        </w:rPr>
        <w:t>”.</w:t>
      </w:r>
      <w:r w:rsidR="00AA5D20">
        <w:rPr>
          <w:sz w:val="24"/>
          <w:szCs w:val="24"/>
        </w:rPr>
        <w:t xml:space="preserve"> </w:t>
      </w:r>
    </w:p>
    <w:p w14:paraId="05B36CB8" w14:textId="77777777" w:rsidR="003A00DE" w:rsidRPr="003A00DE" w:rsidRDefault="003A00DE" w:rsidP="00501364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 w:rsidRPr="003A00DE">
        <w:rPr>
          <w:b/>
          <w:bCs/>
          <w:color w:val="000000"/>
          <w:sz w:val="24"/>
          <w:szCs w:val="24"/>
          <w:lang w:val="lt-LT" w:eastAsia="en-US"/>
        </w:rPr>
        <w:lastRenderedPageBreak/>
        <w:t xml:space="preserve">Suderinamumas su Lietuvos Respublikos galiojančiais teisės norminiais aktais </w:t>
      </w:r>
      <w:r w:rsidRPr="003A00DE">
        <w:rPr>
          <w:color w:val="000000"/>
          <w:sz w:val="24"/>
          <w:szCs w:val="24"/>
          <w:lang w:val="lt-LT" w:eastAsia="en-US"/>
        </w:rPr>
        <w:t>Projektas neprieštarauja galiojantiems teisės aktams.</w:t>
      </w:r>
    </w:p>
    <w:p w14:paraId="05B36CB9" w14:textId="33A20896" w:rsidR="003A00DE" w:rsidRPr="003A00DE" w:rsidRDefault="003A00DE" w:rsidP="00501364">
      <w:pPr>
        <w:ind w:firstLine="720"/>
        <w:jc w:val="both"/>
        <w:rPr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>Antikorupcinis vertinimas</w:t>
      </w:r>
      <w:r w:rsidR="00584743">
        <w:rPr>
          <w:b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 xml:space="preserve">- </w:t>
      </w:r>
      <w:r w:rsidRPr="003A00DE">
        <w:rPr>
          <w:sz w:val="24"/>
          <w:szCs w:val="24"/>
          <w:lang w:val="lt-LT" w:eastAsia="en-US"/>
        </w:rPr>
        <w:t xml:space="preserve">teisės akte nenumatoma reguliuoti visuomeninių santykių, susijusių su LR </w:t>
      </w:r>
      <w:r w:rsidR="00A17DB0">
        <w:rPr>
          <w:sz w:val="24"/>
          <w:szCs w:val="24"/>
          <w:lang w:val="lt-LT" w:eastAsia="en-US"/>
        </w:rPr>
        <w:t>k</w:t>
      </w:r>
      <w:r w:rsidRPr="003A00DE">
        <w:rPr>
          <w:sz w:val="24"/>
          <w:szCs w:val="24"/>
          <w:lang w:val="lt-LT" w:eastAsia="en-US"/>
        </w:rPr>
        <w:t xml:space="preserve">orupcijos prevencijos įstatymo 8 straipsnio 1 dalyje numatytais veiksniais, todėl teisės aktas nevertintinas antikorupciniu požiūriu. </w:t>
      </w:r>
    </w:p>
    <w:p w14:paraId="05B36CBA" w14:textId="77777777" w:rsid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811C1B1" w14:textId="77777777" w:rsidR="007A66D3" w:rsidRPr="003A00DE" w:rsidRDefault="007A66D3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BB" w14:textId="77777777" w:rsidR="00327FDB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Strateginio planavimo</w:t>
      </w:r>
      <w:r w:rsidR="00327FDB">
        <w:rPr>
          <w:sz w:val="24"/>
          <w:szCs w:val="24"/>
          <w:lang w:val="lt-LT" w:eastAsia="en-US"/>
        </w:rPr>
        <w:t>,</w:t>
      </w:r>
      <w:r w:rsidRPr="003A00DE">
        <w:rPr>
          <w:sz w:val="24"/>
          <w:szCs w:val="24"/>
          <w:lang w:val="lt-LT" w:eastAsia="en-US"/>
        </w:rPr>
        <w:t xml:space="preserve"> investicijų </w:t>
      </w:r>
      <w:r w:rsidR="00327FDB">
        <w:rPr>
          <w:sz w:val="24"/>
          <w:szCs w:val="24"/>
          <w:lang w:val="lt-LT" w:eastAsia="en-US"/>
        </w:rPr>
        <w:t xml:space="preserve">ir viešųjų pirkimų </w:t>
      </w:r>
    </w:p>
    <w:p w14:paraId="05B36CBC" w14:textId="188FBB65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skyriaus vyr. specialistė</w:t>
      </w:r>
      <w:r w:rsidRPr="003A00DE">
        <w:rPr>
          <w:sz w:val="24"/>
          <w:szCs w:val="24"/>
          <w:lang w:val="lt-LT" w:eastAsia="en-US"/>
        </w:rPr>
        <w:tab/>
      </w:r>
      <w:r w:rsidRPr="003A00DE">
        <w:rPr>
          <w:sz w:val="24"/>
          <w:szCs w:val="24"/>
          <w:lang w:val="lt-LT" w:eastAsia="en-US"/>
        </w:rPr>
        <w:tab/>
      </w:r>
      <w:r w:rsidRPr="003A00DE">
        <w:rPr>
          <w:sz w:val="24"/>
          <w:szCs w:val="24"/>
          <w:lang w:val="lt-LT" w:eastAsia="en-US"/>
        </w:rPr>
        <w:tab/>
      </w:r>
      <w:r w:rsidR="00327FDB">
        <w:rPr>
          <w:sz w:val="24"/>
          <w:szCs w:val="24"/>
          <w:lang w:val="lt-LT" w:eastAsia="en-US"/>
        </w:rPr>
        <w:tab/>
      </w:r>
      <w:r w:rsidR="00327FDB">
        <w:rPr>
          <w:sz w:val="24"/>
          <w:szCs w:val="24"/>
          <w:lang w:val="lt-LT" w:eastAsia="en-US"/>
        </w:rPr>
        <w:tab/>
      </w:r>
      <w:r w:rsidR="00327FDB">
        <w:rPr>
          <w:sz w:val="24"/>
          <w:szCs w:val="24"/>
          <w:lang w:val="lt-LT" w:eastAsia="en-US"/>
        </w:rPr>
        <w:tab/>
      </w:r>
      <w:r w:rsidR="00E927BB">
        <w:rPr>
          <w:sz w:val="24"/>
          <w:szCs w:val="24"/>
          <w:lang w:val="lt-LT" w:eastAsia="en-US"/>
        </w:rPr>
        <w:tab/>
      </w:r>
      <w:r w:rsidR="00684C54">
        <w:rPr>
          <w:sz w:val="24"/>
          <w:szCs w:val="24"/>
          <w:lang w:val="lt-LT" w:eastAsia="en-US"/>
        </w:rPr>
        <w:t xml:space="preserve">   </w:t>
      </w:r>
      <w:r w:rsidR="004D1A1F">
        <w:rPr>
          <w:sz w:val="24"/>
          <w:szCs w:val="24"/>
          <w:lang w:val="lt-LT" w:eastAsia="en-US"/>
        </w:rPr>
        <w:t>Agnė Grizevičiūtė</w:t>
      </w:r>
    </w:p>
    <w:p w14:paraId="05B36CBD" w14:textId="77777777" w:rsidR="001059F4" w:rsidRPr="003A00DE" w:rsidRDefault="001059F4" w:rsidP="00D61737">
      <w:pPr>
        <w:jc w:val="both"/>
        <w:rPr>
          <w:lang w:val="lt-LT"/>
        </w:rPr>
      </w:pPr>
    </w:p>
    <w:sectPr w:rsidR="001059F4" w:rsidRPr="003A00DE" w:rsidSect="00BF091A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91294" w14:textId="77777777" w:rsidR="00067B20" w:rsidRDefault="00067B20">
      <w:r>
        <w:separator/>
      </w:r>
    </w:p>
  </w:endnote>
  <w:endnote w:type="continuationSeparator" w:id="0">
    <w:p w14:paraId="70AFBA12" w14:textId="77777777" w:rsidR="00067B20" w:rsidRDefault="000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F4D6B" w14:textId="77777777" w:rsidR="00067B20" w:rsidRDefault="00067B20">
      <w:r>
        <w:separator/>
      </w:r>
    </w:p>
  </w:footnote>
  <w:footnote w:type="continuationSeparator" w:id="0">
    <w:p w14:paraId="721AE91D" w14:textId="77777777" w:rsidR="00067B20" w:rsidRDefault="0006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BF091A" w:rsidRDefault="00BF091A" w:rsidP="00BF091A">
    <w:pPr>
      <w:jc w:val="right"/>
      <w:rPr>
        <w:sz w:val="24"/>
        <w:szCs w:val="24"/>
      </w:rPr>
    </w:pPr>
    <w:proofErr w:type="spellStart"/>
    <w:r w:rsidRPr="00BF091A">
      <w:rPr>
        <w:sz w:val="24"/>
        <w:szCs w:val="24"/>
      </w:rPr>
      <w:t>Projektas</w:t>
    </w:r>
    <w:proofErr w:type="spellEnd"/>
  </w:p>
  <w:p w14:paraId="05B36CC4" w14:textId="69A8904A" w:rsidR="00EB1BFB" w:rsidRPr="00BF091A" w:rsidRDefault="003A00DE" w:rsidP="003A00DE">
    <w:pPr>
      <w:tabs>
        <w:tab w:val="left" w:pos="7410"/>
      </w:tabs>
      <w:rPr>
        <w:sz w:val="24"/>
        <w:szCs w:val="24"/>
      </w:rPr>
    </w:pPr>
    <w:r w:rsidRPr="00BF091A">
      <w:rPr>
        <w:sz w:val="24"/>
        <w:szCs w:val="24"/>
      </w:rPr>
      <w:tab/>
    </w:r>
  </w:p>
  <w:p w14:paraId="05B36CC5" w14:textId="77777777" w:rsidR="00EB1BFB" w:rsidRPr="00BF091A" w:rsidRDefault="00EB1BFB" w:rsidP="00EB1BFB">
    <w:pPr>
      <w:rPr>
        <w:sz w:val="24"/>
        <w:szCs w:val="24"/>
      </w:rPr>
    </w:pPr>
  </w:p>
  <w:p w14:paraId="05B36CC6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  <w:r w:rsidRPr="00BF091A">
      <w:rPr>
        <w:rFonts w:ascii="TimesLT" w:hAnsi="TimesLT"/>
        <w:b/>
        <w:sz w:val="24"/>
        <w:szCs w:val="24"/>
      </w:rPr>
      <w:t xml:space="preserve">          </w:t>
    </w:r>
  </w:p>
  <w:p w14:paraId="05B36CC7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</w:p>
  <w:p w14:paraId="05B36CC8" w14:textId="77777777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ROKI</w:t>
    </w:r>
    <w:r w:rsidRPr="00BF091A">
      <w:rPr>
        <w:b/>
        <w:sz w:val="24"/>
        <w:szCs w:val="24"/>
        <w:lang w:val="lt-LT"/>
      </w:rPr>
      <w:t>Š</w:t>
    </w:r>
    <w:r w:rsidRPr="00BF091A">
      <w:rPr>
        <w:b/>
        <w:sz w:val="24"/>
        <w:szCs w:val="24"/>
      </w:rPr>
      <w:t>KIO RAJONO SAVIVALDYBĖS TARYBA</w:t>
    </w:r>
  </w:p>
  <w:p w14:paraId="05B36CC9" w14:textId="77777777" w:rsidR="00EB1BFB" w:rsidRPr="00BF091A" w:rsidRDefault="00EB1BFB" w:rsidP="00EB1BFB">
    <w:pPr>
      <w:jc w:val="center"/>
      <w:rPr>
        <w:b/>
        <w:sz w:val="24"/>
        <w:szCs w:val="24"/>
      </w:rPr>
    </w:pPr>
  </w:p>
  <w:p w14:paraId="05B36CCA" w14:textId="6505ECE0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S</w:t>
    </w:r>
    <w:r w:rsidR="00944720" w:rsidRPr="00BF091A">
      <w:rPr>
        <w:b/>
        <w:sz w:val="24"/>
        <w:szCs w:val="24"/>
      </w:rPr>
      <w:t>P</w:t>
    </w:r>
    <w:r w:rsidRPr="00BF091A">
      <w:rPr>
        <w:b/>
        <w:sz w:val="24"/>
        <w:szCs w:val="24"/>
      </w:rPr>
      <w:t>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2E16"/>
    <w:rsid w:val="00067B20"/>
    <w:rsid w:val="000816A8"/>
    <w:rsid w:val="000D5DBA"/>
    <w:rsid w:val="001059F4"/>
    <w:rsid w:val="00106219"/>
    <w:rsid w:val="00113C20"/>
    <w:rsid w:val="0011530A"/>
    <w:rsid w:val="00140BA2"/>
    <w:rsid w:val="001D5825"/>
    <w:rsid w:val="001E755B"/>
    <w:rsid w:val="00241CDF"/>
    <w:rsid w:val="002B2CA6"/>
    <w:rsid w:val="002F21CF"/>
    <w:rsid w:val="00327FDB"/>
    <w:rsid w:val="00345B74"/>
    <w:rsid w:val="00363CE5"/>
    <w:rsid w:val="0037148E"/>
    <w:rsid w:val="003A00DE"/>
    <w:rsid w:val="003A2F5A"/>
    <w:rsid w:val="00441928"/>
    <w:rsid w:val="00444004"/>
    <w:rsid w:val="00454130"/>
    <w:rsid w:val="00455571"/>
    <w:rsid w:val="00464226"/>
    <w:rsid w:val="00473A65"/>
    <w:rsid w:val="004855CF"/>
    <w:rsid w:val="00485A72"/>
    <w:rsid w:val="004C4B69"/>
    <w:rsid w:val="004D1A1F"/>
    <w:rsid w:val="00501364"/>
    <w:rsid w:val="005251BA"/>
    <w:rsid w:val="00531548"/>
    <w:rsid w:val="0053493F"/>
    <w:rsid w:val="00545079"/>
    <w:rsid w:val="00584743"/>
    <w:rsid w:val="00590F26"/>
    <w:rsid w:val="005E4261"/>
    <w:rsid w:val="006066AD"/>
    <w:rsid w:val="0063189E"/>
    <w:rsid w:val="00652EF0"/>
    <w:rsid w:val="0067194A"/>
    <w:rsid w:val="00681CB0"/>
    <w:rsid w:val="00684C54"/>
    <w:rsid w:val="006A246D"/>
    <w:rsid w:val="006A4FAD"/>
    <w:rsid w:val="006A760B"/>
    <w:rsid w:val="006A7D0A"/>
    <w:rsid w:val="006C579C"/>
    <w:rsid w:val="006F123F"/>
    <w:rsid w:val="00754315"/>
    <w:rsid w:val="007A66D3"/>
    <w:rsid w:val="007A6C12"/>
    <w:rsid w:val="007F0F2B"/>
    <w:rsid w:val="008235ED"/>
    <w:rsid w:val="008B102E"/>
    <w:rsid w:val="008E7F5B"/>
    <w:rsid w:val="008F6439"/>
    <w:rsid w:val="00910BE5"/>
    <w:rsid w:val="00916F42"/>
    <w:rsid w:val="00917406"/>
    <w:rsid w:val="00930371"/>
    <w:rsid w:val="009330E9"/>
    <w:rsid w:val="009339A7"/>
    <w:rsid w:val="00944720"/>
    <w:rsid w:val="009531CB"/>
    <w:rsid w:val="00983527"/>
    <w:rsid w:val="00991ACE"/>
    <w:rsid w:val="00995D38"/>
    <w:rsid w:val="009C1F16"/>
    <w:rsid w:val="00A17DB0"/>
    <w:rsid w:val="00A270C9"/>
    <w:rsid w:val="00A70B66"/>
    <w:rsid w:val="00AA5D20"/>
    <w:rsid w:val="00AC18E0"/>
    <w:rsid w:val="00AC6EFA"/>
    <w:rsid w:val="00AC76FE"/>
    <w:rsid w:val="00B21FA0"/>
    <w:rsid w:val="00B52CC9"/>
    <w:rsid w:val="00BD5077"/>
    <w:rsid w:val="00BF091A"/>
    <w:rsid w:val="00BF1C9E"/>
    <w:rsid w:val="00C0313D"/>
    <w:rsid w:val="00C04F5C"/>
    <w:rsid w:val="00C46D32"/>
    <w:rsid w:val="00CA536C"/>
    <w:rsid w:val="00CC5051"/>
    <w:rsid w:val="00CD0C1C"/>
    <w:rsid w:val="00D160DF"/>
    <w:rsid w:val="00D47027"/>
    <w:rsid w:val="00D473AB"/>
    <w:rsid w:val="00D56233"/>
    <w:rsid w:val="00D61737"/>
    <w:rsid w:val="00D72779"/>
    <w:rsid w:val="00D82531"/>
    <w:rsid w:val="00DC564F"/>
    <w:rsid w:val="00DD34A5"/>
    <w:rsid w:val="00DE738F"/>
    <w:rsid w:val="00DF2D47"/>
    <w:rsid w:val="00E26252"/>
    <w:rsid w:val="00E750C3"/>
    <w:rsid w:val="00E91A67"/>
    <w:rsid w:val="00E927BB"/>
    <w:rsid w:val="00EB1BFB"/>
    <w:rsid w:val="00EC3B26"/>
    <w:rsid w:val="00EC4AEC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B36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1</TotalTime>
  <Pages>3</Pages>
  <Words>593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Jurkonyte</cp:lastModifiedBy>
  <cp:revision>2</cp:revision>
  <cp:lastPrinted>2020-04-20T07:25:00Z</cp:lastPrinted>
  <dcterms:created xsi:type="dcterms:W3CDTF">2021-03-17T08:54:00Z</dcterms:created>
  <dcterms:modified xsi:type="dcterms:W3CDTF">2021-03-17T08:54:00Z</dcterms:modified>
</cp:coreProperties>
</file>