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E" w14:textId="77777777" w:rsidR="004B5E65" w:rsidRDefault="004B5E65" w:rsidP="004B5E65">
      <w:pPr>
        <w:jc w:val="right"/>
      </w:pPr>
      <w:bookmarkStart w:id="0" w:name="_GoBack"/>
      <w:bookmarkEnd w:id="0"/>
      <w:r>
        <w:t>Projektas</w:t>
      </w:r>
    </w:p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eastAsia="lt-LT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S P R E N D I M A S</w:t>
      </w:r>
    </w:p>
    <w:p w14:paraId="25955C04" w14:textId="426E32F0"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 w:rsidR="00163825">
        <w:rPr>
          <w:b/>
          <w:lang w:val="en-US"/>
        </w:rPr>
        <w:t>PAVADINIMO ROKIŠKIO MIESTO GATVEI SUTEIKIMO</w:t>
      </w:r>
      <w:r w:rsidR="0015648E">
        <w:rPr>
          <w:b/>
          <w:lang w:val="en-US"/>
        </w:rPr>
        <w:t xml:space="preserve"> 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00E938D8" w:rsidR="00B217D2" w:rsidRPr="005F764C" w:rsidRDefault="00AF5336">
      <w:pPr>
        <w:jc w:val="center"/>
        <w:rPr>
          <w:lang w:val="nl-BE"/>
        </w:rPr>
      </w:pPr>
      <w:r>
        <w:rPr>
          <w:lang w:val="nl-BE"/>
        </w:rPr>
        <w:t>2021</w:t>
      </w:r>
      <w:r w:rsidR="00163825">
        <w:rPr>
          <w:lang w:val="nl-BE"/>
        </w:rPr>
        <w:t xml:space="preserve"> m. gegužės 28</w:t>
      </w:r>
      <w:r w:rsidR="006A4A4A">
        <w:rPr>
          <w:lang w:val="nl-BE"/>
        </w:rPr>
        <w:t xml:space="preserve"> d. Nr. TS- </w:t>
      </w:r>
    </w:p>
    <w:p w14:paraId="25955C07" w14:textId="77777777" w:rsidR="00B217D2" w:rsidRPr="00242BEF" w:rsidRDefault="00B217D2">
      <w:pPr>
        <w:jc w:val="center"/>
        <w:rPr>
          <w:lang w:val="nl-BE"/>
        </w:rPr>
      </w:pPr>
      <w:r w:rsidRPr="00242BEF">
        <w:rPr>
          <w:lang w:val="nl-BE"/>
        </w:rPr>
        <w:t>Rokiškis</w:t>
      </w:r>
    </w:p>
    <w:p w14:paraId="25955C08" w14:textId="77777777" w:rsidR="00B217D2" w:rsidRPr="00242BEF" w:rsidRDefault="00B217D2">
      <w:pPr>
        <w:jc w:val="center"/>
        <w:rPr>
          <w:lang w:val="nl-BE"/>
        </w:rPr>
      </w:pPr>
    </w:p>
    <w:p w14:paraId="25955C09" w14:textId="77777777" w:rsidR="00801964" w:rsidRDefault="00B217D2" w:rsidP="00801964">
      <w:pPr>
        <w:pStyle w:val="Default"/>
      </w:pPr>
      <w:r w:rsidRPr="00242BEF">
        <w:rPr>
          <w:rFonts w:eastAsia="Lucida Sans Unicode" w:cs="Tahoma"/>
          <w:color w:val="auto"/>
          <w:sz w:val="28"/>
          <w:szCs w:val="28"/>
          <w:lang w:val="nl-BE"/>
        </w:rPr>
        <w:t xml:space="preserve">               </w:t>
      </w:r>
    </w:p>
    <w:p w14:paraId="2217B997" w14:textId="77777777" w:rsidR="00A21F59" w:rsidRDefault="008B6FF1" w:rsidP="00F94CAE">
      <w:pPr>
        <w:pStyle w:val="Default"/>
        <w:jc w:val="both"/>
      </w:pPr>
      <w:r>
        <w:tab/>
      </w:r>
      <w:r w:rsidR="00801964" w:rsidRPr="00801964">
        <w:t xml:space="preserve">Vadovaudamasis 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682686">
        <w:t>2011 m. sausio 25 d. įsakymas</w:t>
      </w:r>
      <w:r w:rsidR="00801964"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tvarkos</w:t>
      </w:r>
      <w:r w:rsidR="00682686">
        <w:t xml:space="preserve"> aprašo patvirtinimo“</w:t>
      </w:r>
      <w:r w:rsidR="0015648E" w:rsidRPr="0015648E">
        <w:t xml:space="preserve"> </w:t>
      </w:r>
      <w:r w:rsidR="0015648E">
        <w:t xml:space="preserve">su pakeitimais, 18.1 papunkčiu, </w:t>
      </w:r>
      <w:r w:rsidR="00801964" w:rsidRPr="00801964">
        <w:t>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  <w:r w:rsidR="00801964" w:rsidRPr="00801964">
        <w:t xml:space="preserve"> </w:t>
      </w:r>
    </w:p>
    <w:p w14:paraId="375F602C" w14:textId="30B1F164" w:rsidR="00A4295D" w:rsidRPr="0097413B" w:rsidRDefault="00A21F59" w:rsidP="00F94CAE">
      <w:pPr>
        <w:pStyle w:val="Default"/>
        <w:jc w:val="both"/>
      </w:pPr>
      <w:r>
        <w:tab/>
      </w:r>
      <w:r w:rsidR="00163825">
        <w:t xml:space="preserve">Suteikti </w:t>
      </w:r>
      <w:r w:rsidR="00F94CAE">
        <w:t>Rokiš</w:t>
      </w:r>
      <w:r w:rsidR="0015648E">
        <w:t xml:space="preserve">kio </w:t>
      </w:r>
      <w:r w:rsidR="00163825">
        <w:t xml:space="preserve">miesto gatvei pavadinimą – Pušyno gatvė </w:t>
      </w:r>
      <w:r w:rsidR="00DD396A">
        <w:t>(</w:t>
      </w:r>
      <w:r w:rsidR="0099460B">
        <w:t xml:space="preserve"> </w:t>
      </w:r>
      <w:r w:rsidR="00DD396A">
        <w:t>priedas)</w:t>
      </w:r>
      <w:r w:rsidR="0096657C">
        <w:t>.</w:t>
      </w:r>
    </w:p>
    <w:p w14:paraId="25955C0C" w14:textId="77777777" w:rsidR="00F94CAE" w:rsidRPr="00F94CAE" w:rsidRDefault="00F94CAE" w:rsidP="00F94CAE">
      <w:pPr>
        <w:widowControl/>
        <w:suppressAutoHyphens w:val="0"/>
        <w:ind w:right="-1" w:firstLine="720"/>
        <w:jc w:val="both"/>
        <w:rPr>
          <w:rFonts w:eastAsia="Times New Roman" w:cs="Times New Roman"/>
          <w:kern w:val="0"/>
          <w:lang w:eastAsia="lt-LT" w:bidi="ar-SA"/>
        </w:rPr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F94CAE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8B6FF1" w:rsidRDefault="00B217D2" w:rsidP="00F94CAE">
      <w:pPr>
        <w:pStyle w:val="Default"/>
        <w:jc w:val="both"/>
      </w:pPr>
    </w:p>
    <w:p w14:paraId="25955C0F" w14:textId="77777777" w:rsidR="00B217D2" w:rsidRDefault="00B217D2"/>
    <w:p w14:paraId="5983F80C" w14:textId="77777777" w:rsidR="00DE7276" w:rsidRDefault="00DE7276"/>
    <w:p w14:paraId="25955C10" w14:textId="77777777" w:rsidR="00B217D2" w:rsidRPr="008B6FF1" w:rsidRDefault="00B217D2"/>
    <w:p w14:paraId="25955C11" w14:textId="77777777"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  <w:t>Ramūnas Godeliauskas</w:t>
      </w: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22" w14:textId="33ABB0F0" w:rsidR="00B217D2" w:rsidRDefault="00B217D2">
      <w:pPr>
        <w:rPr>
          <w:lang w:val="en-US"/>
        </w:rPr>
      </w:pPr>
    </w:p>
    <w:p w14:paraId="25955C23" w14:textId="5CAFC6FB" w:rsidR="00EC6A4D" w:rsidRDefault="00EC6A4D">
      <w:pPr>
        <w:rPr>
          <w:lang w:val="en-US"/>
        </w:rPr>
      </w:pPr>
    </w:p>
    <w:p w14:paraId="326C6D95" w14:textId="77777777" w:rsidR="00163825" w:rsidRDefault="00163825">
      <w:pPr>
        <w:rPr>
          <w:lang w:val="en-US"/>
        </w:rPr>
      </w:pPr>
    </w:p>
    <w:p w14:paraId="04B4A986" w14:textId="77777777" w:rsidR="00163825" w:rsidRDefault="00163825">
      <w:pPr>
        <w:rPr>
          <w:lang w:val="en-US"/>
        </w:rPr>
      </w:pPr>
    </w:p>
    <w:p w14:paraId="21D83C98" w14:textId="77777777" w:rsidR="00163825" w:rsidRDefault="00163825">
      <w:pPr>
        <w:rPr>
          <w:lang w:val="en-US"/>
        </w:rPr>
      </w:pPr>
    </w:p>
    <w:p w14:paraId="7F994E8F" w14:textId="77777777" w:rsidR="00163825" w:rsidRDefault="00163825">
      <w:pPr>
        <w:rPr>
          <w:lang w:val="en-US"/>
        </w:rPr>
      </w:pPr>
    </w:p>
    <w:p w14:paraId="275FF0EC" w14:textId="77777777" w:rsidR="00EC6A4D" w:rsidRPr="00EC6A4D" w:rsidRDefault="00EC6A4D" w:rsidP="00EC6A4D">
      <w:pPr>
        <w:rPr>
          <w:lang w:val="en-US"/>
        </w:rPr>
      </w:pPr>
    </w:p>
    <w:p w14:paraId="71B06B71" w14:textId="77777777" w:rsidR="00EC6A4D" w:rsidRPr="00EC6A4D" w:rsidRDefault="00EC6A4D" w:rsidP="00EC6A4D">
      <w:pPr>
        <w:rPr>
          <w:lang w:val="en-US"/>
        </w:rPr>
      </w:pPr>
    </w:p>
    <w:p w14:paraId="6752E66D" w14:textId="527A21B8" w:rsidR="00AA6DFC" w:rsidRPr="00EC6A4D" w:rsidRDefault="00163825" w:rsidP="00EC6A4D">
      <w:pPr>
        <w:rPr>
          <w:lang w:val="en-US"/>
        </w:rPr>
      </w:pPr>
      <w:r>
        <w:rPr>
          <w:lang w:val="en-US"/>
        </w:rPr>
        <w:t>Egidijus Žaliauskas</w:t>
      </w:r>
    </w:p>
    <w:sectPr w:rsidR="00AA6DFC" w:rsidRPr="00EC6A4D" w:rsidSect="00955C2D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1308D6"/>
    <w:rsid w:val="00132AC2"/>
    <w:rsid w:val="00134806"/>
    <w:rsid w:val="0015648E"/>
    <w:rsid w:val="00163825"/>
    <w:rsid w:val="001F4510"/>
    <w:rsid w:val="00242BEF"/>
    <w:rsid w:val="002E24FD"/>
    <w:rsid w:val="0034531C"/>
    <w:rsid w:val="00366FE6"/>
    <w:rsid w:val="00372860"/>
    <w:rsid w:val="00391AE8"/>
    <w:rsid w:val="00497F45"/>
    <w:rsid w:val="004B5E65"/>
    <w:rsid w:val="004C16B1"/>
    <w:rsid w:val="00570EBF"/>
    <w:rsid w:val="00581016"/>
    <w:rsid w:val="005F764C"/>
    <w:rsid w:val="00682686"/>
    <w:rsid w:val="006A4A4A"/>
    <w:rsid w:val="006C0E65"/>
    <w:rsid w:val="006E4EDC"/>
    <w:rsid w:val="007258EC"/>
    <w:rsid w:val="00755E12"/>
    <w:rsid w:val="007B5811"/>
    <w:rsid w:val="007E37B6"/>
    <w:rsid w:val="00801964"/>
    <w:rsid w:val="008052A7"/>
    <w:rsid w:val="00806AF1"/>
    <w:rsid w:val="008114D2"/>
    <w:rsid w:val="00841CD3"/>
    <w:rsid w:val="008B6FF1"/>
    <w:rsid w:val="008E7735"/>
    <w:rsid w:val="0094491F"/>
    <w:rsid w:val="00955C2D"/>
    <w:rsid w:val="0096657C"/>
    <w:rsid w:val="00990E15"/>
    <w:rsid w:val="0099460B"/>
    <w:rsid w:val="009B660F"/>
    <w:rsid w:val="009C1DBB"/>
    <w:rsid w:val="00A12A3E"/>
    <w:rsid w:val="00A21F59"/>
    <w:rsid w:val="00A22D29"/>
    <w:rsid w:val="00A414FF"/>
    <w:rsid w:val="00A4295D"/>
    <w:rsid w:val="00A623E2"/>
    <w:rsid w:val="00AA2E73"/>
    <w:rsid w:val="00AA6DFC"/>
    <w:rsid w:val="00AF5336"/>
    <w:rsid w:val="00B00762"/>
    <w:rsid w:val="00B217D2"/>
    <w:rsid w:val="00B32744"/>
    <w:rsid w:val="00B92BF7"/>
    <w:rsid w:val="00BD503E"/>
    <w:rsid w:val="00BE1203"/>
    <w:rsid w:val="00BE4594"/>
    <w:rsid w:val="00C4457C"/>
    <w:rsid w:val="00CC73B9"/>
    <w:rsid w:val="00CE4467"/>
    <w:rsid w:val="00D61AB3"/>
    <w:rsid w:val="00D87503"/>
    <w:rsid w:val="00DD396A"/>
    <w:rsid w:val="00DE7276"/>
    <w:rsid w:val="00E31B31"/>
    <w:rsid w:val="00EC6A4D"/>
    <w:rsid w:val="00EE6997"/>
    <w:rsid w:val="00F016C2"/>
    <w:rsid w:val="00F75C6B"/>
    <w:rsid w:val="00F94CAE"/>
    <w:rsid w:val="00FB1D65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 Zakareviciene</cp:lastModifiedBy>
  <cp:revision>2</cp:revision>
  <cp:lastPrinted>2020-09-01T06:20:00Z</cp:lastPrinted>
  <dcterms:created xsi:type="dcterms:W3CDTF">2021-05-19T13:18:00Z</dcterms:created>
  <dcterms:modified xsi:type="dcterms:W3CDTF">2021-05-19T13:18:00Z</dcterms:modified>
</cp:coreProperties>
</file>