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07D01" w14:textId="16B71051" w:rsidR="00C42CC8" w:rsidRPr="003642C5" w:rsidRDefault="00C42CC8" w:rsidP="00827D21">
      <w:pPr>
        <w:ind w:right="197"/>
        <w:jc w:val="center"/>
        <w:rPr>
          <w:b/>
          <w:sz w:val="24"/>
          <w:szCs w:val="24"/>
          <w:lang w:val="lt-LT"/>
        </w:rPr>
      </w:pPr>
      <w:r w:rsidRPr="003642C5">
        <w:rPr>
          <w:b/>
          <w:sz w:val="24"/>
          <w:szCs w:val="24"/>
          <w:lang w:val="lt-LT"/>
        </w:rPr>
        <w:t>DĖL ROKIŠKIO RAJONO SAVIVALDYBĖS TARYBOS 2021 M. BIRŽELIO 25 D. SPRENDIMO NR. TS-138</w:t>
      </w:r>
      <w:r w:rsidRPr="003642C5">
        <w:rPr>
          <w:sz w:val="24"/>
          <w:szCs w:val="24"/>
          <w:lang w:val="lt-LT"/>
        </w:rPr>
        <w:t xml:space="preserve"> „</w:t>
      </w:r>
      <w:r w:rsidRPr="003642C5">
        <w:rPr>
          <w:b/>
          <w:sz w:val="24"/>
          <w:szCs w:val="24"/>
          <w:lang w:val="lt-LT"/>
        </w:rPr>
        <w:t>DĖL 2021</w:t>
      </w:r>
      <w:r w:rsidR="00827D21" w:rsidRPr="003642C5">
        <w:rPr>
          <w:sz w:val="24"/>
          <w:szCs w:val="24"/>
          <w:lang w:val="lt-LT"/>
        </w:rPr>
        <w:t>‒</w:t>
      </w:r>
      <w:r w:rsidRPr="003642C5">
        <w:rPr>
          <w:b/>
          <w:sz w:val="24"/>
          <w:szCs w:val="24"/>
          <w:lang w:val="lt-LT"/>
        </w:rPr>
        <w:t>2022 MOKSLO METŲ PRIEŠMOKYKLINIO UGDYMO GRUPIŲ IR JŲ ORGANIZAVIMO MODELIŲ ROKIŠKIO RAJONO SAVIVALDYBĖS ŠVIETIMO ĮSTAIGOSE PATVIRTINIMO“ DALINIO PAKEITIMO</w:t>
      </w:r>
    </w:p>
    <w:p w14:paraId="70607D02" w14:textId="77777777" w:rsidR="00E301C5" w:rsidRPr="003642C5" w:rsidRDefault="00E301C5" w:rsidP="00827D21">
      <w:pPr>
        <w:ind w:right="197"/>
        <w:jc w:val="center"/>
        <w:rPr>
          <w:sz w:val="24"/>
          <w:szCs w:val="24"/>
          <w:lang w:val="lt-LT"/>
        </w:rPr>
      </w:pPr>
    </w:p>
    <w:p w14:paraId="70607D03" w14:textId="77777777" w:rsidR="00E301C5" w:rsidRPr="003642C5" w:rsidRDefault="00E301C5" w:rsidP="00827D21">
      <w:pPr>
        <w:ind w:right="197"/>
        <w:jc w:val="center"/>
        <w:rPr>
          <w:sz w:val="24"/>
          <w:szCs w:val="24"/>
          <w:lang w:val="lt-LT"/>
        </w:rPr>
      </w:pPr>
      <w:r w:rsidRPr="003642C5">
        <w:rPr>
          <w:sz w:val="24"/>
          <w:szCs w:val="24"/>
          <w:lang w:val="lt-LT"/>
        </w:rPr>
        <w:t>2021 m. spalio 29 d.</w:t>
      </w:r>
      <w:r w:rsidR="005368CC" w:rsidRPr="003642C5">
        <w:rPr>
          <w:sz w:val="24"/>
          <w:szCs w:val="24"/>
          <w:lang w:val="lt-LT"/>
        </w:rPr>
        <w:t xml:space="preserve"> Nr. TS-</w:t>
      </w:r>
    </w:p>
    <w:p w14:paraId="70607D04" w14:textId="77777777" w:rsidR="00E301C5" w:rsidRPr="003642C5" w:rsidRDefault="00E301C5" w:rsidP="00827D21">
      <w:pPr>
        <w:ind w:right="197"/>
        <w:jc w:val="center"/>
        <w:rPr>
          <w:sz w:val="24"/>
          <w:szCs w:val="24"/>
          <w:lang w:val="lt-LT"/>
        </w:rPr>
      </w:pPr>
      <w:r w:rsidRPr="003642C5">
        <w:rPr>
          <w:sz w:val="24"/>
          <w:szCs w:val="24"/>
          <w:lang w:val="lt-LT"/>
        </w:rPr>
        <w:t>Rokiškis</w:t>
      </w:r>
    </w:p>
    <w:p w14:paraId="70607D05" w14:textId="77777777" w:rsidR="00E301C5" w:rsidRDefault="00E301C5" w:rsidP="00E301C5">
      <w:pPr>
        <w:ind w:right="197"/>
        <w:jc w:val="center"/>
        <w:rPr>
          <w:sz w:val="24"/>
          <w:szCs w:val="24"/>
          <w:lang w:val="lt-LT"/>
        </w:rPr>
      </w:pPr>
    </w:p>
    <w:p w14:paraId="3594BB06" w14:textId="77777777" w:rsidR="008443DB" w:rsidRPr="003642C5" w:rsidRDefault="008443DB" w:rsidP="00E301C5">
      <w:pPr>
        <w:ind w:right="197"/>
        <w:jc w:val="center"/>
        <w:rPr>
          <w:sz w:val="24"/>
          <w:szCs w:val="24"/>
          <w:lang w:val="lt-LT"/>
        </w:rPr>
      </w:pPr>
    </w:p>
    <w:p w14:paraId="70607D06" w14:textId="77777777" w:rsidR="00E301C5" w:rsidRPr="003642C5" w:rsidRDefault="00E301C5" w:rsidP="007E0456">
      <w:pPr>
        <w:ind w:right="197" w:firstLine="993"/>
        <w:jc w:val="both"/>
        <w:rPr>
          <w:sz w:val="24"/>
          <w:szCs w:val="24"/>
          <w:lang w:val="lt-LT"/>
        </w:rPr>
      </w:pPr>
      <w:r w:rsidRPr="003642C5">
        <w:rPr>
          <w:sz w:val="24"/>
          <w:szCs w:val="24"/>
          <w:lang w:val="lt-LT"/>
        </w:rPr>
        <w:t>Vadovaudamasi Lietuvos Respublikos vietos savivaldos įstatymo</w:t>
      </w:r>
      <w:r w:rsidR="00301F51" w:rsidRPr="003642C5">
        <w:rPr>
          <w:sz w:val="24"/>
          <w:szCs w:val="24"/>
          <w:lang w:val="lt-LT"/>
        </w:rPr>
        <w:t xml:space="preserve"> 16 straipsnio 4 punktu, 18 straipsnio 1 punktu, Rokiškio rajono savivaldybės taryba n u s p r e n d ž i a:</w:t>
      </w:r>
    </w:p>
    <w:p w14:paraId="70607D07" w14:textId="70ED7270" w:rsidR="001F7A34" w:rsidRPr="003642C5" w:rsidRDefault="00301F51" w:rsidP="007E0456">
      <w:pPr>
        <w:pStyle w:val="Sraopastraipa"/>
        <w:numPr>
          <w:ilvl w:val="0"/>
          <w:numId w:val="7"/>
        </w:numPr>
        <w:ind w:right="197"/>
        <w:jc w:val="both"/>
        <w:rPr>
          <w:sz w:val="24"/>
          <w:szCs w:val="24"/>
          <w:lang w:val="lt-LT"/>
        </w:rPr>
      </w:pPr>
      <w:r w:rsidRPr="003642C5">
        <w:rPr>
          <w:sz w:val="24"/>
          <w:szCs w:val="24"/>
          <w:lang w:val="lt-LT"/>
        </w:rPr>
        <w:t>P</w:t>
      </w:r>
      <w:r w:rsidR="00C42CC8" w:rsidRPr="003642C5">
        <w:rPr>
          <w:sz w:val="24"/>
          <w:szCs w:val="24"/>
          <w:lang w:val="lt-LT"/>
        </w:rPr>
        <w:t>akeis</w:t>
      </w:r>
      <w:r w:rsidRPr="003642C5">
        <w:rPr>
          <w:sz w:val="24"/>
          <w:szCs w:val="24"/>
          <w:lang w:val="lt-LT"/>
        </w:rPr>
        <w:t>ti Rokiškio rajono savivaldybės tarybos 2021 m. birželio 25 d. sprendim</w:t>
      </w:r>
      <w:r w:rsidR="0020492A">
        <w:rPr>
          <w:sz w:val="24"/>
          <w:szCs w:val="24"/>
          <w:lang w:val="lt-LT"/>
        </w:rPr>
        <w:t>ą</w:t>
      </w:r>
      <w:r w:rsidRPr="003642C5">
        <w:rPr>
          <w:sz w:val="24"/>
          <w:szCs w:val="24"/>
          <w:lang w:val="lt-LT"/>
        </w:rPr>
        <w:t xml:space="preserve"> </w:t>
      </w:r>
    </w:p>
    <w:p w14:paraId="604C343D" w14:textId="77777777" w:rsidR="0020492A" w:rsidRDefault="00301F51" w:rsidP="007E0456">
      <w:pPr>
        <w:ind w:right="197"/>
        <w:jc w:val="both"/>
        <w:rPr>
          <w:sz w:val="24"/>
          <w:szCs w:val="24"/>
          <w:lang w:val="lt-LT"/>
        </w:rPr>
      </w:pPr>
      <w:r w:rsidRPr="003642C5">
        <w:rPr>
          <w:sz w:val="24"/>
          <w:szCs w:val="24"/>
          <w:lang w:val="lt-LT"/>
        </w:rPr>
        <w:t>Nr. TS-</w:t>
      </w:r>
      <w:r w:rsidR="00446999" w:rsidRPr="003642C5">
        <w:rPr>
          <w:sz w:val="24"/>
          <w:szCs w:val="24"/>
          <w:lang w:val="lt-LT"/>
        </w:rPr>
        <w:t xml:space="preserve">138 </w:t>
      </w:r>
      <w:r w:rsidRPr="003642C5">
        <w:rPr>
          <w:sz w:val="24"/>
          <w:szCs w:val="24"/>
          <w:lang w:val="lt-LT"/>
        </w:rPr>
        <w:t>„Dėl 2021</w:t>
      </w:r>
      <w:r w:rsidR="00827D21" w:rsidRPr="003642C5">
        <w:rPr>
          <w:sz w:val="24"/>
          <w:szCs w:val="24"/>
          <w:lang w:val="lt-LT"/>
        </w:rPr>
        <w:t>‒</w:t>
      </w:r>
      <w:r w:rsidRPr="003642C5">
        <w:rPr>
          <w:sz w:val="24"/>
          <w:szCs w:val="24"/>
          <w:lang w:val="lt-LT"/>
        </w:rPr>
        <w:t>2022 mokslo metų prie</w:t>
      </w:r>
      <w:r w:rsidR="001F7A34" w:rsidRPr="003642C5">
        <w:rPr>
          <w:sz w:val="24"/>
          <w:szCs w:val="24"/>
          <w:lang w:val="lt-LT"/>
        </w:rPr>
        <w:t xml:space="preserve">šmokyklinio ugdymo grupių ir </w:t>
      </w:r>
      <w:r w:rsidRPr="003642C5">
        <w:rPr>
          <w:sz w:val="24"/>
          <w:szCs w:val="24"/>
          <w:lang w:val="lt-LT"/>
        </w:rPr>
        <w:t>organizavimo modelių Rokiškio rajono savivaldybės švietimo įstaigose patvirtinimo“</w:t>
      </w:r>
      <w:r w:rsidR="0020492A">
        <w:rPr>
          <w:sz w:val="24"/>
          <w:szCs w:val="24"/>
          <w:lang w:val="lt-LT"/>
        </w:rPr>
        <w:t>:</w:t>
      </w:r>
    </w:p>
    <w:p w14:paraId="70607D08" w14:textId="232D9B00" w:rsidR="003E342D" w:rsidRPr="0020492A" w:rsidRDefault="00301F51" w:rsidP="007E0456">
      <w:pPr>
        <w:pStyle w:val="Sraopastraipa"/>
        <w:numPr>
          <w:ilvl w:val="1"/>
          <w:numId w:val="7"/>
        </w:numPr>
        <w:ind w:right="197"/>
        <w:jc w:val="both"/>
        <w:rPr>
          <w:sz w:val="24"/>
          <w:szCs w:val="24"/>
          <w:lang w:val="lt-LT"/>
        </w:rPr>
      </w:pPr>
      <w:r w:rsidRPr="0020492A">
        <w:rPr>
          <w:sz w:val="24"/>
          <w:szCs w:val="24"/>
          <w:lang w:val="lt-LT"/>
        </w:rPr>
        <w:t xml:space="preserve"> </w:t>
      </w:r>
      <w:r w:rsidR="00EA049E" w:rsidRPr="0020492A">
        <w:rPr>
          <w:sz w:val="24"/>
          <w:szCs w:val="24"/>
          <w:lang w:val="lt-LT"/>
        </w:rPr>
        <w:t>1 punktą</w:t>
      </w:r>
      <w:r w:rsidR="00827D21" w:rsidRPr="0020492A">
        <w:rPr>
          <w:sz w:val="24"/>
          <w:szCs w:val="24"/>
          <w:lang w:val="lt-LT"/>
        </w:rPr>
        <w:t xml:space="preserve">, </w:t>
      </w:r>
      <w:r w:rsidR="008307C2">
        <w:rPr>
          <w:sz w:val="24"/>
          <w:szCs w:val="24"/>
          <w:lang w:val="lt-LT"/>
        </w:rPr>
        <w:t xml:space="preserve">papildyti </w:t>
      </w:r>
      <w:r w:rsidR="00C42CC8" w:rsidRPr="0020492A">
        <w:rPr>
          <w:sz w:val="24"/>
          <w:szCs w:val="24"/>
          <w:lang w:val="lt-LT"/>
        </w:rPr>
        <w:t>1.</w:t>
      </w:r>
      <w:r w:rsidR="008307C2">
        <w:rPr>
          <w:sz w:val="24"/>
          <w:szCs w:val="24"/>
          <w:lang w:val="lt-LT"/>
        </w:rPr>
        <w:t>6</w:t>
      </w:r>
      <w:r w:rsidR="00C42CC8" w:rsidRPr="0020492A">
        <w:rPr>
          <w:sz w:val="24"/>
          <w:szCs w:val="24"/>
          <w:lang w:val="lt-LT"/>
        </w:rPr>
        <w:t xml:space="preserve"> papunk</w:t>
      </w:r>
      <w:r w:rsidR="008307C2">
        <w:rPr>
          <w:sz w:val="24"/>
          <w:szCs w:val="24"/>
          <w:lang w:val="lt-LT"/>
        </w:rPr>
        <w:t>čiu</w:t>
      </w:r>
      <w:r w:rsidR="00C42CC8" w:rsidRPr="0020492A">
        <w:rPr>
          <w:sz w:val="24"/>
          <w:szCs w:val="24"/>
          <w:lang w:val="lt-LT"/>
        </w:rPr>
        <w:t xml:space="preserve"> </w:t>
      </w:r>
      <w:r w:rsidR="00DF1352" w:rsidRPr="0020492A">
        <w:rPr>
          <w:sz w:val="24"/>
          <w:szCs w:val="24"/>
          <w:lang w:val="lt-LT"/>
        </w:rPr>
        <w:t>ir išdėstyti</w:t>
      </w:r>
      <w:r w:rsidR="00C42CC8" w:rsidRPr="0020492A">
        <w:rPr>
          <w:sz w:val="24"/>
          <w:szCs w:val="24"/>
          <w:lang w:val="lt-LT"/>
        </w:rPr>
        <w:t xml:space="preserve"> jį</w:t>
      </w:r>
      <w:r w:rsidR="00EA049E" w:rsidRPr="0020492A">
        <w:rPr>
          <w:sz w:val="24"/>
          <w:szCs w:val="24"/>
          <w:lang w:val="lt-LT"/>
        </w:rPr>
        <w:t xml:space="preserve"> taip:</w:t>
      </w:r>
    </w:p>
    <w:p w14:paraId="4472099D" w14:textId="595ECF29" w:rsidR="00DF1352" w:rsidRPr="003642C5" w:rsidRDefault="00EA049E" w:rsidP="007E0456">
      <w:pPr>
        <w:ind w:right="197" w:firstLine="993"/>
        <w:jc w:val="both"/>
        <w:rPr>
          <w:sz w:val="24"/>
          <w:szCs w:val="24"/>
          <w:lang w:val="lt-LT"/>
        </w:rPr>
      </w:pPr>
      <w:r w:rsidRPr="003642C5">
        <w:rPr>
          <w:sz w:val="24"/>
          <w:szCs w:val="24"/>
          <w:lang w:val="lt-LT"/>
        </w:rPr>
        <w:t>„1.</w:t>
      </w:r>
      <w:r w:rsidR="008307C2">
        <w:rPr>
          <w:sz w:val="24"/>
          <w:szCs w:val="24"/>
          <w:lang w:val="lt-LT"/>
        </w:rPr>
        <w:t>6</w:t>
      </w:r>
      <w:r w:rsidRPr="003642C5">
        <w:rPr>
          <w:sz w:val="24"/>
          <w:szCs w:val="24"/>
          <w:lang w:val="lt-LT"/>
        </w:rPr>
        <w:t>. Obelių gimnazijos ikimokyklinio ir priešmokyklinio ugdymo skyriuje. Grupių skaičius ‒ 1.“.</w:t>
      </w:r>
    </w:p>
    <w:p w14:paraId="70607D0B" w14:textId="7EFA7F57" w:rsidR="00EA049E" w:rsidRPr="004D14FD" w:rsidRDefault="003320B6" w:rsidP="007E0456">
      <w:pPr>
        <w:pStyle w:val="Sraopastraipa"/>
        <w:numPr>
          <w:ilvl w:val="1"/>
          <w:numId w:val="7"/>
        </w:num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DF1352" w:rsidRPr="004D14FD">
        <w:rPr>
          <w:sz w:val="24"/>
          <w:szCs w:val="24"/>
          <w:lang w:val="lt-LT"/>
        </w:rPr>
        <w:t xml:space="preserve">Pripažinti netekusiu </w:t>
      </w:r>
      <w:r w:rsidR="004D14FD">
        <w:rPr>
          <w:sz w:val="24"/>
          <w:szCs w:val="24"/>
          <w:lang w:val="lt-LT"/>
        </w:rPr>
        <w:t xml:space="preserve">galios </w:t>
      </w:r>
      <w:r w:rsidR="00EA049E" w:rsidRPr="004D14FD">
        <w:rPr>
          <w:sz w:val="24"/>
          <w:szCs w:val="24"/>
          <w:lang w:val="lt-LT"/>
        </w:rPr>
        <w:t>6.2.</w:t>
      </w:r>
      <w:r w:rsidR="001F7A34" w:rsidRPr="004D14FD">
        <w:rPr>
          <w:sz w:val="24"/>
          <w:szCs w:val="24"/>
          <w:lang w:val="lt-LT"/>
        </w:rPr>
        <w:t xml:space="preserve"> </w:t>
      </w:r>
      <w:r w:rsidR="00EA049E" w:rsidRPr="004D14FD">
        <w:rPr>
          <w:sz w:val="24"/>
          <w:szCs w:val="24"/>
          <w:lang w:val="lt-LT"/>
        </w:rPr>
        <w:t>papunktį.</w:t>
      </w:r>
    </w:p>
    <w:p w14:paraId="747482DB" w14:textId="0CEB5979" w:rsidR="004D14FD" w:rsidRPr="009E194A" w:rsidRDefault="004D14FD" w:rsidP="007E0456">
      <w:pPr>
        <w:pStyle w:val="Sraopastraipa"/>
        <w:numPr>
          <w:ilvl w:val="0"/>
          <w:numId w:val="7"/>
        </w:numPr>
        <w:ind w:right="197"/>
        <w:jc w:val="both"/>
        <w:rPr>
          <w:color w:val="000000" w:themeColor="text1"/>
          <w:sz w:val="24"/>
          <w:szCs w:val="24"/>
          <w:lang w:val="lt-LT"/>
        </w:rPr>
      </w:pPr>
      <w:r w:rsidRPr="009E194A">
        <w:rPr>
          <w:color w:val="000000" w:themeColor="text1"/>
          <w:sz w:val="24"/>
          <w:szCs w:val="24"/>
          <w:lang w:val="lt-LT"/>
        </w:rPr>
        <w:t xml:space="preserve">Skelbti šį sprendimą Teisės aktų registre. </w:t>
      </w:r>
    </w:p>
    <w:p w14:paraId="70607D0C" w14:textId="77777777" w:rsidR="00EA049E" w:rsidRPr="003642C5" w:rsidRDefault="00EA049E" w:rsidP="007E0456">
      <w:pPr>
        <w:pStyle w:val="Sraopastraipa"/>
        <w:ind w:left="0" w:right="197" w:firstLine="993"/>
        <w:jc w:val="both"/>
        <w:rPr>
          <w:sz w:val="24"/>
          <w:szCs w:val="24"/>
          <w:lang w:val="lt-LT"/>
        </w:rPr>
      </w:pPr>
      <w:r w:rsidRPr="003642C5">
        <w:rPr>
          <w:sz w:val="24"/>
          <w:szCs w:val="24"/>
          <w:lang w:val="lt-LT"/>
        </w:rPr>
        <w:t>Šis sprendimas per vieną mėnesį gali būti skundžiamas Regionų apygardos administraciniam teismui, skundą (prašymą) perduodant bet kuriuose šio teismo rūmuose, Lietuvos Respublikos administracinių bylų teisenos įstatymo nustatyta tvarka.</w:t>
      </w:r>
    </w:p>
    <w:p w14:paraId="70607D0D" w14:textId="77777777" w:rsidR="00EA049E" w:rsidRPr="003642C5" w:rsidRDefault="00EA049E" w:rsidP="007E0456">
      <w:pPr>
        <w:pStyle w:val="Sraopastraipa"/>
        <w:ind w:left="0" w:right="197"/>
        <w:jc w:val="both"/>
        <w:rPr>
          <w:sz w:val="24"/>
          <w:szCs w:val="24"/>
          <w:lang w:val="lt-LT"/>
        </w:rPr>
      </w:pPr>
    </w:p>
    <w:p w14:paraId="70607D0E" w14:textId="77777777" w:rsidR="005368CC" w:rsidRDefault="005368CC" w:rsidP="007E0456">
      <w:pPr>
        <w:pStyle w:val="Sraopastraipa"/>
        <w:ind w:left="0" w:right="197"/>
        <w:jc w:val="both"/>
        <w:rPr>
          <w:sz w:val="24"/>
          <w:szCs w:val="24"/>
          <w:lang w:val="lt-LT"/>
        </w:rPr>
      </w:pPr>
    </w:p>
    <w:p w14:paraId="25D79339" w14:textId="77777777" w:rsidR="008443DB" w:rsidRPr="003642C5" w:rsidRDefault="008443DB" w:rsidP="007E0456">
      <w:pPr>
        <w:pStyle w:val="Sraopastraipa"/>
        <w:ind w:left="0" w:right="197"/>
        <w:jc w:val="both"/>
        <w:rPr>
          <w:sz w:val="24"/>
          <w:szCs w:val="24"/>
          <w:lang w:val="lt-LT"/>
        </w:rPr>
      </w:pPr>
    </w:p>
    <w:p w14:paraId="70607D0F" w14:textId="77777777" w:rsidR="00EA049E" w:rsidRPr="003642C5" w:rsidRDefault="00EA049E" w:rsidP="00EA049E">
      <w:pPr>
        <w:pStyle w:val="Sraopastraipa"/>
        <w:ind w:left="0" w:right="197"/>
        <w:jc w:val="both"/>
        <w:rPr>
          <w:sz w:val="24"/>
          <w:szCs w:val="24"/>
          <w:lang w:val="lt-LT"/>
        </w:rPr>
      </w:pPr>
    </w:p>
    <w:p w14:paraId="70607D10" w14:textId="77777777" w:rsidR="00EA049E" w:rsidRPr="003642C5" w:rsidRDefault="00EA049E" w:rsidP="00EA049E">
      <w:pPr>
        <w:pStyle w:val="Sraopastraipa"/>
        <w:ind w:left="0" w:right="197"/>
        <w:jc w:val="both"/>
        <w:rPr>
          <w:sz w:val="24"/>
          <w:szCs w:val="24"/>
          <w:lang w:val="lt-LT"/>
        </w:rPr>
      </w:pPr>
      <w:r w:rsidRPr="003642C5">
        <w:rPr>
          <w:sz w:val="24"/>
          <w:szCs w:val="24"/>
          <w:lang w:val="lt-LT"/>
        </w:rPr>
        <w:t>Savivaldybės meras</w:t>
      </w:r>
      <w:r w:rsidRPr="003642C5">
        <w:rPr>
          <w:sz w:val="24"/>
          <w:szCs w:val="24"/>
          <w:lang w:val="lt-LT"/>
        </w:rPr>
        <w:tab/>
      </w:r>
      <w:r w:rsidRPr="003642C5">
        <w:rPr>
          <w:sz w:val="24"/>
          <w:szCs w:val="24"/>
          <w:lang w:val="lt-LT"/>
        </w:rPr>
        <w:tab/>
      </w:r>
      <w:r w:rsidRPr="003642C5">
        <w:rPr>
          <w:sz w:val="24"/>
          <w:szCs w:val="24"/>
          <w:lang w:val="lt-LT"/>
        </w:rPr>
        <w:tab/>
      </w:r>
      <w:r w:rsidRPr="003642C5">
        <w:rPr>
          <w:sz w:val="24"/>
          <w:szCs w:val="24"/>
          <w:lang w:val="lt-LT"/>
        </w:rPr>
        <w:tab/>
      </w:r>
      <w:r w:rsidRPr="003642C5">
        <w:rPr>
          <w:sz w:val="24"/>
          <w:szCs w:val="24"/>
          <w:lang w:val="lt-LT"/>
        </w:rPr>
        <w:tab/>
      </w:r>
      <w:r w:rsidRPr="003642C5">
        <w:rPr>
          <w:sz w:val="24"/>
          <w:szCs w:val="24"/>
          <w:lang w:val="lt-LT"/>
        </w:rPr>
        <w:tab/>
      </w:r>
      <w:r w:rsidRPr="003642C5">
        <w:rPr>
          <w:sz w:val="24"/>
          <w:szCs w:val="24"/>
          <w:lang w:val="lt-LT"/>
        </w:rPr>
        <w:tab/>
        <w:t xml:space="preserve">Ramūnas Godeliauskas </w:t>
      </w:r>
    </w:p>
    <w:p w14:paraId="70607D11" w14:textId="77777777" w:rsidR="002908AD" w:rsidRPr="003642C5" w:rsidRDefault="002908AD" w:rsidP="002908AD">
      <w:pPr>
        <w:ind w:firstLine="851"/>
        <w:jc w:val="center"/>
        <w:rPr>
          <w:sz w:val="24"/>
          <w:szCs w:val="24"/>
          <w:lang w:val="lt-LT"/>
        </w:rPr>
      </w:pPr>
    </w:p>
    <w:p w14:paraId="70607D12" w14:textId="77777777" w:rsidR="00495A04" w:rsidRPr="003642C5" w:rsidRDefault="00495A04" w:rsidP="00495A04">
      <w:pPr>
        <w:ind w:firstLine="851"/>
        <w:jc w:val="both"/>
        <w:rPr>
          <w:sz w:val="24"/>
          <w:szCs w:val="24"/>
          <w:lang w:val="lt-LT"/>
        </w:rPr>
      </w:pPr>
    </w:p>
    <w:p w14:paraId="70607D13" w14:textId="77777777" w:rsidR="00495A04" w:rsidRPr="003642C5" w:rsidRDefault="00495A04" w:rsidP="00495A04">
      <w:pPr>
        <w:rPr>
          <w:sz w:val="24"/>
          <w:szCs w:val="24"/>
          <w:lang w:val="lt-LT"/>
        </w:rPr>
      </w:pPr>
    </w:p>
    <w:p w14:paraId="70607D14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15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16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17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18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19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1A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1B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1C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1D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1E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1F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20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21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22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23" w14:textId="643D6A4B" w:rsidR="00495A04" w:rsidRPr="003642C5" w:rsidRDefault="00DF1352" w:rsidP="00495A04">
      <w:pPr>
        <w:rPr>
          <w:caps/>
          <w:sz w:val="24"/>
          <w:szCs w:val="24"/>
          <w:lang w:val="lt-LT"/>
        </w:rPr>
      </w:pPr>
      <w:r w:rsidRPr="003642C5">
        <w:rPr>
          <w:sz w:val="24"/>
          <w:szCs w:val="24"/>
          <w:lang w:val="lt-LT"/>
        </w:rPr>
        <w:t>Jolita Geidanienė</w:t>
      </w:r>
    </w:p>
    <w:p w14:paraId="70607D24" w14:textId="4BC9D59C" w:rsidR="00495A04" w:rsidRPr="003642C5" w:rsidRDefault="008443DB" w:rsidP="00495A04">
      <w:pPr>
        <w:rPr>
          <w:cap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14:paraId="70607D25" w14:textId="77777777" w:rsidR="001F7A34" w:rsidRPr="003642C5" w:rsidRDefault="001F7A34" w:rsidP="00EA049E">
      <w:pPr>
        <w:ind w:right="197"/>
        <w:jc w:val="both"/>
        <w:rPr>
          <w:b/>
          <w:caps/>
          <w:sz w:val="24"/>
          <w:szCs w:val="24"/>
          <w:lang w:val="lt-LT"/>
        </w:rPr>
      </w:pPr>
    </w:p>
    <w:p w14:paraId="70607D26" w14:textId="77A4818B" w:rsidR="00EA049E" w:rsidRPr="003642C5" w:rsidRDefault="00EA049E" w:rsidP="00DF1352">
      <w:pPr>
        <w:ind w:right="197"/>
        <w:jc w:val="center"/>
        <w:rPr>
          <w:b/>
          <w:sz w:val="24"/>
          <w:szCs w:val="24"/>
          <w:lang w:val="lt-LT"/>
        </w:rPr>
      </w:pPr>
      <w:r w:rsidRPr="003642C5">
        <w:rPr>
          <w:b/>
          <w:caps/>
          <w:sz w:val="24"/>
          <w:szCs w:val="24"/>
          <w:lang w:val="lt-LT"/>
        </w:rPr>
        <w:t>TEIKIAMO SPRENDIMO PROJEKTO</w:t>
      </w:r>
      <w:r w:rsidRPr="003642C5">
        <w:rPr>
          <w:caps/>
          <w:sz w:val="24"/>
          <w:szCs w:val="24"/>
          <w:lang w:val="lt-LT"/>
        </w:rPr>
        <w:t xml:space="preserve"> „</w:t>
      </w:r>
      <w:r w:rsidRPr="003642C5">
        <w:rPr>
          <w:b/>
          <w:sz w:val="24"/>
          <w:szCs w:val="24"/>
          <w:lang w:val="lt-LT"/>
        </w:rPr>
        <w:t>DĖL ROKIŠKIO RAJONO SAVIVALDYBĖS TARYBOS 2021 M. BIRŽELIO 25 D. SPRENDIMO NR. TS-</w:t>
      </w:r>
      <w:r w:rsidR="00446999" w:rsidRPr="003642C5">
        <w:rPr>
          <w:b/>
          <w:sz w:val="24"/>
          <w:szCs w:val="24"/>
          <w:lang w:val="lt-LT"/>
        </w:rPr>
        <w:t>138</w:t>
      </w:r>
      <w:r w:rsidRPr="003642C5">
        <w:rPr>
          <w:sz w:val="24"/>
          <w:szCs w:val="24"/>
          <w:lang w:val="lt-LT"/>
        </w:rPr>
        <w:t xml:space="preserve"> „</w:t>
      </w:r>
      <w:r w:rsidRPr="003642C5">
        <w:rPr>
          <w:b/>
          <w:sz w:val="24"/>
          <w:szCs w:val="24"/>
          <w:lang w:val="lt-LT"/>
        </w:rPr>
        <w:t>DĖL 2021</w:t>
      </w:r>
      <w:r w:rsidR="00DF1352" w:rsidRPr="003642C5">
        <w:rPr>
          <w:sz w:val="24"/>
          <w:szCs w:val="24"/>
          <w:lang w:val="lt-LT"/>
        </w:rPr>
        <w:t>‒</w:t>
      </w:r>
      <w:r w:rsidRPr="003642C5">
        <w:rPr>
          <w:b/>
          <w:sz w:val="24"/>
          <w:szCs w:val="24"/>
          <w:lang w:val="lt-LT"/>
        </w:rPr>
        <w:t>2022 MOKSLO METŲ PRIEŠMOKYKLINIO UGDYMO GRUPIŲ IR JŲ ORGANIZAVIMO MODELIŲ ROKIŠKIO RAJONO SAVIVALDYBĖS ŠVIETIMO ĮSTAIGOSE PATVIRTINIMO“ DALINIO PAKEITIMO</w:t>
      </w:r>
    </w:p>
    <w:p w14:paraId="70607D28" w14:textId="77777777" w:rsidR="00EA049E" w:rsidRPr="003642C5" w:rsidRDefault="00EA049E" w:rsidP="00DF1352">
      <w:pPr>
        <w:ind w:right="197"/>
        <w:jc w:val="center"/>
        <w:rPr>
          <w:b/>
          <w:sz w:val="24"/>
          <w:szCs w:val="24"/>
          <w:lang w:val="lt-LT"/>
        </w:rPr>
      </w:pPr>
      <w:r w:rsidRPr="003642C5">
        <w:rPr>
          <w:b/>
          <w:sz w:val="24"/>
          <w:szCs w:val="24"/>
          <w:lang w:val="lt-LT"/>
        </w:rPr>
        <w:t>AIŠKINAMASIS RAŠTAS</w:t>
      </w:r>
    </w:p>
    <w:p w14:paraId="70607D29" w14:textId="77777777" w:rsidR="00EA049E" w:rsidRPr="003642C5" w:rsidRDefault="00EA049E" w:rsidP="00EA049E">
      <w:pPr>
        <w:ind w:right="197"/>
        <w:jc w:val="center"/>
        <w:rPr>
          <w:b/>
          <w:sz w:val="24"/>
          <w:szCs w:val="24"/>
          <w:lang w:val="lt-LT"/>
        </w:rPr>
      </w:pPr>
    </w:p>
    <w:p w14:paraId="70607D2A" w14:textId="1C07E6D3" w:rsidR="00495A04" w:rsidRPr="003642C5" w:rsidRDefault="00DF1352" w:rsidP="001F7A34">
      <w:pPr>
        <w:jc w:val="both"/>
        <w:rPr>
          <w:sz w:val="24"/>
          <w:szCs w:val="24"/>
          <w:lang w:val="lt-LT"/>
        </w:rPr>
      </w:pPr>
      <w:r w:rsidRPr="003642C5">
        <w:rPr>
          <w:b/>
          <w:sz w:val="24"/>
          <w:szCs w:val="24"/>
          <w:lang w:val="lt-LT"/>
        </w:rPr>
        <w:tab/>
      </w:r>
      <w:r w:rsidR="001F7A34" w:rsidRPr="003642C5">
        <w:rPr>
          <w:b/>
          <w:sz w:val="24"/>
          <w:szCs w:val="24"/>
          <w:lang w:val="lt-LT"/>
        </w:rPr>
        <w:t>Sprendimo projekto tikslai ir uždaviniai.</w:t>
      </w:r>
      <w:r w:rsidR="001F7A34" w:rsidRPr="003642C5">
        <w:rPr>
          <w:sz w:val="24"/>
          <w:szCs w:val="24"/>
          <w:lang w:val="lt-LT"/>
        </w:rPr>
        <w:t xml:space="preserve"> Dalinai pakeisti Rokiškio rajono savivaldybės tarybos 2021 m. birželio 25 d. Nr. TS-</w:t>
      </w:r>
      <w:r w:rsidR="00446999" w:rsidRPr="003642C5">
        <w:rPr>
          <w:sz w:val="24"/>
          <w:szCs w:val="24"/>
          <w:lang w:val="lt-LT"/>
        </w:rPr>
        <w:t xml:space="preserve">138 </w:t>
      </w:r>
      <w:r w:rsidR="001F7A34" w:rsidRPr="003642C5">
        <w:rPr>
          <w:sz w:val="24"/>
          <w:szCs w:val="24"/>
          <w:lang w:val="lt-LT"/>
        </w:rPr>
        <w:t>sprendimą „Dėl 2021</w:t>
      </w:r>
      <w:r w:rsidRPr="003642C5">
        <w:rPr>
          <w:sz w:val="24"/>
          <w:szCs w:val="24"/>
          <w:lang w:val="lt-LT"/>
        </w:rPr>
        <w:t>‒</w:t>
      </w:r>
      <w:r w:rsidR="001F7A34" w:rsidRPr="003642C5">
        <w:rPr>
          <w:sz w:val="24"/>
          <w:szCs w:val="24"/>
          <w:lang w:val="lt-LT"/>
        </w:rPr>
        <w:t>2022 mokslo metų priešmokyklinio ugdymo grupių ir jų organizavimo modelių Rokiškio rajono savivaldybės švietimo įstaigose patvirtinimo“</w:t>
      </w:r>
      <w:r w:rsidR="009C042B" w:rsidRPr="003642C5">
        <w:rPr>
          <w:sz w:val="24"/>
          <w:szCs w:val="24"/>
          <w:lang w:val="lt-LT"/>
        </w:rPr>
        <w:t xml:space="preserve">. </w:t>
      </w:r>
    </w:p>
    <w:p w14:paraId="70607D2B" w14:textId="1DDCF6F3" w:rsidR="001F7A34" w:rsidRPr="003642C5" w:rsidRDefault="00DF1352" w:rsidP="001F7A34">
      <w:pPr>
        <w:jc w:val="both"/>
        <w:rPr>
          <w:sz w:val="24"/>
          <w:szCs w:val="24"/>
          <w:lang w:val="lt-LT"/>
        </w:rPr>
      </w:pPr>
      <w:r w:rsidRPr="003642C5">
        <w:rPr>
          <w:b/>
          <w:sz w:val="24"/>
          <w:szCs w:val="24"/>
          <w:lang w:val="lt-LT"/>
        </w:rPr>
        <w:tab/>
      </w:r>
      <w:r w:rsidR="001F7A34" w:rsidRPr="003642C5">
        <w:rPr>
          <w:b/>
          <w:sz w:val="24"/>
          <w:szCs w:val="24"/>
          <w:lang w:val="lt-LT"/>
        </w:rPr>
        <w:t>Šiuo metu esančios teisinio reguliavimo nuostatos.</w:t>
      </w:r>
      <w:r w:rsidR="001F7A34" w:rsidRPr="003642C5">
        <w:rPr>
          <w:sz w:val="24"/>
          <w:szCs w:val="24"/>
          <w:lang w:val="lt-LT"/>
        </w:rPr>
        <w:t xml:space="preserve"> Lietuvos Respublikos vietos savivaldos įstatymo 16 straipsnio 4 punktas, 18 straipsnio 1 punktas.</w:t>
      </w:r>
    </w:p>
    <w:p w14:paraId="70607D2C" w14:textId="0391F30A" w:rsidR="005368CC" w:rsidRPr="003642C5" w:rsidRDefault="00DF1352" w:rsidP="001F7A34">
      <w:pPr>
        <w:jc w:val="both"/>
        <w:rPr>
          <w:sz w:val="24"/>
          <w:szCs w:val="24"/>
          <w:lang w:val="lt-LT"/>
        </w:rPr>
      </w:pPr>
      <w:r w:rsidRPr="003642C5">
        <w:rPr>
          <w:b/>
          <w:sz w:val="24"/>
          <w:szCs w:val="24"/>
          <w:lang w:val="lt-LT"/>
        </w:rPr>
        <w:tab/>
      </w:r>
      <w:r w:rsidR="005368CC" w:rsidRPr="003642C5">
        <w:rPr>
          <w:b/>
          <w:sz w:val="24"/>
          <w:szCs w:val="24"/>
          <w:lang w:val="lt-LT"/>
        </w:rPr>
        <w:t>Sprendimo projekto esmė.</w:t>
      </w:r>
      <w:r w:rsidR="00724D17" w:rsidRPr="003642C5">
        <w:rPr>
          <w:sz w:val="24"/>
          <w:szCs w:val="24"/>
          <w:lang w:val="lt-LT"/>
        </w:rPr>
        <w:t xml:space="preserve"> 2021 m. spalio 14 d. Obelių gimnazija pateikė prašymą</w:t>
      </w:r>
      <w:r w:rsidR="005368CC" w:rsidRPr="003642C5">
        <w:rPr>
          <w:sz w:val="24"/>
          <w:szCs w:val="24"/>
          <w:lang w:val="lt-LT"/>
        </w:rPr>
        <w:t xml:space="preserve"> dėl darbo laiko </w:t>
      </w:r>
      <w:r w:rsidR="009C042B" w:rsidRPr="003642C5">
        <w:rPr>
          <w:sz w:val="24"/>
          <w:szCs w:val="24"/>
          <w:lang w:val="lt-LT"/>
        </w:rPr>
        <w:t xml:space="preserve">trukmės </w:t>
      </w:r>
      <w:r w:rsidR="005368CC" w:rsidRPr="003642C5">
        <w:rPr>
          <w:sz w:val="24"/>
          <w:szCs w:val="24"/>
          <w:lang w:val="lt-LT"/>
        </w:rPr>
        <w:t>pailginimo priešmokyklinio ugdymo grupėje. Grup</w:t>
      </w:r>
      <w:r w:rsidR="00724D17" w:rsidRPr="003642C5">
        <w:rPr>
          <w:sz w:val="24"/>
          <w:szCs w:val="24"/>
          <w:lang w:val="lt-LT"/>
        </w:rPr>
        <w:t>ę lanko 13 vaikų. Gauti</w:t>
      </w:r>
      <w:r w:rsidR="005368CC" w:rsidRPr="003642C5">
        <w:rPr>
          <w:sz w:val="24"/>
          <w:szCs w:val="24"/>
          <w:lang w:val="lt-LT"/>
        </w:rPr>
        <w:t xml:space="preserve"> </w:t>
      </w:r>
      <w:r w:rsidR="00DE4CB1" w:rsidRPr="003642C5">
        <w:rPr>
          <w:sz w:val="24"/>
          <w:szCs w:val="24"/>
          <w:lang w:val="lt-LT"/>
        </w:rPr>
        <w:t xml:space="preserve">6 </w:t>
      </w:r>
      <w:r w:rsidR="00724D17" w:rsidRPr="003642C5">
        <w:rPr>
          <w:sz w:val="24"/>
          <w:szCs w:val="24"/>
          <w:lang w:val="lt-LT"/>
        </w:rPr>
        <w:t>tėvų prašymai</w:t>
      </w:r>
      <w:r w:rsidR="005368CC" w:rsidRPr="003642C5">
        <w:rPr>
          <w:sz w:val="24"/>
          <w:szCs w:val="24"/>
          <w:lang w:val="lt-LT"/>
        </w:rPr>
        <w:t xml:space="preserve">, </w:t>
      </w:r>
      <w:r w:rsidR="00DE4CB1" w:rsidRPr="003642C5">
        <w:rPr>
          <w:sz w:val="24"/>
          <w:szCs w:val="24"/>
          <w:lang w:val="lt-LT"/>
        </w:rPr>
        <w:t xml:space="preserve">kurie pageidauja, </w:t>
      </w:r>
      <w:r w:rsidR="005368CC" w:rsidRPr="003642C5">
        <w:rPr>
          <w:sz w:val="24"/>
          <w:szCs w:val="24"/>
          <w:lang w:val="lt-LT"/>
        </w:rPr>
        <w:t>kad būtų sudaryta galimybė jų vaikams priešmokyklinio ugdymo grupę l</w:t>
      </w:r>
      <w:r w:rsidR="00DE4CB1" w:rsidRPr="003642C5">
        <w:rPr>
          <w:sz w:val="24"/>
          <w:szCs w:val="24"/>
          <w:lang w:val="lt-LT"/>
        </w:rPr>
        <w:t>ankyti iki 17.30 val. T</w:t>
      </w:r>
      <w:r w:rsidR="005368CC" w:rsidRPr="003642C5">
        <w:rPr>
          <w:sz w:val="24"/>
          <w:szCs w:val="24"/>
          <w:lang w:val="lt-LT"/>
        </w:rPr>
        <w:t>ėvai</w:t>
      </w:r>
      <w:r w:rsidRPr="003642C5">
        <w:rPr>
          <w:sz w:val="24"/>
          <w:szCs w:val="24"/>
          <w:lang w:val="lt-LT"/>
        </w:rPr>
        <w:t>,</w:t>
      </w:r>
      <w:r w:rsidR="005368CC" w:rsidRPr="003642C5">
        <w:rPr>
          <w:sz w:val="24"/>
          <w:szCs w:val="24"/>
          <w:lang w:val="lt-LT"/>
        </w:rPr>
        <w:t xml:space="preserve"> dirbantys ir 15.00 val.</w:t>
      </w:r>
      <w:r w:rsidRPr="003642C5">
        <w:rPr>
          <w:sz w:val="24"/>
          <w:szCs w:val="24"/>
          <w:lang w:val="lt-LT"/>
        </w:rPr>
        <w:t>,</w:t>
      </w:r>
      <w:r w:rsidR="005368CC" w:rsidRPr="003642C5">
        <w:rPr>
          <w:sz w:val="24"/>
          <w:szCs w:val="24"/>
          <w:lang w:val="lt-LT"/>
        </w:rPr>
        <w:t xml:space="preserve"> neturi galimybės iš grupės pasiimti vaikų.</w:t>
      </w:r>
    </w:p>
    <w:p w14:paraId="70607D2D" w14:textId="11256AD4" w:rsidR="00DE4CB1" w:rsidRPr="003642C5" w:rsidRDefault="00DE4CB1" w:rsidP="001F7A34">
      <w:pPr>
        <w:jc w:val="both"/>
        <w:rPr>
          <w:sz w:val="24"/>
          <w:szCs w:val="24"/>
          <w:lang w:val="lt-LT"/>
        </w:rPr>
      </w:pPr>
      <w:r w:rsidRPr="003642C5">
        <w:rPr>
          <w:sz w:val="24"/>
          <w:szCs w:val="24"/>
          <w:lang w:val="lt-LT"/>
        </w:rPr>
        <w:t>Grupės dar</w:t>
      </w:r>
      <w:r w:rsidR="00724D17" w:rsidRPr="003642C5">
        <w:rPr>
          <w:sz w:val="24"/>
          <w:szCs w:val="24"/>
          <w:lang w:val="lt-LT"/>
        </w:rPr>
        <w:t>bo laikas pailgėtų 2</w:t>
      </w:r>
      <w:r w:rsidR="008B5DFB" w:rsidRPr="003642C5">
        <w:rPr>
          <w:sz w:val="24"/>
          <w:szCs w:val="24"/>
          <w:lang w:val="lt-LT"/>
        </w:rPr>
        <w:t>,5</w:t>
      </w:r>
      <w:r w:rsidR="00724D17" w:rsidRPr="003642C5">
        <w:rPr>
          <w:sz w:val="24"/>
          <w:szCs w:val="24"/>
          <w:lang w:val="lt-LT"/>
        </w:rPr>
        <w:t xml:space="preserve"> valandoms. Priešmokyklinio ugdymo </w:t>
      </w:r>
      <w:r w:rsidR="008B5DFB" w:rsidRPr="003642C5">
        <w:rPr>
          <w:sz w:val="24"/>
          <w:szCs w:val="24"/>
          <w:lang w:val="lt-LT"/>
        </w:rPr>
        <w:t>mokytojo pareigybė padidėtų 0,35</w:t>
      </w:r>
      <w:r w:rsidR="00724D17" w:rsidRPr="003642C5">
        <w:rPr>
          <w:sz w:val="24"/>
          <w:szCs w:val="24"/>
          <w:lang w:val="lt-LT"/>
        </w:rPr>
        <w:t xml:space="preserve"> et</w:t>
      </w:r>
      <w:r w:rsidR="00DF1352" w:rsidRPr="003642C5">
        <w:rPr>
          <w:sz w:val="24"/>
          <w:szCs w:val="24"/>
          <w:lang w:val="lt-LT"/>
        </w:rPr>
        <w:t>ato</w:t>
      </w:r>
      <w:r w:rsidR="00724D17" w:rsidRPr="003642C5">
        <w:rPr>
          <w:sz w:val="24"/>
          <w:szCs w:val="24"/>
          <w:lang w:val="lt-LT"/>
        </w:rPr>
        <w:t xml:space="preserve">. </w:t>
      </w:r>
    </w:p>
    <w:p w14:paraId="70607D2E" w14:textId="671C4DBF" w:rsidR="00724D17" w:rsidRPr="003642C5" w:rsidRDefault="00DF1352" w:rsidP="001F7A34">
      <w:pPr>
        <w:jc w:val="both"/>
        <w:rPr>
          <w:sz w:val="24"/>
          <w:szCs w:val="24"/>
          <w:lang w:val="lt-LT"/>
        </w:rPr>
      </w:pPr>
      <w:r w:rsidRPr="003642C5">
        <w:rPr>
          <w:b/>
          <w:sz w:val="24"/>
          <w:szCs w:val="24"/>
          <w:lang w:val="lt-LT"/>
        </w:rPr>
        <w:tab/>
      </w:r>
      <w:r w:rsidR="00724D17" w:rsidRPr="003642C5">
        <w:rPr>
          <w:b/>
          <w:sz w:val="24"/>
          <w:szCs w:val="24"/>
          <w:lang w:val="lt-LT"/>
        </w:rPr>
        <w:t>Laukiami rezultatai.</w:t>
      </w:r>
      <w:r w:rsidR="00724D17" w:rsidRPr="003642C5">
        <w:rPr>
          <w:sz w:val="24"/>
          <w:szCs w:val="24"/>
          <w:lang w:val="lt-LT"/>
        </w:rPr>
        <w:t xml:space="preserve"> Bus tenkinami tėvų prašymai</w:t>
      </w:r>
      <w:r w:rsidR="00983F50" w:rsidRPr="003642C5">
        <w:rPr>
          <w:sz w:val="24"/>
          <w:szCs w:val="24"/>
          <w:lang w:val="lt-LT"/>
        </w:rPr>
        <w:t xml:space="preserve"> – pailgintas priešmokyklinio ugdymo grupės darbo laikas. </w:t>
      </w:r>
    </w:p>
    <w:p w14:paraId="70607D30" w14:textId="656913D7" w:rsidR="00983F50" w:rsidRPr="003642C5" w:rsidRDefault="00DF1352" w:rsidP="001F7A34">
      <w:pPr>
        <w:jc w:val="both"/>
        <w:rPr>
          <w:sz w:val="24"/>
          <w:szCs w:val="24"/>
          <w:lang w:val="lt-LT"/>
        </w:rPr>
      </w:pPr>
      <w:r w:rsidRPr="003642C5">
        <w:rPr>
          <w:b/>
          <w:sz w:val="24"/>
          <w:szCs w:val="24"/>
          <w:lang w:val="lt-LT"/>
        </w:rPr>
        <w:tab/>
      </w:r>
      <w:r w:rsidR="00983F50" w:rsidRPr="003642C5">
        <w:rPr>
          <w:b/>
          <w:sz w:val="24"/>
          <w:szCs w:val="24"/>
          <w:lang w:val="lt-LT"/>
        </w:rPr>
        <w:t>Finansavimo šaltiniai ir lėšų poreikis.</w:t>
      </w:r>
      <w:r w:rsidR="008B5DFB" w:rsidRPr="003642C5">
        <w:rPr>
          <w:sz w:val="24"/>
          <w:szCs w:val="24"/>
          <w:lang w:val="lt-LT"/>
        </w:rPr>
        <w:t xml:space="preserve"> Papildomos lėšos 0,35</w:t>
      </w:r>
      <w:r w:rsidRPr="003642C5">
        <w:rPr>
          <w:sz w:val="24"/>
          <w:szCs w:val="24"/>
          <w:lang w:val="lt-LT"/>
        </w:rPr>
        <w:t xml:space="preserve"> </w:t>
      </w:r>
      <w:r w:rsidR="00983F50" w:rsidRPr="003642C5">
        <w:rPr>
          <w:sz w:val="24"/>
          <w:szCs w:val="24"/>
          <w:lang w:val="lt-LT"/>
        </w:rPr>
        <w:t>et</w:t>
      </w:r>
      <w:r w:rsidRPr="003642C5">
        <w:rPr>
          <w:sz w:val="24"/>
          <w:szCs w:val="24"/>
          <w:lang w:val="lt-LT"/>
        </w:rPr>
        <w:t xml:space="preserve">ato </w:t>
      </w:r>
      <w:r w:rsidR="00983F50" w:rsidRPr="003642C5">
        <w:rPr>
          <w:sz w:val="24"/>
          <w:szCs w:val="24"/>
          <w:lang w:val="lt-LT"/>
        </w:rPr>
        <w:t>priešmokyklinio ugdymo mokytojo darbo užmokesčiui.</w:t>
      </w:r>
      <w:r w:rsidR="002D4652" w:rsidRPr="003642C5">
        <w:rPr>
          <w:sz w:val="24"/>
          <w:szCs w:val="24"/>
          <w:lang w:val="lt-LT"/>
        </w:rPr>
        <w:t xml:space="preserve"> 2021 metams papildomai lėšų nereikės.</w:t>
      </w:r>
      <w:r w:rsidRPr="003642C5">
        <w:rPr>
          <w:sz w:val="24"/>
          <w:szCs w:val="24"/>
          <w:lang w:val="lt-LT"/>
        </w:rPr>
        <w:t xml:space="preserve"> </w:t>
      </w:r>
      <w:r w:rsidR="00983F50" w:rsidRPr="003642C5">
        <w:rPr>
          <w:sz w:val="24"/>
          <w:szCs w:val="24"/>
          <w:lang w:val="lt-LT"/>
        </w:rPr>
        <w:t>Lėšų poreikis: 1 mėn.</w:t>
      </w:r>
      <w:r w:rsidR="00404739" w:rsidRPr="003642C5">
        <w:rPr>
          <w:sz w:val="24"/>
          <w:szCs w:val="24"/>
          <w:lang w:val="lt-LT"/>
        </w:rPr>
        <w:t xml:space="preserve"> </w:t>
      </w:r>
      <w:r w:rsidRPr="003642C5">
        <w:rPr>
          <w:sz w:val="24"/>
          <w:szCs w:val="24"/>
          <w:lang w:val="lt-LT"/>
        </w:rPr>
        <w:t>‒</w:t>
      </w:r>
      <w:r w:rsidR="00983F50" w:rsidRPr="003642C5">
        <w:rPr>
          <w:sz w:val="24"/>
          <w:szCs w:val="24"/>
          <w:lang w:val="lt-LT"/>
        </w:rPr>
        <w:t xml:space="preserve"> </w:t>
      </w:r>
      <w:r w:rsidR="009C042B" w:rsidRPr="003642C5">
        <w:rPr>
          <w:sz w:val="24"/>
          <w:szCs w:val="24"/>
          <w:lang w:val="lt-LT"/>
        </w:rPr>
        <w:t xml:space="preserve">477,02 </w:t>
      </w:r>
      <w:r w:rsidRPr="003642C5">
        <w:rPr>
          <w:sz w:val="24"/>
          <w:szCs w:val="24"/>
          <w:lang w:val="lt-LT"/>
        </w:rPr>
        <w:t>Eur</w:t>
      </w:r>
      <w:r w:rsidR="00446999" w:rsidRPr="003642C5">
        <w:rPr>
          <w:sz w:val="24"/>
          <w:szCs w:val="24"/>
          <w:lang w:val="lt-LT"/>
        </w:rPr>
        <w:t>, metams – 5724,24</w:t>
      </w:r>
      <w:r w:rsidR="00404739" w:rsidRPr="003642C5">
        <w:rPr>
          <w:sz w:val="24"/>
          <w:szCs w:val="24"/>
          <w:lang w:val="lt-LT"/>
        </w:rPr>
        <w:t xml:space="preserve"> </w:t>
      </w:r>
      <w:r w:rsidRPr="003642C5">
        <w:rPr>
          <w:sz w:val="24"/>
          <w:szCs w:val="24"/>
          <w:lang w:val="lt-LT"/>
        </w:rPr>
        <w:t>Eur</w:t>
      </w:r>
      <w:r w:rsidR="00404739" w:rsidRPr="003642C5">
        <w:rPr>
          <w:sz w:val="24"/>
          <w:szCs w:val="24"/>
          <w:lang w:val="lt-LT"/>
        </w:rPr>
        <w:t>.</w:t>
      </w:r>
    </w:p>
    <w:p w14:paraId="70607D31" w14:textId="1252ECFA" w:rsidR="00F30762" w:rsidRPr="003642C5" w:rsidRDefault="00DF1352" w:rsidP="001F7A34">
      <w:pPr>
        <w:jc w:val="both"/>
        <w:rPr>
          <w:sz w:val="24"/>
          <w:szCs w:val="24"/>
          <w:lang w:val="lt-LT"/>
        </w:rPr>
      </w:pPr>
      <w:r w:rsidRPr="003642C5">
        <w:rPr>
          <w:b/>
          <w:sz w:val="24"/>
          <w:szCs w:val="24"/>
          <w:lang w:val="lt-LT"/>
        </w:rPr>
        <w:tab/>
      </w:r>
      <w:r w:rsidR="00F30762" w:rsidRPr="003642C5">
        <w:rPr>
          <w:b/>
          <w:sz w:val="24"/>
          <w:szCs w:val="24"/>
          <w:lang w:val="lt-LT"/>
        </w:rPr>
        <w:t>Suderinamumas su Lietuvos Respublikos galiojančiais teisės norminiais aktais.</w:t>
      </w:r>
      <w:r w:rsidR="00F30762" w:rsidRPr="003642C5">
        <w:rPr>
          <w:sz w:val="24"/>
          <w:szCs w:val="24"/>
          <w:lang w:val="lt-LT"/>
        </w:rPr>
        <w:t xml:space="preserve"> Projektas neprieštarauja galiojantiems teisės aktams.</w:t>
      </w:r>
    </w:p>
    <w:p w14:paraId="70607D32" w14:textId="016D9E93" w:rsidR="00F30762" w:rsidRPr="003642C5" w:rsidRDefault="00DF1352" w:rsidP="001F7A34">
      <w:pPr>
        <w:jc w:val="both"/>
        <w:rPr>
          <w:sz w:val="24"/>
          <w:szCs w:val="24"/>
          <w:lang w:val="lt-LT"/>
        </w:rPr>
      </w:pPr>
      <w:r w:rsidRPr="003642C5">
        <w:rPr>
          <w:b/>
          <w:sz w:val="24"/>
          <w:szCs w:val="24"/>
          <w:lang w:val="lt-LT"/>
        </w:rPr>
        <w:tab/>
      </w:r>
      <w:r w:rsidR="00F30762" w:rsidRPr="003642C5">
        <w:rPr>
          <w:b/>
          <w:sz w:val="24"/>
          <w:szCs w:val="24"/>
          <w:lang w:val="lt-LT"/>
        </w:rPr>
        <w:t>Antikorupcinis vertinimas.</w:t>
      </w:r>
      <w:r w:rsidR="00F30762" w:rsidRPr="003642C5">
        <w:rPr>
          <w:sz w:val="24"/>
          <w:szCs w:val="24"/>
          <w:lang w:val="lt-LT"/>
        </w:rPr>
        <w:t xml:space="preserve"> Teisės akte nenumatoma reguliuoti visuomeninių santykių, susijusių su Lietuvos Respublikos </w:t>
      </w:r>
      <w:r w:rsidRPr="003642C5">
        <w:rPr>
          <w:sz w:val="24"/>
          <w:szCs w:val="24"/>
          <w:lang w:val="lt-LT"/>
        </w:rPr>
        <w:t>k</w:t>
      </w:r>
      <w:r w:rsidR="00F30762" w:rsidRPr="003642C5">
        <w:rPr>
          <w:sz w:val="24"/>
          <w:szCs w:val="24"/>
          <w:lang w:val="lt-LT"/>
        </w:rPr>
        <w:t>orupcijos prevencijos įstatymo 8 straipsnio 1 dalyje numatytais veiksmais.</w:t>
      </w:r>
    </w:p>
    <w:p w14:paraId="70607D33" w14:textId="77777777" w:rsidR="00F30762" w:rsidRPr="003642C5" w:rsidRDefault="00F30762" w:rsidP="001F7A34">
      <w:pPr>
        <w:jc w:val="both"/>
        <w:rPr>
          <w:sz w:val="24"/>
          <w:szCs w:val="24"/>
          <w:lang w:val="lt-LT"/>
        </w:rPr>
      </w:pPr>
    </w:p>
    <w:p w14:paraId="70607D35" w14:textId="77777777" w:rsidR="009C042B" w:rsidRPr="003642C5" w:rsidRDefault="009C042B" w:rsidP="001F7A34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70607D36" w14:textId="77777777" w:rsidR="00F30762" w:rsidRPr="003642C5" w:rsidRDefault="00F30762" w:rsidP="001F7A34">
      <w:pPr>
        <w:jc w:val="both"/>
        <w:rPr>
          <w:caps/>
          <w:sz w:val="24"/>
          <w:szCs w:val="24"/>
          <w:lang w:val="lt-LT"/>
        </w:rPr>
      </w:pPr>
      <w:r w:rsidRPr="003642C5">
        <w:rPr>
          <w:sz w:val="24"/>
          <w:szCs w:val="24"/>
          <w:lang w:val="lt-LT"/>
        </w:rPr>
        <w:t>Švietimo ir sporto skyriaus vyriausioji specialistė                                            Jolita Geidanienė</w:t>
      </w:r>
    </w:p>
    <w:p w14:paraId="70607D37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38" w14:textId="77777777" w:rsidR="00F30762" w:rsidRPr="003642C5" w:rsidRDefault="00F30762" w:rsidP="00495A04">
      <w:pPr>
        <w:rPr>
          <w:caps/>
          <w:sz w:val="24"/>
          <w:szCs w:val="24"/>
          <w:lang w:val="lt-LT"/>
        </w:rPr>
      </w:pPr>
    </w:p>
    <w:p w14:paraId="70607D39" w14:textId="77777777" w:rsidR="00F30762" w:rsidRPr="003642C5" w:rsidRDefault="00F30762" w:rsidP="00495A04">
      <w:pPr>
        <w:rPr>
          <w:caps/>
          <w:sz w:val="24"/>
          <w:szCs w:val="24"/>
          <w:lang w:val="lt-LT"/>
        </w:rPr>
      </w:pPr>
    </w:p>
    <w:p w14:paraId="70607D3A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3B" w14:textId="77777777" w:rsidR="00F30762" w:rsidRPr="003642C5" w:rsidRDefault="00F30762" w:rsidP="00495A04">
      <w:pPr>
        <w:rPr>
          <w:caps/>
          <w:sz w:val="24"/>
          <w:szCs w:val="24"/>
          <w:lang w:val="lt-LT"/>
        </w:rPr>
      </w:pPr>
    </w:p>
    <w:p w14:paraId="70607D3C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3D" w14:textId="77777777" w:rsidR="00495A04" w:rsidRPr="003642C5" w:rsidRDefault="00495A04" w:rsidP="00495A04">
      <w:pPr>
        <w:rPr>
          <w:caps/>
          <w:sz w:val="24"/>
          <w:szCs w:val="24"/>
          <w:lang w:val="lt-LT"/>
        </w:rPr>
      </w:pPr>
    </w:p>
    <w:p w14:paraId="70607D3E" w14:textId="77777777" w:rsidR="001059F4" w:rsidRPr="003642C5" w:rsidRDefault="001059F4" w:rsidP="008E7F5B">
      <w:pPr>
        <w:rPr>
          <w:lang w:val="lt-LT"/>
        </w:rPr>
      </w:pPr>
    </w:p>
    <w:sectPr w:rsidR="001059F4" w:rsidRPr="003642C5" w:rsidSect="008443D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07D41" w14:textId="77777777" w:rsidR="0001693B" w:rsidRDefault="0001693B">
      <w:r>
        <w:separator/>
      </w:r>
    </w:p>
  </w:endnote>
  <w:endnote w:type="continuationSeparator" w:id="0">
    <w:p w14:paraId="70607D42" w14:textId="77777777" w:rsidR="0001693B" w:rsidRDefault="000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07D3F" w14:textId="77777777" w:rsidR="0001693B" w:rsidRDefault="0001693B">
      <w:r>
        <w:separator/>
      </w:r>
    </w:p>
  </w:footnote>
  <w:footnote w:type="continuationSeparator" w:id="0">
    <w:p w14:paraId="70607D40" w14:textId="77777777" w:rsidR="0001693B" w:rsidRDefault="000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7D4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70607D4C" wp14:editId="70607D4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07D44" w14:textId="45843239" w:rsidR="00EB1BFB" w:rsidRPr="008443DB" w:rsidRDefault="008443DB" w:rsidP="008443DB">
    <w:pPr>
      <w:jc w:val="right"/>
      <w:rPr>
        <w:sz w:val="24"/>
        <w:szCs w:val="24"/>
      </w:rPr>
    </w:pPr>
    <w:proofErr w:type="spellStart"/>
    <w:r w:rsidRPr="008443DB">
      <w:rPr>
        <w:sz w:val="24"/>
        <w:szCs w:val="24"/>
      </w:rPr>
      <w:t>Projektas</w:t>
    </w:r>
    <w:proofErr w:type="spellEnd"/>
    <w:r w:rsidRPr="008443DB">
      <w:rPr>
        <w:sz w:val="24"/>
        <w:szCs w:val="24"/>
      </w:rPr>
      <w:t xml:space="preserve"> </w:t>
    </w:r>
  </w:p>
  <w:p w14:paraId="70607D45" w14:textId="77777777" w:rsidR="00EB1BFB" w:rsidRPr="008443DB" w:rsidRDefault="00EB1BFB" w:rsidP="00EB1BFB">
    <w:pPr>
      <w:rPr>
        <w:sz w:val="24"/>
        <w:szCs w:val="24"/>
      </w:rPr>
    </w:pPr>
  </w:p>
  <w:p w14:paraId="70607D46" w14:textId="77777777" w:rsidR="00EB1BFB" w:rsidRPr="008443DB" w:rsidRDefault="00EB1BFB" w:rsidP="00EB1BFB">
    <w:pPr>
      <w:rPr>
        <w:sz w:val="24"/>
        <w:szCs w:val="24"/>
      </w:rPr>
    </w:pPr>
  </w:p>
  <w:p w14:paraId="70607D47" w14:textId="77777777" w:rsidR="00EB1BFB" w:rsidRPr="008443DB" w:rsidRDefault="00EB1BFB" w:rsidP="00EB1BFB">
    <w:pPr>
      <w:rPr>
        <w:rFonts w:ascii="TimesLT" w:hAnsi="TimesLT"/>
        <w:b/>
        <w:sz w:val="24"/>
        <w:szCs w:val="24"/>
      </w:rPr>
    </w:pPr>
    <w:r w:rsidRPr="008443DB">
      <w:rPr>
        <w:rFonts w:ascii="TimesLT" w:hAnsi="TimesLT"/>
        <w:b/>
        <w:sz w:val="24"/>
        <w:szCs w:val="24"/>
      </w:rPr>
      <w:t xml:space="preserve">          </w:t>
    </w:r>
  </w:p>
  <w:p w14:paraId="70607D48" w14:textId="77777777" w:rsidR="00EB1BFB" w:rsidRPr="008443DB" w:rsidRDefault="00EB1BFB" w:rsidP="008443DB">
    <w:pPr>
      <w:jc w:val="center"/>
      <w:rPr>
        <w:rFonts w:ascii="TimesLT" w:hAnsi="TimesLT"/>
        <w:b/>
        <w:sz w:val="24"/>
        <w:szCs w:val="24"/>
      </w:rPr>
    </w:pPr>
  </w:p>
  <w:p w14:paraId="70607D49" w14:textId="77777777" w:rsidR="00EB1BFB" w:rsidRPr="008443DB" w:rsidRDefault="00EB1BFB" w:rsidP="00EB1BFB">
    <w:pPr>
      <w:jc w:val="center"/>
      <w:rPr>
        <w:b/>
        <w:sz w:val="24"/>
        <w:szCs w:val="24"/>
      </w:rPr>
    </w:pPr>
    <w:r w:rsidRPr="008443DB">
      <w:rPr>
        <w:b/>
        <w:sz w:val="24"/>
        <w:szCs w:val="24"/>
      </w:rPr>
      <w:t>ROKI</w:t>
    </w:r>
    <w:r w:rsidRPr="008443DB">
      <w:rPr>
        <w:b/>
        <w:sz w:val="24"/>
        <w:szCs w:val="24"/>
        <w:lang w:val="lt-LT"/>
      </w:rPr>
      <w:t>Š</w:t>
    </w:r>
    <w:r w:rsidRPr="008443DB">
      <w:rPr>
        <w:b/>
        <w:sz w:val="24"/>
        <w:szCs w:val="24"/>
      </w:rPr>
      <w:t>KIO RAJONO SAVIVALDYBĖS TARYBA</w:t>
    </w:r>
  </w:p>
  <w:p w14:paraId="70607D4A" w14:textId="77777777" w:rsidR="00EB1BFB" w:rsidRPr="008443DB" w:rsidRDefault="00EB1BFB" w:rsidP="00EB1BFB">
    <w:pPr>
      <w:jc w:val="center"/>
      <w:rPr>
        <w:b/>
        <w:sz w:val="24"/>
        <w:szCs w:val="24"/>
      </w:rPr>
    </w:pPr>
  </w:p>
  <w:p w14:paraId="70607D4B" w14:textId="5BD28066" w:rsidR="00EB1BFB" w:rsidRPr="008443DB" w:rsidRDefault="00EB1BFB" w:rsidP="00EB1BFB">
    <w:pPr>
      <w:jc w:val="center"/>
      <w:rPr>
        <w:b/>
        <w:sz w:val="24"/>
        <w:szCs w:val="24"/>
      </w:rPr>
    </w:pPr>
    <w:r w:rsidRPr="008443DB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28B2A91"/>
    <w:multiLevelType w:val="hybridMultilevel"/>
    <w:tmpl w:val="74320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E86F47"/>
    <w:multiLevelType w:val="multilevel"/>
    <w:tmpl w:val="19D8F8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693B"/>
    <w:rsid w:val="000C190B"/>
    <w:rsid w:val="000D5DBA"/>
    <w:rsid w:val="001059F4"/>
    <w:rsid w:val="00113C20"/>
    <w:rsid w:val="001B7A35"/>
    <w:rsid w:val="001E487E"/>
    <w:rsid w:val="001E755B"/>
    <w:rsid w:val="001F7A34"/>
    <w:rsid w:val="00203D19"/>
    <w:rsid w:val="0020492A"/>
    <w:rsid w:val="002908AD"/>
    <w:rsid w:val="002B5E3A"/>
    <w:rsid w:val="002D4652"/>
    <w:rsid w:val="00301F51"/>
    <w:rsid w:val="003320B6"/>
    <w:rsid w:val="003642C5"/>
    <w:rsid w:val="0038152B"/>
    <w:rsid w:val="003A2F5A"/>
    <w:rsid w:val="003E342D"/>
    <w:rsid w:val="00404739"/>
    <w:rsid w:val="00441928"/>
    <w:rsid w:val="00446999"/>
    <w:rsid w:val="00454130"/>
    <w:rsid w:val="00480D31"/>
    <w:rsid w:val="004855CF"/>
    <w:rsid w:val="00495A04"/>
    <w:rsid w:val="004D14FD"/>
    <w:rsid w:val="005368CC"/>
    <w:rsid w:val="00580385"/>
    <w:rsid w:val="00590F26"/>
    <w:rsid w:val="005B5DD8"/>
    <w:rsid w:val="005E4261"/>
    <w:rsid w:val="00667E23"/>
    <w:rsid w:val="0067194A"/>
    <w:rsid w:val="006A760B"/>
    <w:rsid w:val="006E4686"/>
    <w:rsid w:val="00724D17"/>
    <w:rsid w:val="007E0456"/>
    <w:rsid w:val="00827D21"/>
    <w:rsid w:val="008307C2"/>
    <w:rsid w:val="008443DB"/>
    <w:rsid w:val="008B5DFB"/>
    <w:rsid w:val="008C39F5"/>
    <w:rsid w:val="008E7F5B"/>
    <w:rsid w:val="008F3E4E"/>
    <w:rsid w:val="008F6439"/>
    <w:rsid w:val="00917406"/>
    <w:rsid w:val="009330E9"/>
    <w:rsid w:val="009339A7"/>
    <w:rsid w:val="00983F50"/>
    <w:rsid w:val="009C042B"/>
    <w:rsid w:val="009C1F16"/>
    <w:rsid w:val="009D1003"/>
    <w:rsid w:val="009E194A"/>
    <w:rsid w:val="00A21A73"/>
    <w:rsid w:val="00AC04D7"/>
    <w:rsid w:val="00AC6EFA"/>
    <w:rsid w:val="00B20819"/>
    <w:rsid w:val="00B21FA0"/>
    <w:rsid w:val="00B52CC9"/>
    <w:rsid w:val="00B84580"/>
    <w:rsid w:val="00BF1C9E"/>
    <w:rsid w:val="00BF322F"/>
    <w:rsid w:val="00C42CC8"/>
    <w:rsid w:val="00CA536C"/>
    <w:rsid w:val="00CC0E4C"/>
    <w:rsid w:val="00CC5051"/>
    <w:rsid w:val="00DE4CB1"/>
    <w:rsid w:val="00DE738F"/>
    <w:rsid w:val="00DF1352"/>
    <w:rsid w:val="00E301C5"/>
    <w:rsid w:val="00E750C3"/>
    <w:rsid w:val="00EA049E"/>
    <w:rsid w:val="00EB1BFB"/>
    <w:rsid w:val="00F30762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07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A0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A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69E1-5ABB-431B-A6F6-E3AAC3BD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414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2021-10-14T11:35:00Z</cp:lastPrinted>
  <dcterms:created xsi:type="dcterms:W3CDTF">2021-10-20T07:28:00Z</dcterms:created>
  <dcterms:modified xsi:type="dcterms:W3CDTF">2021-10-20T07:28:00Z</dcterms:modified>
</cp:coreProperties>
</file>