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CE66" w14:textId="53C8EF33" w:rsidR="0042121C" w:rsidRPr="00E45093" w:rsidRDefault="0042121C" w:rsidP="00E45093">
      <w:pPr>
        <w:ind w:firstLine="0"/>
        <w:jc w:val="center"/>
        <w:rPr>
          <w:color w:val="000000" w:themeColor="text1"/>
          <w:szCs w:val="24"/>
          <w:lang w:eastAsia="ar-SA"/>
        </w:rPr>
      </w:pPr>
      <w:r w:rsidRPr="008A3DEC">
        <w:rPr>
          <w:noProof/>
          <w:color w:val="000000" w:themeColor="text1"/>
          <w:szCs w:val="24"/>
          <w:lang w:val="en-US"/>
        </w:rPr>
        <w:drawing>
          <wp:anchor distT="0" distB="0" distL="114300" distR="114300" simplePos="0" relativeHeight="251658240" behindDoc="0" locked="0" layoutInCell="1" allowOverlap="1" wp14:anchorId="2388BCB4" wp14:editId="2B647F8F">
            <wp:simplePos x="0" y="0"/>
            <wp:positionH relativeFrom="column">
              <wp:posOffset>2785110</wp:posOffset>
            </wp:positionH>
            <wp:positionV relativeFrom="paragraph">
              <wp:posOffset>-85725</wp:posOffset>
            </wp:positionV>
            <wp:extent cx="561975" cy="719455"/>
            <wp:effectExtent l="0" t="0" r="9525" b="4445"/>
            <wp:wrapSquare wrapText="bothSides"/>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19455"/>
                    </a:xfrm>
                    <a:prstGeom prst="rect">
                      <a:avLst/>
                    </a:prstGeom>
                    <a:noFill/>
                    <a:ln>
                      <a:noFill/>
                    </a:ln>
                  </pic:spPr>
                </pic:pic>
              </a:graphicData>
            </a:graphic>
          </wp:anchor>
        </w:drawing>
      </w:r>
      <w:r w:rsidR="00F55C45">
        <w:rPr>
          <w:color w:val="000000" w:themeColor="text1"/>
          <w:szCs w:val="24"/>
          <w:lang w:eastAsia="ar-SA"/>
        </w:rPr>
        <w:br w:type="textWrapping" w:clear="all"/>
      </w:r>
    </w:p>
    <w:p w14:paraId="0491CE67" w14:textId="77777777" w:rsidR="0042121C" w:rsidRPr="00E45093" w:rsidRDefault="0042121C" w:rsidP="0042121C">
      <w:pPr>
        <w:ind w:firstLine="0"/>
        <w:jc w:val="center"/>
        <w:rPr>
          <w:b/>
          <w:bCs/>
          <w:caps/>
          <w:color w:val="000000" w:themeColor="text1"/>
          <w:szCs w:val="24"/>
          <w:lang w:eastAsia="ar-SA"/>
        </w:rPr>
      </w:pPr>
      <w:r w:rsidRPr="00E45093">
        <w:rPr>
          <w:b/>
          <w:bCs/>
          <w:caps/>
          <w:color w:val="000000" w:themeColor="text1"/>
          <w:szCs w:val="24"/>
          <w:lang w:eastAsia="ar-SA"/>
        </w:rPr>
        <w:t>ROKIŠKIO rajono savivaldybėS TARYBA</w:t>
      </w:r>
    </w:p>
    <w:p w14:paraId="0491CE68" w14:textId="77777777" w:rsidR="0042121C" w:rsidRPr="00E45093" w:rsidRDefault="0042121C" w:rsidP="0042121C">
      <w:pPr>
        <w:ind w:firstLine="0"/>
        <w:jc w:val="center"/>
        <w:rPr>
          <w:b/>
          <w:bCs/>
          <w:caps/>
          <w:color w:val="000000" w:themeColor="text1"/>
          <w:szCs w:val="24"/>
          <w:lang w:eastAsia="ar-SA"/>
        </w:rPr>
      </w:pPr>
    </w:p>
    <w:p w14:paraId="0491CE69" w14:textId="77777777" w:rsidR="0042121C" w:rsidRPr="00E45093" w:rsidRDefault="0042121C" w:rsidP="0042121C">
      <w:pPr>
        <w:ind w:firstLine="0"/>
        <w:jc w:val="center"/>
        <w:rPr>
          <w:b/>
          <w:bCs/>
          <w:caps/>
          <w:color w:val="000000" w:themeColor="text1"/>
          <w:szCs w:val="24"/>
          <w:lang w:eastAsia="ar-SA"/>
        </w:rPr>
      </w:pPr>
      <w:r w:rsidRPr="00E45093">
        <w:rPr>
          <w:b/>
          <w:bCs/>
          <w:caps/>
          <w:color w:val="000000" w:themeColor="text1"/>
          <w:szCs w:val="24"/>
          <w:lang w:eastAsia="ar-SA"/>
        </w:rPr>
        <w:t>SPRENDIMAS</w:t>
      </w:r>
    </w:p>
    <w:p w14:paraId="0491CE6A" w14:textId="7E1168BD" w:rsidR="0010619D" w:rsidRPr="00E45093" w:rsidRDefault="0010619D" w:rsidP="0042121C">
      <w:pPr>
        <w:ind w:firstLine="0"/>
        <w:jc w:val="center"/>
        <w:rPr>
          <w:b/>
          <w:bCs/>
          <w:caps/>
          <w:color w:val="000000" w:themeColor="text1"/>
          <w:szCs w:val="24"/>
          <w:lang w:eastAsia="ar-SA"/>
        </w:rPr>
      </w:pPr>
      <w:r w:rsidRPr="00E45093">
        <w:rPr>
          <w:b/>
          <w:bCs/>
          <w:caps/>
          <w:color w:val="000000" w:themeColor="text1"/>
          <w:szCs w:val="24"/>
          <w:lang w:eastAsia="ar-SA"/>
        </w:rPr>
        <w:t xml:space="preserve">DĖL </w:t>
      </w:r>
      <w:r w:rsidR="00353F26" w:rsidRPr="00E45093">
        <w:rPr>
          <w:b/>
          <w:color w:val="000000" w:themeColor="text1"/>
          <w:szCs w:val="24"/>
        </w:rPr>
        <w:t xml:space="preserve">ROKIŠKIO RAJONO SAVIVALDYBĖS TURTO </w:t>
      </w:r>
      <w:r w:rsidR="00BD2ECE" w:rsidRPr="00E45093">
        <w:rPr>
          <w:b/>
          <w:color w:val="000000" w:themeColor="text1"/>
          <w:szCs w:val="24"/>
        </w:rPr>
        <w:t>PERDAVIMO LAIKINAI NEATLYGINTINAI VALDYTI IR NAUDOTIS PANAUDOS PAGRINDAIS</w:t>
      </w:r>
    </w:p>
    <w:p w14:paraId="0491CE6B" w14:textId="77777777" w:rsidR="0042121C" w:rsidRPr="00E45093" w:rsidRDefault="0042121C" w:rsidP="0042121C">
      <w:pPr>
        <w:rPr>
          <w:rFonts w:eastAsia="HG Mincho Light J"/>
          <w:color w:val="000000" w:themeColor="text1"/>
          <w:szCs w:val="24"/>
        </w:rPr>
      </w:pPr>
    </w:p>
    <w:p w14:paraId="0491CE6C" w14:textId="7B67A737" w:rsidR="0042121C" w:rsidRPr="00E45093" w:rsidRDefault="0042121C" w:rsidP="0042121C">
      <w:pPr>
        <w:ind w:firstLine="0"/>
        <w:jc w:val="center"/>
        <w:rPr>
          <w:color w:val="000000" w:themeColor="text1"/>
          <w:szCs w:val="24"/>
        </w:rPr>
      </w:pPr>
      <w:r w:rsidRPr="00E45093">
        <w:rPr>
          <w:color w:val="000000" w:themeColor="text1"/>
          <w:szCs w:val="24"/>
        </w:rPr>
        <w:t>202</w:t>
      </w:r>
      <w:r w:rsidR="00555C81" w:rsidRPr="00E45093">
        <w:rPr>
          <w:color w:val="000000" w:themeColor="text1"/>
          <w:szCs w:val="24"/>
        </w:rPr>
        <w:t>1</w:t>
      </w:r>
      <w:r w:rsidRPr="00E45093">
        <w:rPr>
          <w:color w:val="000000" w:themeColor="text1"/>
          <w:szCs w:val="24"/>
        </w:rPr>
        <w:t xml:space="preserve"> m. </w:t>
      </w:r>
      <w:r w:rsidR="00122AAF" w:rsidRPr="00E45093">
        <w:rPr>
          <w:color w:val="000000" w:themeColor="text1"/>
          <w:szCs w:val="24"/>
        </w:rPr>
        <w:t>spalio 29</w:t>
      </w:r>
      <w:r w:rsidR="00555C81" w:rsidRPr="00E45093">
        <w:rPr>
          <w:color w:val="000000" w:themeColor="text1"/>
          <w:szCs w:val="24"/>
        </w:rPr>
        <w:t xml:space="preserve"> d</w:t>
      </w:r>
      <w:r w:rsidR="00E45093">
        <w:rPr>
          <w:color w:val="000000" w:themeColor="text1"/>
          <w:szCs w:val="24"/>
        </w:rPr>
        <w:t>. Nr. TS –</w:t>
      </w:r>
    </w:p>
    <w:p w14:paraId="0491CE6D" w14:textId="77777777" w:rsidR="0042121C" w:rsidRPr="00E45093" w:rsidRDefault="0042121C" w:rsidP="0042121C">
      <w:pPr>
        <w:ind w:firstLine="0"/>
        <w:jc w:val="center"/>
        <w:rPr>
          <w:color w:val="000000" w:themeColor="text1"/>
          <w:szCs w:val="24"/>
        </w:rPr>
      </w:pPr>
      <w:r w:rsidRPr="00E45093">
        <w:rPr>
          <w:color w:val="000000" w:themeColor="text1"/>
          <w:szCs w:val="24"/>
        </w:rPr>
        <w:t>Rokiškis</w:t>
      </w:r>
    </w:p>
    <w:p w14:paraId="0491CE6E" w14:textId="77777777" w:rsidR="0042121C" w:rsidRDefault="0042121C" w:rsidP="0042121C">
      <w:pPr>
        <w:jc w:val="center"/>
        <w:rPr>
          <w:color w:val="000000" w:themeColor="text1"/>
          <w:szCs w:val="24"/>
          <w:highlight w:val="yellow"/>
        </w:rPr>
      </w:pPr>
    </w:p>
    <w:p w14:paraId="5286F219" w14:textId="77777777" w:rsidR="00E45093" w:rsidRPr="00E45093" w:rsidRDefault="00E45093" w:rsidP="0042121C">
      <w:pPr>
        <w:jc w:val="center"/>
        <w:rPr>
          <w:color w:val="000000" w:themeColor="text1"/>
          <w:szCs w:val="24"/>
          <w:highlight w:val="yellow"/>
        </w:rPr>
      </w:pPr>
    </w:p>
    <w:p w14:paraId="0491CE70" w14:textId="6E972281" w:rsidR="0042121C" w:rsidRPr="00C53009" w:rsidRDefault="0042121C" w:rsidP="00C53009">
      <w:pPr>
        <w:tabs>
          <w:tab w:val="left" w:pos="851"/>
        </w:tabs>
        <w:rPr>
          <w:color w:val="000000" w:themeColor="text1"/>
          <w:szCs w:val="24"/>
        </w:rPr>
      </w:pPr>
      <w:r w:rsidRPr="00C53009">
        <w:rPr>
          <w:color w:val="000000" w:themeColor="text1"/>
          <w:szCs w:val="24"/>
        </w:rPr>
        <w:t xml:space="preserve">Vadovaudamasi </w:t>
      </w:r>
      <w:r w:rsidR="00BD2ECE" w:rsidRPr="00C53009">
        <w:rPr>
          <w:color w:val="000000" w:themeColor="text1"/>
          <w:szCs w:val="24"/>
        </w:rPr>
        <w:t xml:space="preserve">Lietuvos Respublikos vietos savivaldos įstatymo 16 straipsnio 2 dalies </w:t>
      </w:r>
      <w:r w:rsidR="00A96923" w:rsidRPr="00C53009">
        <w:rPr>
          <w:color w:val="000000" w:themeColor="text1"/>
          <w:szCs w:val="24"/>
        </w:rPr>
        <w:t xml:space="preserve">18 </w:t>
      </w:r>
      <w:r w:rsidR="0026345B" w:rsidRPr="00C53009">
        <w:rPr>
          <w:color w:val="000000" w:themeColor="text1"/>
          <w:szCs w:val="24"/>
        </w:rPr>
        <w:t xml:space="preserve">ir </w:t>
      </w:r>
      <w:r w:rsidR="00BD2ECE" w:rsidRPr="00C53009">
        <w:rPr>
          <w:color w:val="000000" w:themeColor="text1"/>
          <w:szCs w:val="24"/>
        </w:rPr>
        <w:t>26 punkt</w:t>
      </w:r>
      <w:r w:rsidR="0026345B" w:rsidRPr="00C53009">
        <w:rPr>
          <w:color w:val="000000" w:themeColor="text1"/>
          <w:szCs w:val="24"/>
        </w:rPr>
        <w:t>ais</w:t>
      </w:r>
      <w:r w:rsidR="00BD2ECE" w:rsidRPr="00C53009">
        <w:rPr>
          <w:color w:val="000000" w:themeColor="text1"/>
          <w:szCs w:val="24"/>
        </w:rPr>
        <w:t>, Lietuvos Respublikos valstybės ir savivaldybių turto valdymo, naudojimo ir disponavimo juo įstatymo 14 straipsniu, Rokiškio rajono savivaldybės turto perdavimo panaudos pagrindais laikinai neatlygintinai valdyti ir naudotis tvarkos aprašu</w:t>
      </w:r>
      <w:r w:rsidR="00BE48F1" w:rsidRPr="00C53009">
        <w:rPr>
          <w:color w:val="000000" w:themeColor="text1"/>
          <w:szCs w:val="24"/>
        </w:rPr>
        <w:t xml:space="preserve">, </w:t>
      </w:r>
      <w:r w:rsidR="00BD2ECE" w:rsidRPr="00C53009">
        <w:rPr>
          <w:color w:val="000000" w:themeColor="text1"/>
          <w:szCs w:val="24"/>
        </w:rPr>
        <w:t>patvirtintu Rokiškio rajono savivaldybės tarybos 2020 m. gegužės 29 d. sprendimu Nr. TS-158 „Dėl Rokiškio rajono savivaldybės turto perdavimo panaudos pagrindais laikinai neatlygintinai valdyti ir naudotis tvarkos aprašo patvirtinimo“, atsižvelgdam</w:t>
      </w:r>
      <w:r w:rsidR="006B0A37" w:rsidRPr="00C53009">
        <w:rPr>
          <w:color w:val="000000" w:themeColor="text1"/>
          <w:szCs w:val="24"/>
        </w:rPr>
        <w:t>a</w:t>
      </w:r>
      <w:r w:rsidR="00BD2ECE" w:rsidRPr="00C53009">
        <w:rPr>
          <w:color w:val="000000" w:themeColor="text1"/>
          <w:szCs w:val="24"/>
        </w:rPr>
        <w:t xml:space="preserve"> </w:t>
      </w:r>
      <w:r w:rsidR="00353F26" w:rsidRPr="00C53009">
        <w:rPr>
          <w:color w:val="000000" w:themeColor="text1"/>
          <w:szCs w:val="24"/>
        </w:rPr>
        <w:t xml:space="preserve">į </w:t>
      </w:r>
      <w:r w:rsidR="00581255" w:rsidRPr="00581255">
        <w:rPr>
          <w:szCs w:val="24"/>
        </w:rPr>
        <w:t>projektą</w:t>
      </w:r>
      <w:r w:rsidR="00C53009" w:rsidRPr="00581255">
        <w:rPr>
          <w:szCs w:val="24"/>
        </w:rPr>
        <w:t xml:space="preserve"> </w:t>
      </w:r>
      <w:r w:rsidR="00581255" w:rsidRPr="00581255">
        <w:rPr>
          <w:szCs w:val="24"/>
        </w:rPr>
        <w:t>„</w:t>
      </w:r>
      <w:r w:rsidR="00581255" w:rsidRPr="00581255">
        <w:t>Obelių miesto gyvenamosios vietovės atnaujinimas“,</w:t>
      </w:r>
      <w:r w:rsidR="00C53009" w:rsidRPr="00581255">
        <w:rPr>
          <w:szCs w:val="24"/>
        </w:rPr>
        <w:t xml:space="preserve"> </w:t>
      </w:r>
      <w:r w:rsidR="00B844DD" w:rsidRPr="00581255">
        <w:rPr>
          <w:szCs w:val="24"/>
        </w:rPr>
        <w:t xml:space="preserve">Rokiškio rajono savivaldybės taryba </w:t>
      </w:r>
      <w:r w:rsidR="00B844DD" w:rsidRPr="00581255">
        <w:rPr>
          <w:spacing w:val="60"/>
          <w:szCs w:val="24"/>
        </w:rPr>
        <w:t>nusprendžia</w:t>
      </w:r>
      <w:r w:rsidR="00B844DD" w:rsidRPr="00C53009">
        <w:rPr>
          <w:color w:val="000000" w:themeColor="text1"/>
          <w:szCs w:val="24"/>
        </w:rPr>
        <w:t>:</w:t>
      </w:r>
    </w:p>
    <w:p w14:paraId="6070B774" w14:textId="5BD0B1F8" w:rsidR="009E4F0A" w:rsidRPr="00C97602" w:rsidRDefault="004F6753" w:rsidP="00A4464B">
      <w:pPr>
        <w:pStyle w:val="Sraopastraipa"/>
        <w:numPr>
          <w:ilvl w:val="1"/>
          <w:numId w:val="2"/>
        </w:numPr>
        <w:tabs>
          <w:tab w:val="left" w:pos="851"/>
        </w:tabs>
        <w:ind w:left="0" w:right="-115" w:firstLine="567"/>
        <w:rPr>
          <w:color w:val="000000" w:themeColor="text1"/>
          <w:szCs w:val="24"/>
        </w:rPr>
      </w:pPr>
      <w:r w:rsidRPr="001A3F80">
        <w:rPr>
          <w:color w:val="000000" w:themeColor="text1"/>
          <w:szCs w:val="24"/>
        </w:rPr>
        <w:t>Perduoti</w:t>
      </w:r>
      <w:r w:rsidR="001E2CEB" w:rsidRPr="001A3F80">
        <w:rPr>
          <w:color w:val="000000" w:themeColor="text1"/>
          <w:szCs w:val="24"/>
        </w:rPr>
        <w:t xml:space="preserve"> </w:t>
      </w:r>
      <w:r w:rsidR="00390081" w:rsidRPr="001A3F80">
        <w:rPr>
          <w:color w:val="000000" w:themeColor="text1"/>
          <w:szCs w:val="24"/>
        </w:rPr>
        <w:t>laikinai</w:t>
      </w:r>
      <w:r w:rsidR="00290D50" w:rsidRPr="001A3F80">
        <w:rPr>
          <w:color w:val="000000" w:themeColor="text1"/>
          <w:szCs w:val="24"/>
        </w:rPr>
        <w:t>,</w:t>
      </w:r>
      <w:r w:rsidR="00390081" w:rsidRPr="001A3F80">
        <w:rPr>
          <w:color w:val="000000" w:themeColor="text1"/>
          <w:szCs w:val="24"/>
        </w:rPr>
        <w:t xml:space="preserve"> 10 (dešimčiai) metų</w:t>
      </w:r>
      <w:r w:rsidR="009E4F0A" w:rsidRPr="001A3F80">
        <w:rPr>
          <w:color w:val="000000" w:themeColor="text1"/>
          <w:szCs w:val="24"/>
        </w:rPr>
        <w:t xml:space="preserve"> neatlygintinai valdyti </w:t>
      </w:r>
      <w:r w:rsidR="00A4464B">
        <w:rPr>
          <w:color w:val="000000" w:themeColor="text1"/>
          <w:szCs w:val="24"/>
        </w:rPr>
        <w:t xml:space="preserve">ir naudotis panaudos pagrindais </w:t>
      </w:r>
      <w:r w:rsidR="00C53009" w:rsidRPr="00A4464B">
        <w:rPr>
          <w:color w:val="000000" w:themeColor="text1"/>
          <w:szCs w:val="24"/>
        </w:rPr>
        <w:t>a</w:t>
      </w:r>
      <w:r w:rsidR="009E4F0A" w:rsidRPr="00A4464B">
        <w:rPr>
          <w:color w:val="000000" w:themeColor="text1"/>
          <w:szCs w:val="24"/>
        </w:rPr>
        <w:t xml:space="preserve">sociacijai Obelių bendruomenės centrui (kodas </w:t>
      </w:r>
      <w:r w:rsidR="009E4F0A" w:rsidRPr="00A4464B">
        <w:rPr>
          <w:color w:val="000000" w:themeColor="text1"/>
          <w:szCs w:val="24"/>
          <w:shd w:val="clear" w:color="auto" w:fill="FFFFFF"/>
        </w:rPr>
        <w:t>173744079, buveinės adresas: Dariaus ir Girėno g. 6, Obeliai, Rokiškio r. sav.) Savivaldybei nuosavybės teise priklausantį turtą</w:t>
      </w:r>
      <w:r w:rsidR="001A12A3" w:rsidRPr="00C97602">
        <w:rPr>
          <w:color w:val="000000" w:themeColor="text1"/>
          <w:szCs w:val="24"/>
          <w:shd w:val="clear" w:color="auto" w:fill="FFFFFF"/>
        </w:rPr>
        <w:t>, skirtą</w:t>
      </w:r>
      <w:r w:rsidR="00294B6B">
        <w:rPr>
          <w:color w:val="000000" w:themeColor="text1"/>
          <w:szCs w:val="24"/>
          <w:shd w:val="clear" w:color="auto" w:fill="FFFFFF"/>
        </w:rPr>
        <w:t xml:space="preserve"> gyvenamosios vietovės bendruomenės viešiesiems poreikiams</w:t>
      </w:r>
      <w:r w:rsidR="009E4F0A" w:rsidRPr="00C97602">
        <w:rPr>
          <w:color w:val="000000" w:themeColor="text1"/>
          <w:szCs w:val="24"/>
          <w:shd w:val="clear" w:color="auto" w:fill="FFFFFF"/>
        </w:rPr>
        <w:t>:</w:t>
      </w:r>
    </w:p>
    <w:p w14:paraId="1411E439" w14:textId="10B8FF6C" w:rsidR="009E4F0A" w:rsidRPr="005E74BA" w:rsidRDefault="005E74BA" w:rsidP="005E74BA">
      <w:pPr>
        <w:tabs>
          <w:tab w:val="left" w:pos="851"/>
          <w:tab w:val="left" w:pos="1276"/>
        </w:tabs>
        <w:ind w:right="-115"/>
        <w:rPr>
          <w:szCs w:val="24"/>
        </w:rPr>
      </w:pPr>
      <w:r>
        <w:rPr>
          <w:color w:val="000000" w:themeColor="text1"/>
          <w:szCs w:val="24"/>
          <w:shd w:val="clear" w:color="auto" w:fill="FFFFFF"/>
        </w:rPr>
        <w:t>1.2.1.</w:t>
      </w:r>
      <w:r w:rsidR="009E4F0A" w:rsidRPr="005E74BA">
        <w:rPr>
          <w:color w:val="000000" w:themeColor="text1"/>
          <w:szCs w:val="24"/>
          <w:shd w:val="clear" w:color="auto" w:fill="FFFFFF"/>
        </w:rPr>
        <w:t>507,08 kv. m bendro ploto pastatą – bendruomenės namus, esančius J. Jablonskio g. 4, Obeli</w:t>
      </w:r>
      <w:r w:rsidR="001D2141" w:rsidRPr="005E74BA">
        <w:rPr>
          <w:color w:val="000000" w:themeColor="text1"/>
          <w:szCs w:val="24"/>
          <w:shd w:val="clear" w:color="auto" w:fill="FFFFFF"/>
        </w:rPr>
        <w:t>uose</w:t>
      </w:r>
      <w:r w:rsidR="009E4F0A" w:rsidRPr="005E74BA">
        <w:rPr>
          <w:color w:val="000000" w:themeColor="text1"/>
          <w:szCs w:val="24"/>
          <w:shd w:val="clear" w:color="auto" w:fill="FFFFFF"/>
        </w:rPr>
        <w:t xml:space="preserve">, Rokiškio r. sav., unikalus Nr. </w:t>
      </w:r>
      <w:r w:rsidR="009E4F0A" w:rsidRPr="005E74BA">
        <w:rPr>
          <w:bCs/>
          <w:color w:val="000000" w:themeColor="text1"/>
          <w:szCs w:val="24"/>
        </w:rPr>
        <w:t>7394-0008-6017</w:t>
      </w:r>
      <w:r w:rsidR="009E4F0A" w:rsidRPr="005E74BA">
        <w:rPr>
          <w:color w:val="000000" w:themeColor="text1"/>
          <w:szCs w:val="24"/>
          <w:shd w:val="clear" w:color="auto" w:fill="FFFFFF"/>
        </w:rPr>
        <w:t>, žymėjimas plane 1H1b</w:t>
      </w:r>
      <w:r w:rsidRPr="005E74BA">
        <w:rPr>
          <w:color w:val="000000" w:themeColor="text1"/>
          <w:szCs w:val="24"/>
          <w:shd w:val="clear" w:color="auto" w:fill="FFFFFF"/>
        </w:rPr>
        <w:t>, t</w:t>
      </w:r>
      <w:r w:rsidRPr="005E74BA">
        <w:rPr>
          <w:szCs w:val="24"/>
          <w:shd w:val="clear" w:color="auto" w:fill="FFFFFF"/>
        </w:rPr>
        <w:t>urto įsigijimo vertė 2021 m. spalio 31 d. – 540180,95 Eur</w:t>
      </w:r>
      <w:r w:rsidRPr="005E74BA">
        <w:rPr>
          <w:color w:val="000000" w:themeColor="text1"/>
          <w:szCs w:val="24"/>
        </w:rPr>
        <w:t xml:space="preserve"> (Europos Sąjungos finansavimo lėšos – 313581,89 Eur, valstybės biudžeto lėšos – 53870,22 Eur, savivaldybės biudžeto lėšos – 172728,84 Eur),</w:t>
      </w:r>
      <w:r w:rsidRPr="005E74BA">
        <w:rPr>
          <w:szCs w:val="24"/>
          <w:shd w:val="clear" w:color="auto" w:fill="FFFFFF"/>
        </w:rPr>
        <w:t xml:space="preserve"> turto likutinė vertė 2021 m. spalio 31 d. – 508172,15 Eur (</w:t>
      </w:r>
      <w:r w:rsidRPr="005E74BA">
        <w:rPr>
          <w:color w:val="000000" w:themeColor="text1"/>
          <w:szCs w:val="24"/>
        </w:rPr>
        <w:t>Europos Sąjungos finansavimo lėšos – 313581,89 Eur, valstybės biudžeto lėšos – 53870,22 Eur, savivaldybės biudžeto lėšos – 140720,04 Eur)</w:t>
      </w:r>
      <w:r w:rsidRPr="005E74BA">
        <w:rPr>
          <w:szCs w:val="24"/>
          <w:shd w:val="clear" w:color="auto" w:fill="FFFFFF"/>
        </w:rPr>
        <w:t>, turto registravimo grupė – 1202200;</w:t>
      </w:r>
    </w:p>
    <w:p w14:paraId="1331DDB9" w14:textId="5C628521" w:rsidR="009E4F0A" w:rsidRPr="0096318D" w:rsidRDefault="0096318D" w:rsidP="0096318D">
      <w:pPr>
        <w:tabs>
          <w:tab w:val="left" w:pos="851"/>
          <w:tab w:val="left" w:pos="1276"/>
        </w:tabs>
        <w:ind w:right="-115"/>
        <w:rPr>
          <w:szCs w:val="24"/>
        </w:rPr>
      </w:pPr>
      <w:r>
        <w:rPr>
          <w:color w:val="000000" w:themeColor="text1"/>
          <w:szCs w:val="24"/>
        </w:rPr>
        <w:t xml:space="preserve">1.2.2 </w:t>
      </w:r>
      <w:r w:rsidR="009E4F0A" w:rsidRPr="0096318D">
        <w:rPr>
          <w:color w:val="000000" w:themeColor="text1"/>
          <w:szCs w:val="24"/>
        </w:rPr>
        <w:t>kitus inžinerinius statinius – stoginę, esančią J. Jablonskio g. 4, Obeli</w:t>
      </w:r>
      <w:r w:rsidR="001D2141" w:rsidRPr="0096318D">
        <w:rPr>
          <w:color w:val="000000" w:themeColor="text1"/>
          <w:szCs w:val="24"/>
        </w:rPr>
        <w:t>uose</w:t>
      </w:r>
      <w:r w:rsidR="009E4F0A" w:rsidRPr="0096318D">
        <w:rPr>
          <w:color w:val="000000" w:themeColor="text1"/>
          <w:szCs w:val="24"/>
        </w:rPr>
        <w:t xml:space="preserve">, Rokiškio r. sav., unikalus Nr. </w:t>
      </w:r>
      <w:r w:rsidR="009E4F0A" w:rsidRPr="0096318D">
        <w:rPr>
          <w:bCs/>
          <w:color w:val="000000" w:themeColor="text1"/>
          <w:szCs w:val="24"/>
        </w:rPr>
        <w:t>4400-2035-8200, žymėjimas plane s,</w:t>
      </w:r>
      <w:r w:rsidR="00461791" w:rsidRPr="0096318D">
        <w:rPr>
          <w:bCs/>
          <w:color w:val="000000" w:themeColor="text1"/>
          <w:szCs w:val="24"/>
        </w:rPr>
        <w:t xml:space="preserve"> </w:t>
      </w:r>
      <w:r w:rsidRPr="0096318D">
        <w:rPr>
          <w:szCs w:val="24"/>
          <w:shd w:val="clear" w:color="auto" w:fill="FFFFFF"/>
        </w:rPr>
        <w:t>turto įsigijimo vertė 2021 m. spalio 31 d. – 34,00 Eur (</w:t>
      </w:r>
      <w:r w:rsidRPr="0096318D">
        <w:rPr>
          <w:color w:val="000000" w:themeColor="text1"/>
          <w:szCs w:val="24"/>
        </w:rPr>
        <w:t xml:space="preserve">Europos Sąjungos finansavimo lėšos – 28,90 Eur, valstybės biudžeto lėšos – 5,10  Eur), </w:t>
      </w:r>
      <w:r w:rsidRPr="0096318D">
        <w:rPr>
          <w:szCs w:val="24"/>
          <w:shd w:val="clear" w:color="auto" w:fill="FFFFFF"/>
        </w:rPr>
        <w:t>turto likutinė vertė 2021 m. spalio 31 d. – 34,00 Eur (</w:t>
      </w:r>
      <w:r w:rsidRPr="0096318D">
        <w:rPr>
          <w:color w:val="000000" w:themeColor="text1"/>
          <w:szCs w:val="24"/>
        </w:rPr>
        <w:t>Europos Sąjungos finansavimo lėšos – 28,90 Eur, valstybės biudžeto lėšos – 5,10  Eur)</w:t>
      </w:r>
      <w:r w:rsidRPr="0096318D">
        <w:rPr>
          <w:szCs w:val="24"/>
          <w:shd w:val="clear" w:color="auto" w:fill="FFFFFF"/>
        </w:rPr>
        <w:t>, turto registravimo grupė – 1203200.</w:t>
      </w:r>
    </w:p>
    <w:p w14:paraId="1E44FAE0" w14:textId="3B398B93" w:rsidR="00DF0930" w:rsidRPr="001A3F80" w:rsidRDefault="00DF0930" w:rsidP="00C53009">
      <w:pPr>
        <w:pStyle w:val="Sraopastraipa"/>
        <w:numPr>
          <w:ilvl w:val="0"/>
          <w:numId w:val="2"/>
        </w:numPr>
        <w:tabs>
          <w:tab w:val="left" w:pos="851"/>
          <w:tab w:val="left" w:pos="993"/>
        </w:tabs>
        <w:ind w:left="0" w:right="-115" w:firstLine="567"/>
        <w:rPr>
          <w:color w:val="000000" w:themeColor="text1"/>
          <w:szCs w:val="24"/>
        </w:rPr>
      </w:pPr>
      <w:r w:rsidRPr="001A3F80">
        <w:rPr>
          <w:color w:val="000000" w:themeColor="text1"/>
          <w:szCs w:val="24"/>
        </w:rPr>
        <w:t xml:space="preserve">Nustatyti, kad šio sprendimo </w:t>
      </w:r>
      <w:r w:rsidR="0037013A" w:rsidRPr="001A3F80">
        <w:rPr>
          <w:color w:val="000000" w:themeColor="text1"/>
          <w:szCs w:val="24"/>
        </w:rPr>
        <w:t>1</w:t>
      </w:r>
      <w:r w:rsidR="00C61665" w:rsidRPr="001A3F80">
        <w:rPr>
          <w:color w:val="000000" w:themeColor="text1"/>
          <w:szCs w:val="24"/>
        </w:rPr>
        <w:t xml:space="preserve"> </w:t>
      </w:r>
      <w:r w:rsidR="0037013A" w:rsidRPr="001A3F80">
        <w:rPr>
          <w:color w:val="000000" w:themeColor="text1"/>
          <w:szCs w:val="24"/>
        </w:rPr>
        <w:t>punkte</w:t>
      </w:r>
      <w:r w:rsidRPr="001A3F80">
        <w:rPr>
          <w:color w:val="000000" w:themeColor="text1"/>
          <w:szCs w:val="24"/>
        </w:rPr>
        <w:t xml:space="preserve"> nurodytas turtas negali būti naudojamas ūkinei-komercinei veiklai vykdyti.</w:t>
      </w:r>
    </w:p>
    <w:p w14:paraId="0491CE72" w14:textId="717194C5" w:rsidR="002F3B94" w:rsidRPr="001A3F80" w:rsidRDefault="002F3B94" w:rsidP="00C53009">
      <w:pPr>
        <w:pStyle w:val="Sraopastraipa"/>
        <w:numPr>
          <w:ilvl w:val="0"/>
          <w:numId w:val="2"/>
        </w:numPr>
        <w:tabs>
          <w:tab w:val="left" w:pos="851"/>
          <w:tab w:val="left" w:pos="993"/>
        </w:tabs>
        <w:ind w:left="0" w:right="-115" w:firstLine="567"/>
        <w:rPr>
          <w:color w:val="000000" w:themeColor="text1"/>
          <w:szCs w:val="24"/>
        </w:rPr>
      </w:pPr>
      <w:r w:rsidRPr="001A3F80">
        <w:rPr>
          <w:color w:val="000000" w:themeColor="text1"/>
          <w:szCs w:val="24"/>
        </w:rPr>
        <w:t xml:space="preserve">Pritarti </w:t>
      </w:r>
      <w:r w:rsidR="00154A32" w:rsidRPr="001A3F80">
        <w:rPr>
          <w:color w:val="000000" w:themeColor="text1"/>
          <w:szCs w:val="24"/>
        </w:rPr>
        <w:t>S</w:t>
      </w:r>
      <w:r w:rsidR="00A73C47" w:rsidRPr="001A3F80">
        <w:rPr>
          <w:color w:val="000000" w:themeColor="text1"/>
          <w:szCs w:val="24"/>
        </w:rPr>
        <w:t xml:space="preserve">avivaldybės turto </w:t>
      </w:r>
      <w:r w:rsidRPr="001A3F80">
        <w:rPr>
          <w:color w:val="000000" w:themeColor="text1"/>
          <w:szCs w:val="24"/>
        </w:rPr>
        <w:t>panaudos sutar</w:t>
      </w:r>
      <w:r w:rsidR="0037013A" w:rsidRPr="001A3F80">
        <w:rPr>
          <w:color w:val="000000" w:themeColor="text1"/>
          <w:szCs w:val="24"/>
        </w:rPr>
        <w:t xml:space="preserve">ties </w:t>
      </w:r>
      <w:r w:rsidR="00C168B9" w:rsidRPr="001A3F80">
        <w:rPr>
          <w:color w:val="000000" w:themeColor="text1"/>
          <w:szCs w:val="24"/>
        </w:rPr>
        <w:t>projekt</w:t>
      </w:r>
      <w:r w:rsidR="00A4464B">
        <w:rPr>
          <w:color w:val="000000" w:themeColor="text1"/>
          <w:szCs w:val="24"/>
        </w:rPr>
        <w:t>ui</w:t>
      </w:r>
      <w:r w:rsidR="00971775" w:rsidRPr="001A3F80">
        <w:rPr>
          <w:color w:val="000000" w:themeColor="text1"/>
          <w:szCs w:val="24"/>
        </w:rPr>
        <w:t xml:space="preserve"> </w:t>
      </w:r>
      <w:r w:rsidRPr="001A3F80">
        <w:rPr>
          <w:color w:val="000000" w:themeColor="text1"/>
          <w:szCs w:val="24"/>
        </w:rPr>
        <w:t>(</w:t>
      </w:r>
      <w:r w:rsidR="0037013A" w:rsidRPr="001A3F80">
        <w:rPr>
          <w:color w:val="000000" w:themeColor="text1"/>
          <w:szCs w:val="24"/>
        </w:rPr>
        <w:t>pridedama</w:t>
      </w:r>
      <w:r w:rsidRPr="001A3F80">
        <w:rPr>
          <w:color w:val="000000" w:themeColor="text1"/>
          <w:szCs w:val="24"/>
        </w:rPr>
        <w:t>).</w:t>
      </w:r>
    </w:p>
    <w:p w14:paraId="0491CE73" w14:textId="74056248" w:rsidR="002F3B94" w:rsidRDefault="002D3F78" w:rsidP="00C53009">
      <w:pPr>
        <w:pStyle w:val="Sraopastraipa"/>
        <w:numPr>
          <w:ilvl w:val="0"/>
          <w:numId w:val="2"/>
        </w:numPr>
        <w:tabs>
          <w:tab w:val="left" w:pos="426"/>
          <w:tab w:val="left" w:pos="851"/>
          <w:tab w:val="left" w:pos="993"/>
        </w:tabs>
        <w:ind w:left="0" w:right="-115" w:firstLine="567"/>
        <w:rPr>
          <w:color w:val="000000" w:themeColor="text1"/>
          <w:szCs w:val="24"/>
        </w:rPr>
      </w:pPr>
      <w:r w:rsidRPr="001A3F80">
        <w:rPr>
          <w:color w:val="000000" w:themeColor="text1"/>
          <w:szCs w:val="24"/>
        </w:rPr>
        <w:t>Įgalioti</w:t>
      </w:r>
      <w:r w:rsidR="0037013A" w:rsidRPr="001A3F80">
        <w:rPr>
          <w:color w:val="000000" w:themeColor="text1"/>
          <w:szCs w:val="24"/>
        </w:rPr>
        <w:t xml:space="preserve"> </w:t>
      </w:r>
      <w:r w:rsidR="00154A32" w:rsidRPr="001A3F80">
        <w:rPr>
          <w:color w:val="000000" w:themeColor="text1"/>
          <w:szCs w:val="24"/>
        </w:rPr>
        <w:t>S</w:t>
      </w:r>
      <w:r w:rsidRPr="001A3F80">
        <w:rPr>
          <w:color w:val="000000" w:themeColor="text1"/>
          <w:szCs w:val="24"/>
        </w:rPr>
        <w:t xml:space="preserve">avivaldybės administracijos </w:t>
      </w:r>
      <w:r w:rsidR="000D2227" w:rsidRPr="001A3F80">
        <w:rPr>
          <w:color w:val="000000" w:themeColor="text1"/>
          <w:szCs w:val="24"/>
        </w:rPr>
        <w:t xml:space="preserve">direktorių, </w:t>
      </w:r>
      <w:r w:rsidR="001D2141">
        <w:rPr>
          <w:color w:val="000000" w:themeColor="text1"/>
          <w:szCs w:val="24"/>
        </w:rPr>
        <w:t>jo</w:t>
      </w:r>
      <w:r w:rsidR="000D2227" w:rsidRPr="001A3F80">
        <w:rPr>
          <w:color w:val="000000" w:themeColor="text1"/>
          <w:szCs w:val="24"/>
        </w:rPr>
        <w:t xml:space="preserve"> nesant – Savivaldybės administracijos direktoriaus pavaduotoją,</w:t>
      </w:r>
      <w:r w:rsidRPr="001A3F80">
        <w:rPr>
          <w:color w:val="000000" w:themeColor="text1"/>
          <w:szCs w:val="24"/>
        </w:rPr>
        <w:t xml:space="preserve"> pasirašyti </w:t>
      </w:r>
      <w:r w:rsidR="0037013A" w:rsidRPr="001A3F80">
        <w:rPr>
          <w:color w:val="000000" w:themeColor="text1"/>
          <w:szCs w:val="24"/>
        </w:rPr>
        <w:t>1 punkte</w:t>
      </w:r>
      <w:r w:rsidR="000D2227" w:rsidRPr="001A3F80">
        <w:rPr>
          <w:color w:val="000000" w:themeColor="text1"/>
          <w:szCs w:val="24"/>
        </w:rPr>
        <w:t xml:space="preserve"> nurodyto</w:t>
      </w:r>
      <w:r w:rsidRPr="001A3F80">
        <w:rPr>
          <w:color w:val="000000" w:themeColor="text1"/>
          <w:szCs w:val="24"/>
        </w:rPr>
        <w:t xml:space="preserve"> </w:t>
      </w:r>
      <w:r w:rsidR="00154A32" w:rsidRPr="001A3F80">
        <w:rPr>
          <w:color w:val="000000" w:themeColor="text1"/>
          <w:szCs w:val="24"/>
        </w:rPr>
        <w:t>Savivaldybės turto</w:t>
      </w:r>
      <w:r w:rsidRPr="001A3F80">
        <w:rPr>
          <w:color w:val="000000" w:themeColor="text1"/>
          <w:szCs w:val="24"/>
        </w:rPr>
        <w:t xml:space="preserve"> panaudos sutart</w:t>
      </w:r>
      <w:r w:rsidR="00390081" w:rsidRPr="001A3F80">
        <w:rPr>
          <w:color w:val="000000" w:themeColor="text1"/>
          <w:szCs w:val="24"/>
        </w:rPr>
        <w:t xml:space="preserve">į </w:t>
      </w:r>
      <w:r w:rsidR="00C95C35" w:rsidRPr="001A3F80">
        <w:rPr>
          <w:color w:val="000000" w:themeColor="text1"/>
          <w:szCs w:val="24"/>
        </w:rPr>
        <w:t xml:space="preserve">ir </w:t>
      </w:r>
      <w:r w:rsidR="00154A32" w:rsidRPr="001A3F80">
        <w:rPr>
          <w:color w:val="000000" w:themeColor="text1"/>
          <w:szCs w:val="24"/>
        </w:rPr>
        <w:t xml:space="preserve">Savivaldybės turto, suteikto panaudos pagrindais, perdavimo ir priėmimo </w:t>
      </w:r>
      <w:r w:rsidR="00C95C35" w:rsidRPr="001A3F80">
        <w:rPr>
          <w:color w:val="000000" w:themeColor="text1"/>
          <w:szCs w:val="24"/>
        </w:rPr>
        <w:t>akt</w:t>
      </w:r>
      <w:r w:rsidR="00390081" w:rsidRPr="001A3F80">
        <w:rPr>
          <w:color w:val="000000" w:themeColor="text1"/>
          <w:szCs w:val="24"/>
        </w:rPr>
        <w:t>ą</w:t>
      </w:r>
      <w:r w:rsidR="007347C6" w:rsidRPr="001A3F80">
        <w:rPr>
          <w:color w:val="000000" w:themeColor="text1"/>
          <w:szCs w:val="24"/>
        </w:rPr>
        <w:t>.</w:t>
      </w:r>
    </w:p>
    <w:p w14:paraId="001A7CA4" w14:textId="132C3E14" w:rsidR="009D636A" w:rsidRPr="00A4464B" w:rsidRDefault="009D636A" w:rsidP="00C53009">
      <w:pPr>
        <w:pStyle w:val="Sraopastraipa"/>
        <w:numPr>
          <w:ilvl w:val="0"/>
          <w:numId w:val="2"/>
        </w:numPr>
        <w:tabs>
          <w:tab w:val="left" w:pos="426"/>
          <w:tab w:val="left" w:pos="851"/>
          <w:tab w:val="left" w:pos="993"/>
        </w:tabs>
        <w:ind w:left="0" w:right="-115" w:firstLine="567"/>
        <w:rPr>
          <w:szCs w:val="24"/>
        </w:rPr>
      </w:pPr>
      <w:r w:rsidRPr="00A4464B">
        <w:rPr>
          <w:szCs w:val="24"/>
        </w:rPr>
        <w:t xml:space="preserve">Skelbti šį sprendimą Teisės aktų registre. </w:t>
      </w:r>
    </w:p>
    <w:p w14:paraId="0491CE75" w14:textId="1D350F1A" w:rsidR="001E0430" w:rsidRPr="00C53009" w:rsidRDefault="001E0430" w:rsidP="00C53009">
      <w:pPr>
        <w:tabs>
          <w:tab w:val="left" w:pos="851"/>
        </w:tabs>
        <w:rPr>
          <w:color w:val="000000" w:themeColor="text1"/>
          <w:szCs w:val="24"/>
        </w:rPr>
      </w:pPr>
      <w:r w:rsidRPr="00C53009">
        <w:rPr>
          <w:color w:val="000000" w:themeColor="text1"/>
          <w:szCs w:val="24"/>
        </w:rPr>
        <w:t>Šis sprendimas per vieną mėnesį gali būti skundžiamas Regionų apygardos administracinio teismo Panevėžio rūmams (Respublikos g. 62, Panevėžys) Lietuvos Respublikos administracinių bylų teisenos įstatymo nustatyta tvarka.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A3DEC" w:rsidRPr="008A3DEC" w14:paraId="1426B1D2" w14:textId="77777777" w:rsidTr="00E23D31">
        <w:tc>
          <w:tcPr>
            <w:tcW w:w="4927" w:type="dxa"/>
          </w:tcPr>
          <w:p w14:paraId="1DBC207E" w14:textId="77777777" w:rsidR="00F55C45" w:rsidRDefault="00F55C45" w:rsidP="00C055B1">
            <w:pPr>
              <w:tabs>
                <w:tab w:val="left" w:pos="851"/>
              </w:tabs>
              <w:ind w:firstLine="0"/>
              <w:rPr>
                <w:color w:val="000000" w:themeColor="text1"/>
                <w:szCs w:val="24"/>
                <w:lang w:val="lt-LT"/>
              </w:rPr>
            </w:pPr>
          </w:p>
          <w:p w14:paraId="7EB069D0" w14:textId="1F9EE561" w:rsidR="00DF0C92" w:rsidRPr="008A3DEC" w:rsidRDefault="00DF0C92" w:rsidP="00C055B1">
            <w:pPr>
              <w:tabs>
                <w:tab w:val="left" w:pos="851"/>
              </w:tabs>
              <w:ind w:firstLine="0"/>
              <w:rPr>
                <w:color w:val="000000" w:themeColor="text1"/>
                <w:szCs w:val="24"/>
                <w:lang w:val="lt-LT"/>
              </w:rPr>
            </w:pPr>
            <w:r w:rsidRPr="008A3DEC">
              <w:rPr>
                <w:color w:val="000000" w:themeColor="text1"/>
                <w:szCs w:val="24"/>
                <w:lang w:val="lt-LT"/>
              </w:rPr>
              <w:t>Savivaldybės meras</w:t>
            </w:r>
          </w:p>
        </w:tc>
        <w:tc>
          <w:tcPr>
            <w:tcW w:w="4927" w:type="dxa"/>
          </w:tcPr>
          <w:p w14:paraId="553745A8" w14:textId="77777777" w:rsidR="00F55C45" w:rsidRDefault="00F55C45" w:rsidP="00DF0C92">
            <w:pPr>
              <w:tabs>
                <w:tab w:val="left" w:pos="851"/>
              </w:tabs>
              <w:ind w:firstLine="0"/>
              <w:jc w:val="right"/>
              <w:rPr>
                <w:color w:val="000000" w:themeColor="text1"/>
                <w:szCs w:val="24"/>
                <w:lang w:val="lt-LT"/>
              </w:rPr>
            </w:pPr>
          </w:p>
          <w:p w14:paraId="50D846F3" w14:textId="1995CC8F" w:rsidR="00DF0C92" w:rsidRPr="008A3DEC" w:rsidRDefault="00DF0C92" w:rsidP="00DF0C92">
            <w:pPr>
              <w:tabs>
                <w:tab w:val="left" w:pos="851"/>
              </w:tabs>
              <w:ind w:firstLine="0"/>
              <w:jc w:val="right"/>
              <w:rPr>
                <w:color w:val="000000" w:themeColor="text1"/>
                <w:szCs w:val="24"/>
                <w:lang w:val="lt-LT"/>
              </w:rPr>
            </w:pPr>
            <w:r w:rsidRPr="008A3DEC">
              <w:rPr>
                <w:color w:val="000000" w:themeColor="text1"/>
                <w:szCs w:val="24"/>
                <w:lang w:val="lt-LT"/>
              </w:rPr>
              <w:t>Ramūnas Godeliauskas</w:t>
            </w:r>
          </w:p>
        </w:tc>
      </w:tr>
    </w:tbl>
    <w:p w14:paraId="1E029282" w14:textId="77777777" w:rsidR="00E45093" w:rsidRDefault="00E45093" w:rsidP="0037013A">
      <w:pPr>
        <w:pStyle w:val="Default"/>
        <w:ind w:left="5103" w:hanging="5103"/>
        <w:rPr>
          <w:color w:val="000000" w:themeColor="text1"/>
        </w:rPr>
      </w:pPr>
    </w:p>
    <w:p w14:paraId="713CB9AB" w14:textId="1152F5A3" w:rsidR="003B05F2" w:rsidRPr="008A3DEC" w:rsidRDefault="00A4464B" w:rsidP="0037013A">
      <w:pPr>
        <w:pStyle w:val="Default"/>
        <w:ind w:left="5103" w:hanging="5103"/>
        <w:rPr>
          <w:color w:val="000000" w:themeColor="text1"/>
          <w:u w:val="single"/>
        </w:rPr>
      </w:pPr>
      <w:r>
        <w:rPr>
          <w:color w:val="000000" w:themeColor="text1"/>
        </w:rPr>
        <w:t>K</w:t>
      </w:r>
      <w:r w:rsidR="00F55C45">
        <w:rPr>
          <w:color w:val="000000" w:themeColor="text1"/>
        </w:rPr>
        <w:t>ri</w:t>
      </w:r>
      <w:r w:rsidR="00F55C45" w:rsidRPr="008A3DEC">
        <w:rPr>
          <w:color w:val="000000" w:themeColor="text1"/>
        </w:rPr>
        <w:t>stina Tūskienė</w:t>
      </w:r>
    </w:p>
    <w:p w14:paraId="0491CE7F" w14:textId="77777777" w:rsidR="00F61C07" w:rsidRPr="008A3DEC" w:rsidRDefault="00F61C07" w:rsidP="00A838AF">
      <w:pPr>
        <w:ind w:firstLine="0"/>
        <w:rPr>
          <w:color w:val="000000" w:themeColor="text1"/>
          <w:szCs w:val="24"/>
        </w:rPr>
      </w:pPr>
      <w:r w:rsidRPr="008A3DEC">
        <w:rPr>
          <w:color w:val="000000" w:themeColor="text1"/>
          <w:szCs w:val="24"/>
        </w:rPr>
        <w:t>Rokiškio rajono savivaldybės tarybai</w:t>
      </w:r>
    </w:p>
    <w:p w14:paraId="0491CE80" w14:textId="77777777" w:rsidR="00F61C07" w:rsidRPr="008A3DEC" w:rsidRDefault="00F61C07" w:rsidP="00A838AF">
      <w:pPr>
        <w:ind w:firstLine="0"/>
        <w:rPr>
          <w:color w:val="000000" w:themeColor="text1"/>
          <w:szCs w:val="24"/>
        </w:rPr>
      </w:pPr>
    </w:p>
    <w:p w14:paraId="31D8214A" w14:textId="694708B6" w:rsidR="001A3F80" w:rsidRDefault="00F61C07" w:rsidP="00923EA3">
      <w:pPr>
        <w:ind w:firstLine="0"/>
        <w:jc w:val="center"/>
        <w:rPr>
          <w:color w:val="000000" w:themeColor="text1"/>
          <w:szCs w:val="24"/>
        </w:rPr>
      </w:pPr>
      <w:r w:rsidRPr="008A3DEC">
        <w:rPr>
          <w:b/>
          <w:color w:val="000000" w:themeColor="text1"/>
          <w:szCs w:val="24"/>
        </w:rPr>
        <w:t>SPRENDIMO PROJEKTO „</w:t>
      </w:r>
      <w:r w:rsidR="00390081" w:rsidRPr="008A3DEC">
        <w:rPr>
          <w:b/>
          <w:bCs/>
          <w:caps/>
          <w:color w:val="000000" w:themeColor="text1"/>
          <w:szCs w:val="24"/>
          <w:lang w:eastAsia="ar-SA"/>
        </w:rPr>
        <w:t xml:space="preserve">DĖL </w:t>
      </w:r>
      <w:r w:rsidR="00390081" w:rsidRPr="008A3DEC">
        <w:rPr>
          <w:b/>
          <w:color w:val="000000" w:themeColor="text1"/>
          <w:szCs w:val="24"/>
        </w:rPr>
        <w:t>ROKIŠKIO RAJONO SAVIVALDYBĖS TURTO PERDAVIMO LAIKINAI NEATLYGINTINAI VALDYTI IR NAUDOTIS PANAUDOS PAGRINDAIS</w:t>
      </w:r>
      <w:r w:rsidR="00923EA3">
        <w:rPr>
          <w:color w:val="000000" w:themeColor="text1"/>
          <w:szCs w:val="24"/>
        </w:rPr>
        <w:t>“</w:t>
      </w:r>
    </w:p>
    <w:p w14:paraId="0491CE82" w14:textId="778B30B2" w:rsidR="00F61C07" w:rsidRPr="008A3DEC" w:rsidRDefault="00F61C07" w:rsidP="00A838AF">
      <w:pPr>
        <w:ind w:firstLine="0"/>
        <w:jc w:val="center"/>
        <w:rPr>
          <w:b/>
          <w:bCs/>
          <w:caps/>
          <w:color w:val="000000" w:themeColor="text1"/>
          <w:szCs w:val="24"/>
          <w:lang w:eastAsia="ar-SA"/>
        </w:rPr>
      </w:pPr>
      <w:r w:rsidRPr="008A3DEC">
        <w:rPr>
          <w:b/>
          <w:color w:val="000000" w:themeColor="text1"/>
          <w:szCs w:val="24"/>
        </w:rPr>
        <w:t>AIŠKINAMASIS RAŠTAS</w:t>
      </w:r>
    </w:p>
    <w:p w14:paraId="0491CE83" w14:textId="77777777" w:rsidR="00F61C07" w:rsidRPr="008A3DEC" w:rsidRDefault="00F61C07" w:rsidP="00A838AF">
      <w:pPr>
        <w:pStyle w:val="Antrat1"/>
        <w:rPr>
          <w:color w:val="000000" w:themeColor="text1"/>
          <w:szCs w:val="24"/>
        </w:rPr>
      </w:pPr>
    </w:p>
    <w:p w14:paraId="0491CE87" w14:textId="77777777" w:rsidR="00CF7CDA" w:rsidRPr="008A3DEC" w:rsidRDefault="00CF7CDA" w:rsidP="00A838AF">
      <w:pPr>
        <w:tabs>
          <w:tab w:val="left" w:pos="851"/>
        </w:tabs>
        <w:rPr>
          <w:b/>
          <w:color w:val="000000" w:themeColor="text1"/>
          <w:szCs w:val="24"/>
        </w:rPr>
      </w:pPr>
    </w:p>
    <w:p w14:paraId="6AF6A0D0" w14:textId="77777777" w:rsidR="00A95F50" w:rsidRPr="006E3D5D" w:rsidRDefault="00A95F50" w:rsidP="00A95F50">
      <w:pPr>
        <w:rPr>
          <w:b/>
          <w:szCs w:val="24"/>
        </w:rPr>
      </w:pPr>
      <w:r>
        <w:rPr>
          <w:b/>
          <w:szCs w:val="24"/>
        </w:rPr>
        <w:t>S</w:t>
      </w:r>
      <w:r w:rsidRPr="006E3D5D">
        <w:rPr>
          <w:b/>
          <w:szCs w:val="24"/>
        </w:rPr>
        <w:t xml:space="preserve">prendimo projekto tikslai ir uždaviniai. </w:t>
      </w:r>
    </w:p>
    <w:p w14:paraId="7991CDC1" w14:textId="59964EB3" w:rsidR="000D3E05" w:rsidRPr="00A4464B" w:rsidRDefault="000D3E05" w:rsidP="00A4464B">
      <w:pPr>
        <w:pStyle w:val="Sraopastraipa"/>
        <w:tabs>
          <w:tab w:val="left" w:pos="851"/>
        </w:tabs>
        <w:ind w:left="0"/>
        <w:rPr>
          <w:color w:val="000000" w:themeColor="text1"/>
          <w:szCs w:val="24"/>
        </w:rPr>
      </w:pPr>
      <w:r w:rsidRPr="008A3DEC">
        <w:rPr>
          <w:color w:val="000000" w:themeColor="text1"/>
          <w:szCs w:val="24"/>
        </w:rPr>
        <w:t>Suteikti panaudos pagrindais laikinai, 10 metų, neatlygintinai valdyti ir naudotis</w:t>
      </w:r>
      <w:r w:rsidR="00A4464B">
        <w:rPr>
          <w:color w:val="000000" w:themeColor="text1"/>
          <w:szCs w:val="24"/>
        </w:rPr>
        <w:t xml:space="preserve"> </w:t>
      </w:r>
      <w:r w:rsidR="00C53009" w:rsidRPr="00A4464B">
        <w:rPr>
          <w:color w:val="000000" w:themeColor="text1"/>
          <w:szCs w:val="24"/>
        </w:rPr>
        <w:t>Rokiškio rajono savivaldybei (toliau – Savivaldybė) nuosavybės teise priklausantį turtą asociacijai Obelių bendruomenės centrui</w:t>
      </w:r>
      <w:r w:rsidR="00390081" w:rsidRPr="00A4464B">
        <w:rPr>
          <w:color w:val="000000" w:themeColor="text1"/>
          <w:szCs w:val="24"/>
        </w:rPr>
        <w:t>.</w:t>
      </w:r>
    </w:p>
    <w:p w14:paraId="74F8B7B6" w14:textId="77777777" w:rsidR="00A95F50" w:rsidRDefault="00A95F50" w:rsidP="00A95F50">
      <w:pPr>
        <w:pStyle w:val="Antrats"/>
        <w:tabs>
          <w:tab w:val="right" w:pos="709"/>
        </w:tabs>
        <w:ind w:firstLine="567"/>
        <w:jc w:val="both"/>
        <w:rPr>
          <w:sz w:val="24"/>
          <w:szCs w:val="24"/>
          <w:lang w:val="lt-LT"/>
        </w:rPr>
      </w:pPr>
      <w:r>
        <w:rPr>
          <w:b/>
          <w:bCs/>
          <w:sz w:val="24"/>
          <w:szCs w:val="24"/>
          <w:lang w:val="lt-LT"/>
        </w:rPr>
        <w:t>Teisinio reguliavimo nuostatos</w:t>
      </w:r>
      <w:r w:rsidRPr="006E3D5D">
        <w:rPr>
          <w:b/>
          <w:bCs/>
          <w:sz w:val="24"/>
          <w:szCs w:val="24"/>
          <w:lang w:val="lt-LT"/>
        </w:rPr>
        <w:t>.</w:t>
      </w:r>
      <w:r w:rsidRPr="006E3D5D">
        <w:rPr>
          <w:sz w:val="24"/>
          <w:szCs w:val="24"/>
          <w:lang w:val="lt-LT"/>
        </w:rPr>
        <w:t xml:space="preserve"> </w:t>
      </w:r>
    </w:p>
    <w:p w14:paraId="0491CE8B" w14:textId="04ACC37F" w:rsidR="00CF7CDA" w:rsidRPr="008A3DEC" w:rsidRDefault="00CC32EA" w:rsidP="00A95F50">
      <w:pPr>
        <w:pStyle w:val="Antrats"/>
        <w:tabs>
          <w:tab w:val="right" w:pos="709"/>
        </w:tabs>
        <w:ind w:firstLine="567"/>
        <w:jc w:val="both"/>
        <w:rPr>
          <w:color w:val="000000" w:themeColor="text1"/>
          <w:sz w:val="24"/>
          <w:szCs w:val="24"/>
          <w:lang w:val="lt-LT"/>
        </w:rPr>
      </w:pPr>
      <w:r w:rsidRPr="008A3DEC">
        <w:rPr>
          <w:color w:val="000000" w:themeColor="text1"/>
          <w:sz w:val="24"/>
          <w:szCs w:val="24"/>
          <w:lang w:val="lt-LT"/>
        </w:rPr>
        <w:t>Lietuvos Respublikos vietos savivaldo</w:t>
      </w:r>
      <w:r w:rsidR="00E324D9" w:rsidRPr="008A3DEC">
        <w:rPr>
          <w:color w:val="000000" w:themeColor="text1"/>
          <w:sz w:val="24"/>
          <w:szCs w:val="24"/>
          <w:lang w:val="lt-LT"/>
        </w:rPr>
        <w:t>s įstatymo 16 straipsnio 2 dalie</w:t>
      </w:r>
      <w:r w:rsidRPr="008A3DEC">
        <w:rPr>
          <w:color w:val="000000" w:themeColor="text1"/>
          <w:sz w:val="24"/>
          <w:szCs w:val="24"/>
          <w:lang w:val="lt-LT"/>
        </w:rPr>
        <w:t xml:space="preserve">s </w:t>
      </w:r>
      <w:r w:rsidR="00A96923" w:rsidRPr="008A3DEC">
        <w:rPr>
          <w:color w:val="000000" w:themeColor="text1"/>
          <w:sz w:val="24"/>
          <w:szCs w:val="24"/>
          <w:lang w:val="lt-LT"/>
        </w:rPr>
        <w:t xml:space="preserve">18 ir </w:t>
      </w:r>
      <w:r w:rsidRPr="008A3DEC">
        <w:rPr>
          <w:color w:val="000000" w:themeColor="text1"/>
          <w:sz w:val="24"/>
          <w:szCs w:val="24"/>
          <w:lang w:val="lt-LT"/>
        </w:rPr>
        <w:t>26 punkta</w:t>
      </w:r>
      <w:r w:rsidR="001D11A9" w:rsidRPr="008A3DEC">
        <w:rPr>
          <w:color w:val="000000" w:themeColor="text1"/>
          <w:sz w:val="24"/>
          <w:szCs w:val="24"/>
          <w:lang w:val="lt-LT"/>
        </w:rPr>
        <w:t>i</w:t>
      </w:r>
      <w:r w:rsidRPr="008A3DEC">
        <w:rPr>
          <w:color w:val="000000" w:themeColor="text1"/>
          <w:sz w:val="24"/>
          <w:szCs w:val="24"/>
          <w:lang w:val="lt-LT"/>
        </w:rPr>
        <w:t xml:space="preserve">, Lietuvos Respublikos valstybės ir savivaldybių turto valdymo, naudojimo ir disponavimo juo įstatymo 14 straipsnis, Rokiškio rajono savivaldybės turto perdavimo panaudos pagrindais laikinai neatlygintinai valdyti ir naudotis tvarkos aprašas, patvirtintas Rokiškio rajono savivaldybės tarybos </w:t>
      </w:r>
      <w:r w:rsidR="00E324D9" w:rsidRPr="008A3DEC">
        <w:rPr>
          <w:color w:val="000000" w:themeColor="text1"/>
          <w:sz w:val="24"/>
          <w:szCs w:val="24"/>
          <w:lang w:val="lt-LT"/>
        </w:rPr>
        <w:t>2</w:t>
      </w:r>
      <w:r w:rsidRPr="008A3DEC">
        <w:rPr>
          <w:color w:val="000000" w:themeColor="text1"/>
          <w:sz w:val="24"/>
          <w:szCs w:val="24"/>
          <w:lang w:val="lt-LT"/>
        </w:rPr>
        <w:t>020 m. gegužės 29 d. sprendimu Nr. TS-158 „Dėl Rokiškio rajono savivaldybės turto perdavimo panaudos pagrindais laikinai neatlygintinai valdyti ir naudotis tvarkos aprašo patvirtinimo“ (toliau – Panaudos tvarkos aprašas).</w:t>
      </w:r>
    </w:p>
    <w:p w14:paraId="0491CE8C" w14:textId="77777777" w:rsidR="00CF7CDA" w:rsidRPr="008A3DEC" w:rsidRDefault="00CF7CDA" w:rsidP="00A838AF">
      <w:pPr>
        <w:pStyle w:val="Antrats"/>
        <w:tabs>
          <w:tab w:val="right" w:pos="709"/>
        </w:tabs>
        <w:ind w:firstLine="567"/>
        <w:jc w:val="both"/>
        <w:rPr>
          <w:b/>
          <w:color w:val="000000" w:themeColor="text1"/>
          <w:sz w:val="24"/>
          <w:szCs w:val="24"/>
          <w:lang w:val="lt-LT"/>
        </w:rPr>
      </w:pPr>
      <w:r w:rsidRPr="008A3DEC">
        <w:rPr>
          <w:b/>
          <w:bCs/>
          <w:color w:val="000000" w:themeColor="text1"/>
          <w:sz w:val="24"/>
          <w:szCs w:val="24"/>
          <w:lang w:val="lt-LT"/>
        </w:rPr>
        <w:tab/>
        <w:t>Sprendimo projekto esmė.</w:t>
      </w:r>
      <w:r w:rsidRPr="008A3DEC">
        <w:rPr>
          <w:b/>
          <w:color w:val="000000" w:themeColor="text1"/>
          <w:sz w:val="24"/>
          <w:szCs w:val="24"/>
          <w:lang w:val="lt-LT"/>
        </w:rPr>
        <w:t xml:space="preserve"> </w:t>
      </w:r>
    </w:p>
    <w:p w14:paraId="0366CC0C" w14:textId="5DD2B5FA" w:rsidR="00390081" w:rsidRPr="00182550" w:rsidRDefault="00390081" w:rsidP="00A838AF">
      <w:pPr>
        <w:pStyle w:val="Sraopastraipa"/>
        <w:tabs>
          <w:tab w:val="left" w:pos="993"/>
        </w:tabs>
        <w:ind w:left="0"/>
        <w:rPr>
          <w:szCs w:val="24"/>
        </w:rPr>
      </w:pPr>
      <w:r w:rsidRPr="008A3DEC">
        <w:rPr>
          <w:color w:val="000000" w:themeColor="text1"/>
          <w:szCs w:val="24"/>
        </w:rPr>
        <w:t xml:space="preserve">Lietuvos Respublikos valstybės ir savivaldybių turto valdymo, naudojimo ir disponavimo juo įstatymo (toliau – Įstatymas) 14 straipsnyje nurodyta, kad savivaldybės turtas gali būti perduodamas </w:t>
      </w:r>
      <w:r w:rsidRPr="00182550">
        <w:rPr>
          <w:szCs w:val="24"/>
        </w:rPr>
        <w:t>asociacijoms laikinai neatlygintinai valdyti ir naudotis, jeigu pagrindinis veiklos tikslas yra bent vienas iš Įstatymo 14 straipsnio 2 dalyje nurodytų tikslų.</w:t>
      </w:r>
    </w:p>
    <w:p w14:paraId="3D49729E" w14:textId="2C23FC8D" w:rsidR="00CC7AFE" w:rsidRPr="00182550" w:rsidRDefault="00CC7AFE" w:rsidP="00A838AF">
      <w:pPr>
        <w:pStyle w:val="Sraopastraipa"/>
        <w:tabs>
          <w:tab w:val="left" w:pos="993"/>
        </w:tabs>
        <w:ind w:left="0"/>
        <w:rPr>
          <w:szCs w:val="24"/>
        </w:rPr>
      </w:pPr>
      <w:r w:rsidRPr="00182550">
        <w:t>Projekte „</w:t>
      </w:r>
      <w:r w:rsidR="00581255" w:rsidRPr="00182550">
        <w:t>Obelių miesto gyvenamosios vietovės atnaujinimas</w:t>
      </w:r>
      <w:r w:rsidRPr="00182550">
        <w:t xml:space="preserve">“ numatyta, </w:t>
      </w:r>
      <w:r w:rsidR="006E651F" w:rsidRPr="00182550">
        <w:t xml:space="preserve">kad įgyvendinus projektą ir atnaujinus </w:t>
      </w:r>
      <w:r w:rsidR="001A3F80" w:rsidRPr="00182550">
        <w:t>pastat</w:t>
      </w:r>
      <w:r w:rsidR="006E651F" w:rsidRPr="00182550">
        <w:t>ą</w:t>
      </w:r>
      <w:r w:rsidR="001A3F80" w:rsidRPr="00182550">
        <w:t xml:space="preserve"> – </w:t>
      </w:r>
      <w:r w:rsidRPr="00182550">
        <w:t>bendruomenės nam</w:t>
      </w:r>
      <w:r w:rsidR="006E651F" w:rsidRPr="00182550">
        <w:t>us</w:t>
      </w:r>
      <w:r w:rsidRPr="00182550">
        <w:t>, esan</w:t>
      </w:r>
      <w:r w:rsidR="006E651F" w:rsidRPr="00182550">
        <w:t>čius</w:t>
      </w:r>
      <w:r w:rsidRPr="00182550">
        <w:t xml:space="preserve"> J. Jablonskio g. 4, Obeliai, Rokiškio r. sav.,</w:t>
      </w:r>
      <w:r w:rsidR="006E651F" w:rsidRPr="00182550">
        <w:t xml:space="preserve"> bus padidintas Obelių miesto ir aplinkinių kaimų gyventojų užimtumas, skatinamas tarpusavio bendravimas, įvairesnių laisvalaikio praleidimo būdų poreikio tenkinimas. Siekiami projekto rezultatai – pastato pritaikymas bendruomenės poreikiams. Savivaldybė įsipareigojo užbaigus projektą užtikrinti veiklos rezultatų tęstinumą – kad projekto metu sukurta infrastruktūra būtų prieinama visoms tikslinėms grupėms be apribojimų (Obelių miesto gyventojams, svečiams, nevyriausybinėms organizacijoms ir verslo subjektams). Atsižvelgiant į išdėstytą,</w:t>
      </w:r>
      <w:r w:rsidRPr="00182550">
        <w:t xml:space="preserve"> siūlome perduoti bendruomenės namus ir kitus inžinerinius statinius – stoginę 10 metų neatlygintinai naudotis panaudos pagrindais </w:t>
      </w:r>
      <w:r w:rsidR="006E651F" w:rsidRPr="00182550">
        <w:t>asociacijai Obelių bendruomenės centrui, kuri jungia Obelių miesto gyventojus, kitas nevyriausybines organizacijas, verslo subjektus ir miesto svečius</w:t>
      </w:r>
      <w:r w:rsidRPr="00182550">
        <w:t>.</w:t>
      </w:r>
    </w:p>
    <w:p w14:paraId="7DFFF516" w14:textId="75A79BB1" w:rsidR="00DF0930" w:rsidRPr="00182550" w:rsidRDefault="00DF0930" w:rsidP="00A838AF">
      <w:pPr>
        <w:pStyle w:val="Sraopastraipa"/>
        <w:ind w:left="0"/>
        <w:rPr>
          <w:szCs w:val="24"/>
        </w:rPr>
      </w:pPr>
      <w:r w:rsidRPr="00182550">
        <w:rPr>
          <w:szCs w:val="24"/>
        </w:rPr>
        <w:t>Taip pat šiuo sprendimu siūloma pritarti Savivaldybės turto panaudos sutar</w:t>
      </w:r>
      <w:r w:rsidR="00A4464B" w:rsidRPr="00182550">
        <w:rPr>
          <w:szCs w:val="24"/>
        </w:rPr>
        <w:t>ties</w:t>
      </w:r>
      <w:r w:rsidR="00E324D9" w:rsidRPr="00182550">
        <w:rPr>
          <w:szCs w:val="24"/>
        </w:rPr>
        <w:t xml:space="preserve"> </w:t>
      </w:r>
      <w:r w:rsidR="00BD7085" w:rsidRPr="00182550">
        <w:rPr>
          <w:szCs w:val="24"/>
        </w:rPr>
        <w:t>projekt</w:t>
      </w:r>
      <w:r w:rsidR="00A4464B" w:rsidRPr="00182550">
        <w:rPr>
          <w:szCs w:val="24"/>
        </w:rPr>
        <w:t>ui</w:t>
      </w:r>
      <w:r w:rsidRPr="00182550">
        <w:rPr>
          <w:szCs w:val="24"/>
        </w:rPr>
        <w:t>.</w:t>
      </w:r>
    </w:p>
    <w:p w14:paraId="5AF0A979" w14:textId="7F113C46" w:rsidR="00E324D9" w:rsidRPr="008A3DEC" w:rsidRDefault="00E324D9" w:rsidP="00A838AF">
      <w:pPr>
        <w:pStyle w:val="Sraopastraipa"/>
        <w:tabs>
          <w:tab w:val="left" w:pos="993"/>
        </w:tabs>
        <w:ind w:left="0"/>
        <w:rPr>
          <w:color w:val="000000" w:themeColor="text1"/>
          <w:szCs w:val="24"/>
        </w:rPr>
      </w:pPr>
      <w:r w:rsidRPr="00182550">
        <w:rPr>
          <w:bCs/>
          <w:szCs w:val="24"/>
        </w:rPr>
        <w:t>Projekto rengėjo atlikta</w:t>
      </w:r>
      <w:r w:rsidR="00073A68" w:rsidRPr="00182550">
        <w:rPr>
          <w:bCs/>
          <w:szCs w:val="24"/>
        </w:rPr>
        <w:t>s</w:t>
      </w:r>
      <w:r w:rsidRPr="00182550">
        <w:rPr>
          <w:bCs/>
          <w:szCs w:val="24"/>
        </w:rPr>
        <w:t xml:space="preserve"> </w:t>
      </w:r>
      <w:r w:rsidR="00290D50" w:rsidRPr="00182550">
        <w:rPr>
          <w:bCs/>
          <w:szCs w:val="24"/>
        </w:rPr>
        <w:t>p</w:t>
      </w:r>
      <w:r w:rsidRPr="00182550">
        <w:rPr>
          <w:bCs/>
          <w:szCs w:val="24"/>
        </w:rPr>
        <w:t xml:space="preserve">oveikio konkurencijai ir atitikties valstybės pagalbos reikalavimams </w:t>
      </w:r>
      <w:r w:rsidRPr="008A3DEC">
        <w:rPr>
          <w:bCs/>
          <w:color w:val="000000" w:themeColor="text1"/>
          <w:szCs w:val="24"/>
        </w:rPr>
        <w:t>vertinimas pridedamas.</w:t>
      </w:r>
    </w:p>
    <w:p w14:paraId="63B96DBE" w14:textId="1D028B31" w:rsidR="008A3DEC" w:rsidRPr="00A95F50" w:rsidRDefault="00A95F50" w:rsidP="00A95F50">
      <w:pPr>
        <w:autoSpaceDE w:val="0"/>
        <w:autoSpaceDN w:val="0"/>
        <w:adjustRightInd w:val="0"/>
        <w:rPr>
          <w:color w:val="000000" w:themeColor="text1"/>
          <w:szCs w:val="24"/>
        </w:rPr>
      </w:pPr>
      <w:r w:rsidRPr="003552A4">
        <w:rPr>
          <w:b/>
          <w:szCs w:val="24"/>
        </w:rPr>
        <w:t>Laukiami rezultatai</w:t>
      </w:r>
      <w:r>
        <w:rPr>
          <w:b/>
          <w:szCs w:val="24"/>
        </w:rPr>
        <w:t xml:space="preserve">. </w:t>
      </w:r>
      <w:r>
        <w:rPr>
          <w:szCs w:val="24"/>
        </w:rPr>
        <w:t>Bus užtikrintas savivaldybės turto naudojimas ir priežiūrą</w:t>
      </w:r>
      <w:r w:rsidR="00520422">
        <w:rPr>
          <w:szCs w:val="24"/>
        </w:rPr>
        <w:t xml:space="preserve"> bei </w:t>
      </w:r>
      <w:r w:rsidR="00CC7AFE">
        <w:rPr>
          <w:szCs w:val="24"/>
        </w:rPr>
        <w:t xml:space="preserve">vykdomi </w:t>
      </w:r>
      <w:r w:rsidR="001A3F80">
        <w:rPr>
          <w:szCs w:val="24"/>
        </w:rPr>
        <w:t>prisiimti įsipareigojimai pagal projektą.</w:t>
      </w:r>
    </w:p>
    <w:p w14:paraId="0491CE95" w14:textId="634D0EA6" w:rsidR="00CF7CDA" w:rsidRPr="008A3DEC" w:rsidRDefault="00CF7CDA" w:rsidP="00A838AF">
      <w:pPr>
        <w:rPr>
          <w:color w:val="000000" w:themeColor="text1"/>
          <w:szCs w:val="24"/>
        </w:rPr>
      </w:pPr>
      <w:r w:rsidRPr="008A3DEC">
        <w:rPr>
          <w:b/>
          <w:bCs/>
          <w:color w:val="000000" w:themeColor="text1"/>
          <w:szCs w:val="24"/>
        </w:rPr>
        <w:t>Finansavimo šaltiniai ir lėšų poreikis</w:t>
      </w:r>
      <w:r w:rsidRPr="008A3DEC">
        <w:rPr>
          <w:color w:val="000000" w:themeColor="text1"/>
          <w:szCs w:val="24"/>
        </w:rPr>
        <w:t>.</w:t>
      </w:r>
    </w:p>
    <w:p w14:paraId="3ED39A34" w14:textId="688B2649" w:rsidR="00857337" w:rsidRPr="008A3DEC" w:rsidRDefault="00857337" w:rsidP="00A838AF">
      <w:pPr>
        <w:rPr>
          <w:color w:val="000000" w:themeColor="text1"/>
          <w:szCs w:val="24"/>
        </w:rPr>
      </w:pPr>
      <w:r w:rsidRPr="008A3DEC">
        <w:rPr>
          <w:color w:val="000000" w:themeColor="text1"/>
          <w:szCs w:val="24"/>
        </w:rPr>
        <w:t>Nenumatoma</w:t>
      </w:r>
      <w:r w:rsidR="001C12E7">
        <w:rPr>
          <w:color w:val="000000" w:themeColor="text1"/>
          <w:szCs w:val="24"/>
        </w:rPr>
        <w:t>s.</w:t>
      </w:r>
    </w:p>
    <w:p w14:paraId="0491CE97" w14:textId="53C8DF8B" w:rsidR="00CF7CDA" w:rsidRPr="008A3DEC" w:rsidRDefault="00CF7CDA" w:rsidP="00A838AF">
      <w:pPr>
        <w:rPr>
          <w:color w:val="000000" w:themeColor="text1"/>
          <w:szCs w:val="24"/>
        </w:rPr>
      </w:pPr>
      <w:r w:rsidRPr="008A3DEC">
        <w:rPr>
          <w:b/>
          <w:bCs/>
          <w:color w:val="000000" w:themeColor="text1"/>
          <w:szCs w:val="24"/>
        </w:rPr>
        <w:t>Suderinamumas su Lietuvos Respublikos galiojančiais teisės norminiais aktais</w:t>
      </w:r>
      <w:r w:rsidR="00633627" w:rsidRPr="008A3DEC">
        <w:rPr>
          <w:b/>
          <w:bCs/>
          <w:color w:val="000000" w:themeColor="text1"/>
          <w:szCs w:val="24"/>
        </w:rPr>
        <w:t>.</w:t>
      </w:r>
    </w:p>
    <w:p w14:paraId="0491CE98" w14:textId="77777777" w:rsidR="00CF7CDA" w:rsidRPr="008A3DEC" w:rsidRDefault="00CF7CDA" w:rsidP="00A838AF">
      <w:pPr>
        <w:rPr>
          <w:color w:val="000000" w:themeColor="text1"/>
          <w:szCs w:val="24"/>
        </w:rPr>
      </w:pPr>
      <w:r w:rsidRPr="008A3DEC">
        <w:rPr>
          <w:color w:val="000000" w:themeColor="text1"/>
          <w:szCs w:val="24"/>
        </w:rPr>
        <w:t>Projektas neprieštarauja galiojantiems teisės aktams.</w:t>
      </w:r>
    </w:p>
    <w:p w14:paraId="0491CE99" w14:textId="77777777" w:rsidR="00CF7CDA" w:rsidRPr="008A3DEC" w:rsidRDefault="00CF7CDA" w:rsidP="00A838AF">
      <w:pPr>
        <w:rPr>
          <w:color w:val="000000" w:themeColor="text1"/>
          <w:szCs w:val="24"/>
        </w:rPr>
      </w:pPr>
      <w:r w:rsidRPr="008A3DEC">
        <w:rPr>
          <w:b/>
          <w:color w:val="000000" w:themeColor="text1"/>
          <w:szCs w:val="24"/>
        </w:rPr>
        <w:t>Antikorupcinis vertinimas.</w:t>
      </w:r>
      <w:r w:rsidRPr="008A3DEC">
        <w:rPr>
          <w:color w:val="000000" w:themeColor="text1"/>
          <w:szCs w:val="24"/>
        </w:rPr>
        <w:t xml:space="preserve"> </w:t>
      </w:r>
    </w:p>
    <w:p w14:paraId="0491CE9A" w14:textId="77777777" w:rsidR="00CF7CDA" w:rsidRPr="008A3DEC" w:rsidRDefault="00CF7CDA" w:rsidP="00A838AF">
      <w:pPr>
        <w:rPr>
          <w:color w:val="000000" w:themeColor="text1"/>
          <w:szCs w:val="24"/>
        </w:rPr>
      </w:pPr>
      <w:r w:rsidRPr="008A3DEC">
        <w:rPr>
          <w:color w:val="000000" w:themeColor="text1"/>
          <w:szCs w:val="24"/>
        </w:rPr>
        <w:t>Teisės akte nenumatoma reguliuoti visuomeninių santykių, susijusių su Lietuvos Respublikos korupcijos prevencijos įstatymo 8 straipsnio 1 dalyje numatytais veiksniais, todėl teisės aktas nevertintinas antikorupciniu požiūriu.</w:t>
      </w:r>
    </w:p>
    <w:p w14:paraId="0491CE9B" w14:textId="77777777" w:rsidR="00CF7CDA" w:rsidRDefault="00CF7CDA" w:rsidP="00CF7CDA">
      <w:pPr>
        <w:ind w:firstLine="720"/>
        <w:rPr>
          <w:color w:val="000000" w:themeColor="text1"/>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8A3DEC" w:rsidRPr="008A3DEC" w14:paraId="0778F09B" w14:textId="77777777" w:rsidTr="008A3DEC">
        <w:tc>
          <w:tcPr>
            <w:tcW w:w="6487" w:type="dxa"/>
          </w:tcPr>
          <w:p w14:paraId="69A34B0A" w14:textId="43C19833" w:rsidR="008A3DEC" w:rsidRPr="008A3DEC" w:rsidRDefault="008A3DEC" w:rsidP="00A95F50">
            <w:pPr>
              <w:ind w:firstLine="0"/>
              <w:rPr>
                <w:color w:val="000000" w:themeColor="text1"/>
                <w:szCs w:val="24"/>
                <w:lang w:val="lt-LT"/>
              </w:rPr>
            </w:pPr>
            <w:r w:rsidRPr="008A3DEC">
              <w:rPr>
                <w:color w:val="000000" w:themeColor="text1"/>
                <w:szCs w:val="24"/>
                <w:lang w:val="lt-LT"/>
              </w:rPr>
              <w:t xml:space="preserve">Turto valdymo ir ūkio skyriaus </w:t>
            </w:r>
            <w:r w:rsidR="00A95F50">
              <w:rPr>
                <w:color w:val="000000" w:themeColor="text1"/>
                <w:szCs w:val="24"/>
                <w:lang w:val="lt-LT"/>
              </w:rPr>
              <w:t>vedėjos pavaduoja</w:t>
            </w:r>
          </w:p>
        </w:tc>
        <w:tc>
          <w:tcPr>
            <w:tcW w:w="3367" w:type="dxa"/>
          </w:tcPr>
          <w:p w14:paraId="3882A822" w14:textId="1DD0A5B1" w:rsidR="008A3DEC" w:rsidRPr="008A3DEC" w:rsidRDefault="008A3DEC" w:rsidP="008A3DEC">
            <w:pPr>
              <w:ind w:firstLine="0"/>
              <w:jc w:val="right"/>
              <w:rPr>
                <w:color w:val="000000" w:themeColor="text1"/>
                <w:szCs w:val="24"/>
                <w:lang w:val="lt-LT"/>
              </w:rPr>
            </w:pPr>
            <w:r w:rsidRPr="008A3DEC">
              <w:rPr>
                <w:color w:val="000000" w:themeColor="text1"/>
                <w:szCs w:val="24"/>
                <w:lang w:val="lt-LT"/>
              </w:rPr>
              <w:t>Kristina Tūskienė</w:t>
            </w:r>
          </w:p>
        </w:tc>
      </w:tr>
    </w:tbl>
    <w:p w14:paraId="0491CE9E" w14:textId="68713DE2" w:rsidR="00ED175D" w:rsidRPr="008A3DEC" w:rsidRDefault="00ED175D" w:rsidP="00E45093">
      <w:pPr>
        <w:ind w:firstLine="720"/>
        <w:rPr>
          <w:color w:val="000000" w:themeColor="text1"/>
          <w:szCs w:val="24"/>
        </w:rPr>
      </w:pPr>
      <w:bookmarkStart w:id="0" w:name="_GoBack"/>
      <w:bookmarkEnd w:id="0"/>
    </w:p>
    <w:sectPr w:rsidR="00ED175D" w:rsidRPr="008A3DEC" w:rsidSect="00E45093">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0BF2F" w14:textId="77777777" w:rsidR="001A3F80" w:rsidRDefault="001A3F80" w:rsidP="001A3F80">
      <w:r>
        <w:separator/>
      </w:r>
    </w:p>
  </w:endnote>
  <w:endnote w:type="continuationSeparator" w:id="0">
    <w:p w14:paraId="0404CC35" w14:textId="77777777" w:rsidR="001A3F80" w:rsidRDefault="001A3F80" w:rsidP="001A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A9404" w14:textId="77777777" w:rsidR="001A3F80" w:rsidRDefault="001A3F80" w:rsidP="001A3F80">
      <w:r>
        <w:separator/>
      </w:r>
    </w:p>
  </w:footnote>
  <w:footnote w:type="continuationSeparator" w:id="0">
    <w:p w14:paraId="15121726" w14:textId="77777777" w:rsidR="001A3F80" w:rsidRDefault="001A3F80" w:rsidP="001A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DE84" w14:textId="5CD8838F" w:rsidR="001A3F80" w:rsidRPr="001A3F80" w:rsidRDefault="001A3F80" w:rsidP="001A3F80">
    <w:pPr>
      <w:jc w:val="right"/>
      <w:rPr>
        <w:color w:val="000000" w:themeColor="text1"/>
        <w:szCs w:val="24"/>
        <w:lang w:eastAsia="ar-SA"/>
      </w:rPr>
    </w:pPr>
    <w:r w:rsidRPr="008A3DEC">
      <w:rPr>
        <w:color w:val="000000" w:themeColor="text1"/>
        <w:szCs w:val="24"/>
        <w:lang w:eastAsia="ar-SA"/>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A0AC6A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0A8300E"/>
    <w:multiLevelType w:val="multilevel"/>
    <w:tmpl w:val="8C6EDC68"/>
    <w:lvl w:ilvl="0">
      <w:start w:val="5"/>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1CB4DE7"/>
    <w:multiLevelType w:val="multilevel"/>
    <w:tmpl w:val="BE44A6A8"/>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nsid w:val="141C3097"/>
    <w:multiLevelType w:val="hybridMultilevel"/>
    <w:tmpl w:val="F64A2EF8"/>
    <w:lvl w:ilvl="0" w:tplc="A2120A4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E9F621A"/>
    <w:multiLevelType w:val="hybridMultilevel"/>
    <w:tmpl w:val="64C8CA18"/>
    <w:lvl w:ilvl="0" w:tplc="955C7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21CC517A"/>
    <w:multiLevelType w:val="multilevel"/>
    <w:tmpl w:val="12CEEE58"/>
    <w:lvl w:ilvl="0">
      <w:start w:val="1"/>
      <w:numFmt w:val="decimal"/>
      <w:lvlText w:val="%1."/>
      <w:lvlJc w:val="left"/>
      <w:pPr>
        <w:ind w:left="360" w:hanging="360"/>
      </w:pPr>
      <w:rPr>
        <w:rFonts w:hint="default"/>
        <w:color w:val="auto"/>
      </w:rPr>
    </w:lvl>
    <w:lvl w:ilvl="1">
      <w:start w:val="1"/>
      <w:numFmt w:val="decimal"/>
      <w:pStyle w:val="5Papunki"/>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nsid w:val="26A006EB"/>
    <w:multiLevelType w:val="multilevel"/>
    <w:tmpl w:val="20ACC5F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323B65"/>
    <w:multiLevelType w:val="multilevel"/>
    <w:tmpl w:val="9E6AE306"/>
    <w:lvl w:ilvl="0">
      <w:start w:val="1"/>
      <w:numFmt w:val="decimal"/>
      <w:lvlText w:val="%1."/>
      <w:lvlJc w:val="left"/>
      <w:pPr>
        <w:ind w:left="360" w:hanging="360"/>
      </w:pPr>
      <w:rPr>
        <w:rFonts w:hint="default"/>
        <w:color w:val="FF0000"/>
        <w:sz w:val="24"/>
      </w:rPr>
    </w:lvl>
    <w:lvl w:ilvl="1">
      <w:start w:val="1"/>
      <w:numFmt w:val="decimal"/>
      <w:lvlText w:val="%1.%2."/>
      <w:lvlJc w:val="left"/>
      <w:pPr>
        <w:ind w:left="360" w:hanging="360"/>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800" w:hanging="1800"/>
      </w:pPr>
      <w:rPr>
        <w:rFonts w:hint="default"/>
        <w:color w:val="FF0000"/>
        <w:sz w:val="24"/>
      </w:rPr>
    </w:lvl>
  </w:abstractNum>
  <w:abstractNum w:abstractNumId="9">
    <w:nsid w:val="2C5E54AB"/>
    <w:multiLevelType w:val="multilevel"/>
    <w:tmpl w:val="CF68726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2F3D05D5"/>
    <w:multiLevelType w:val="multilevel"/>
    <w:tmpl w:val="F0BABBD8"/>
    <w:lvl w:ilvl="0">
      <w:start w:val="1"/>
      <w:numFmt w:val="decimal"/>
      <w:lvlText w:val="%1."/>
      <w:lvlJc w:val="left"/>
      <w:pPr>
        <w:ind w:left="966" w:hanging="540"/>
      </w:pPr>
      <w:rPr>
        <w:rFonts w:hint="default"/>
      </w:rPr>
    </w:lvl>
    <w:lvl w:ilvl="1">
      <w:start w:val="2"/>
      <w:numFmt w:val="decimal"/>
      <w:lvlText w:val="%1.%2."/>
      <w:lvlJc w:val="left"/>
      <w:pPr>
        <w:ind w:left="1249"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21"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847" w:hanging="1440"/>
      </w:pPr>
      <w:rPr>
        <w:rFonts w:hint="default"/>
      </w:rPr>
    </w:lvl>
    <w:lvl w:ilvl="8">
      <w:start w:val="1"/>
      <w:numFmt w:val="decimal"/>
      <w:lvlText w:val="%1.%2.%3.%4.%5.%6.%7.%8.%9."/>
      <w:lvlJc w:val="left"/>
      <w:pPr>
        <w:ind w:left="4490" w:hanging="1800"/>
      </w:pPr>
      <w:rPr>
        <w:rFonts w:hint="default"/>
      </w:rPr>
    </w:lvl>
  </w:abstractNum>
  <w:abstractNum w:abstractNumId="11">
    <w:nsid w:val="310379FB"/>
    <w:multiLevelType w:val="multilevel"/>
    <w:tmpl w:val="33D86910"/>
    <w:lvl w:ilvl="0">
      <w:start w:val="1"/>
      <w:numFmt w:val="decimal"/>
      <w:lvlText w:val="%1."/>
      <w:lvlJc w:val="left"/>
      <w:pPr>
        <w:ind w:left="360" w:hanging="360"/>
      </w:pPr>
      <w:rPr>
        <w:rFonts w:hint="default"/>
        <w:color w:val="auto"/>
        <w:spacing w:val="0"/>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nsid w:val="31C4742B"/>
    <w:multiLevelType w:val="hybridMultilevel"/>
    <w:tmpl w:val="9C5C0D6A"/>
    <w:lvl w:ilvl="0" w:tplc="04270001">
      <w:start w:val="1"/>
      <w:numFmt w:val="bullet"/>
      <w:lvlText w:val=""/>
      <w:lvlJc w:val="left"/>
      <w:pPr>
        <w:ind w:left="1429" w:hanging="360"/>
      </w:pPr>
      <w:rPr>
        <w:rFonts w:ascii="Symbol" w:hAnsi="Symbol" w:hint="default"/>
      </w:rPr>
    </w:lvl>
    <w:lvl w:ilvl="1" w:tplc="EBE2C3C8">
      <w:numFmt w:val="bullet"/>
      <w:lvlText w:val="-"/>
      <w:lvlJc w:val="left"/>
      <w:pPr>
        <w:ind w:left="2149" w:hanging="360"/>
      </w:pPr>
      <w:rPr>
        <w:rFonts w:ascii="Calibri" w:eastAsia="Calibri" w:hAnsi="Calibri" w:cs="Calibri"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3">
    <w:nsid w:val="3AE64E4B"/>
    <w:multiLevelType w:val="multilevel"/>
    <w:tmpl w:val="BF3602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3176B0"/>
    <w:multiLevelType w:val="multilevel"/>
    <w:tmpl w:val="2DAA5E4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436C5202"/>
    <w:multiLevelType w:val="hybridMultilevel"/>
    <w:tmpl w:val="73DC3680"/>
    <w:lvl w:ilvl="0" w:tplc="53F67162">
      <w:start w:val="1"/>
      <w:numFmt w:val="decimal"/>
      <w:pStyle w:val="3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717555C1"/>
    <w:multiLevelType w:val="multilevel"/>
    <w:tmpl w:val="3E9AEB2E"/>
    <w:lvl w:ilvl="0">
      <w:start w:val="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BAB2FC4"/>
    <w:multiLevelType w:val="hybridMultilevel"/>
    <w:tmpl w:val="BD76DB2E"/>
    <w:lvl w:ilvl="0" w:tplc="4AECB0D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5"/>
  </w:num>
  <w:num w:numId="2">
    <w:abstractNumId w:val="16"/>
  </w:num>
  <w:num w:numId="3">
    <w:abstractNumId w:val="6"/>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4"/>
  </w:num>
  <w:num w:numId="9">
    <w:abstractNumId w:val="5"/>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1"/>
  </w:num>
  <w:num w:numId="15">
    <w:abstractNumId w:val="9"/>
  </w:num>
  <w:num w:numId="16">
    <w:abstractNumId w:val="17"/>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C"/>
    <w:rsid w:val="00005D57"/>
    <w:rsid w:val="000164A3"/>
    <w:rsid w:val="00017BEA"/>
    <w:rsid w:val="00042DA0"/>
    <w:rsid w:val="00044290"/>
    <w:rsid w:val="000527AC"/>
    <w:rsid w:val="00062DEE"/>
    <w:rsid w:val="0007036F"/>
    <w:rsid w:val="00073947"/>
    <w:rsid w:val="00073A68"/>
    <w:rsid w:val="00086C68"/>
    <w:rsid w:val="00087CE2"/>
    <w:rsid w:val="0009116B"/>
    <w:rsid w:val="000B0E70"/>
    <w:rsid w:val="000B285C"/>
    <w:rsid w:val="000D2227"/>
    <w:rsid w:val="000D3E05"/>
    <w:rsid w:val="000D61C5"/>
    <w:rsid w:val="000E19A2"/>
    <w:rsid w:val="000F6A1A"/>
    <w:rsid w:val="000F7DCF"/>
    <w:rsid w:val="0010006B"/>
    <w:rsid w:val="00102B75"/>
    <w:rsid w:val="0010619D"/>
    <w:rsid w:val="00113D7E"/>
    <w:rsid w:val="00122AAF"/>
    <w:rsid w:val="00122E17"/>
    <w:rsid w:val="001255E8"/>
    <w:rsid w:val="00126DE2"/>
    <w:rsid w:val="001343AC"/>
    <w:rsid w:val="00137EEC"/>
    <w:rsid w:val="00141994"/>
    <w:rsid w:val="00154A32"/>
    <w:rsid w:val="00174553"/>
    <w:rsid w:val="00182550"/>
    <w:rsid w:val="00183D30"/>
    <w:rsid w:val="00187D87"/>
    <w:rsid w:val="00194247"/>
    <w:rsid w:val="001A12A3"/>
    <w:rsid w:val="001A3F80"/>
    <w:rsid w:val="001A5488"/>
    <w:rsid w:val="001B6D1A"/>
    <w:rsid w:val="001C12E7"/>
    <w:rsid w:val="001D11A9"/>
    <w:rsid w:val="001D2141"/>
    <w:rsid w:val="001E0430"/>
    <w:rsid w:val="001E0F2F"/>
    <w:rsid w:val="001E2CEB"/>
    <w:rsid w:val="00202F8A"/>
    <w:rsid w:val="0020795D"/>
    <w:rsid w:val="002144C5"/>
    <w:rsid w:val="00215069"/>
    <w:rsid w:val="00222890"/>
    <w:rsid w:val="00225C93"/>
    <w:rsid w:val="00226802"/>
    <w:rsid w:val="00235F01"/>
    <w:rsid w:val="0024508D"/>
    <w:rsid w:val="00250458"/>
    <w:rsid w:val="0026345B"/>
    <w:rsid w:val="002667FD"/>
    <w:rsid w:val="00271416"/>
    <w:rsid w:val="00290D50"/>
    <w:rsid w:val="0029273A"/>
    <w:rsid w:val="00294B6B"/>
    <w:rsid w:val="002A1A52"/>
    <w:rsid w:val="002A1AC1"/>
    <w:rsid w:val="002A1B2C"/>
    <w:rsid w:val="002B0D88"/>
    <w:rsid w:val="002D14C1"/>
    <w:rsid w:val="002D3F78"/>
    <w:rsid w:val="002F37E7"/>
    <w:rsid w:val="002F3B94"/>
    <w:rsid w:val="0030750C"/>
    <w:rsid w:val="0031431A"/>
    <w:rsid w:val="00320A89"/>
    <w:rsid w:val="003214BA"/>
    <w:rsid w:val="003303AB"/>
    <w:rsid w:val="003331D7"/>
    <w:rsid w:val="00340186"/>
    <w:rsid w:val="0034697A"/>
    <w:rsid w:val="0035117D"/>
    <w:rsid w:val="00353F26"/>
    <w:rsid w:val="0037013A"/>
    <w:rsid w:val="003829C6"/>
    <w:rsid w:val="00390081"/>
    <w:rsid w:val="003A4270"/>
    <w:rsid w:val="003B05F2"/>
    <w:rsid w:val="003C6F7E"/>
    <w:rsid w:val="003D71BF"/>
    <w:rsid w:val="0040022A"/>
    <w:rsid w:val="00402AAC"/>
    <w:rsid w:val="00405999"/>
    <w:rsid w:val="004211CB"/>
    <w:rsid w:val="0042121C"/>
    <w:rsid w:val="00425695"/>
    <w:rsid w:val="004559B4"/>
    <w:rsid w:val="00461791"/>
    <w:rsid w:val="0048601C"/>
    <w:rsid w:val="00495EC7"/>
    <w:rsid w:val="004B70F2"/>
    <w:rsid w:val="004C3886"/>
    <w:rsid w:val="004C6CE3"/>
    <w:rsid w:val="004F0607"/>
    <w:rsid w:val="004F4F0D"/>
    <w:rsid w:val="004F6753"/>
    <w:rsid w:val="005010AD"/>
    <w:rsid w:val="0050756A"/>
    <w:rsid w:val="00520422"/>
    <w:rsid w:val="005300DF"/>
    <w:rsid w:val="0053592A"/>
    <w:rsid w:val="0054238F"/>
    <w:rsid w:val="0055025F"/>
    <w:rsid w:val="00555C33"/>
    <w:rsid w:val="00555C81"/>
    <w:rsid w:val="005673FB"/>
    <w:rsid w:val="00581255"/>
    <w:rsid w:val="005B5955"/>
    <w:rsid w:val="005B6CAE"/>
    <w:rsid w:val="005D29B6"/>
    <w:rsid w:val="005D2BE6"/>
    <w:rsid w:val="005E74BA"/>
    <w:rsid w:val="005E7EF7"/>
    <w:rsid w:val="005F00FD"/>
    <w:rsid w:val="0060724F"/>
    <w:rsid w:val="0060742B"/>
    <w:rsid w:val="00616EC0"/>
    <w:rsid w:val="0063226B"/>
    <w:rsid w:val="00633627"/>
    <w:rsid w:val="00645888"/>
    <w:rsid w:val="00651850"/>
    <w:rsid w:val="00652364"/>
    <w:rsid w:val="00662E5E"/>
    <w:rsid w:val="00665950"/>
    <w:rsid w:val="006773C3"/>
    <w:rsid w:val="00685A67"/>
    <w:rsid w:val="006937C7"/>
    <w:rsid w:val="00694396"/>
    <w:rsid w:val="006975C5"/>
    <w:rsid w:val="006A3A29"/>
    <w:rsid w:val="006A42C5"/>
    <w:rsid w:val="006A7B25"/>
    <w:rsid w:val="006B0A37"/>
    <w:rsid w:val="006B1C02"/>
    <w:rsid w:val="006B1CD8"/>
    <w:rsid w:val="006E651F"/>
    <w:rsid w:val="006E6CAC"/>
    <w:rsid w:val="006E6F48"/>
    <w:rsid w:val="006E71A8"/>
    <w:rsid w:val="006F28B6"/>
    <w:rsid w:val="006F6FCE"/>
    <w:rsid w:val="007055E7"/>
    <w:rsid w:val="00723466"/>
    <w:rsid w:val="007347C6"/>
    <w:rsid w:val="00735731"/>
    <w:rsid w:val="00745921"/>
    <w:rsid w:val="00753D09"/>
    <w:rsid w:val="00756ED7"/>
    <w:rsid w:val="00760773"/>
    <w:rsid w:val="00777CEE"/>
    <w:rsid w:val="00781CFB"/>
    <w:rsid w:val="0078446D"/>
    <w:rsid w:val="00786768"/>
    <w:rsid w:val="00791496"/>
    <w:rsid w:val="007949FE"/>
    <w:rsid w:val="007A082F"/>
    <w:rsid w:val="007B5142"/>
    <w:rsid w:val="007B6537"/>
    <w:rsid w:val="007E3D09"/>
    <w:rsid w:val="007E5B3E"/>
    <w:rsid w:val="00804491"/>
    <w:rsid w:val="00821C1D"/>
    <w:rsid w:val="008235D1"/>
    <w:rsid w:val="00827860"/>
    <w:rsid w:val="00834448"/>
    <w:rsid w:val="008404E4"/>
    <w:rsid w:val="00841C4C"/>
    <w:rsid w:val="00845C0D"/>
    <w:rsid w:val="00847DCB"/>
    <w:rsid w:val="00857337"/>
    <w:rsid w:val="008575D3"/>
    <w:rsid w:val="00872B94"/>
    <w:rsid w:val="00875F56"/>
    <w:rsid w:val="00882E2B"/>
    <w:rsid w:val="0088318F"/>
    <w:rsid w:val="00897642"/>
    <w:rsid w:val="008A3DEC"/>
    <w:rsid w:val="008C0650"/>
    <w:rsid w:val="008C4F42"/>
    <w:rsid w:val="008E289B"/>
    <w:rsid w:val="008F06F8"/>
    <w:rsid w:val="00907FA6"/>
    <w:rsid w:val="00923EA3"/>
    <w:rsid w:val="00942025"/>
    <w:rsid w:val="00945B18"/>
    <w:rsid w:val="00952C97"/>
    <w:rsid w:val="00953523"/>
    <w:rsid w:val="0096318D"/>
    <w:rsid w:val="00971775"/>
    <w:rsid w:val="0097378C"/>
    <w:rsid w:val="00974E93"/>
    <w:rsid w:val="00977493"/>
    <w:rsid w:val="00980B5C"/>
    <w:rsid w:val="009D3D0F"/>
    <w:rsid w:val="009D636A"/>
    <w:rsid w:val="009E0099"/>
    <w:rsid w:val="009E4F0A"/>
    <w:rsid w:val="009F743D"/>
    <w:rsid w:val="00A15865"/>
    <w:rsid w:val="00A20D0A"/>
    <w:rsid w:val="00A277C1"/>
    <w:rsid w:val="00A33ECA"/>
    <w:rsid w:val="00A4462A"/>
    <w:rsid w:val="00A4464B"/>
    <w:rsid w:val="00A53033"/>
    <w:rsid w:val="00A575B4"/>
    <w:rsid w:val="00A61002"/>
    <w:rsid w:val="00A738CE"/>
    <w:rsid w:val="00A73C47"/>
    <w:rsid w:val="00A838AF"/>
    <w:rsid w:val="00A95F50"/>
    <w:rsid w:val="00A96923"/>
    <w:rsid w:val="00A97B1D"/>
    <w:rsid w:val="00AB3C7B"/>
    <w:rsid w:val="00AC07F8"/>
    <w:rsid w:val="00AC0CE9"/>
    <w:rsid w:val="00AE6E89"/>
    <w:rsid w:val="00B422A8"/>
    <w:rsid w:val="00B44C6A"/>
    <w:rsid w:val="00B45A28"/>
    <w:rsid w:val="00B527A4"/>
    <w:rsid w:val="00B62D36"/>
    <w:rsid w:val="00B7307B"/>
    <w:rsid w:val="00B77A5A"/>
    <w:rsid w:val="00B844DD"/>
    <w:rsid w:val="00B9592C"/>
    <w:rsid w:val="00BC6D32"/>
    <w:rsid w:val="00BD2ECE"/>
    <w:rsid w:val="00BD7085"/>
    <w:rsid w:val="00BE48F1"/>
    <w:rsid w:val="00C0405E"/>
    <w:rsid w:val="00C055B1"/>
    <w:rsid w:val="00C168B9"/>
    <w:rsid w:val="00C21B8C"/>
    <w:rsid w:val="00C21C97"/>
    <w:rsid w:val="00C24DF4"/>
    <w:rsid w:val="00C311C2"/>
    <w:rsid w:val="00C45498"/>
    <w:rsid w:val="00C53009"/>
    <w:rsid w:val="00C606FB"/>
    <w:rsid w:val="00C61665"/>
    <w:rsid w:val="00C86523"/>
    <w:rsid w:val="00C929A5"/>
    <w:rsid w:val="00C95C35"/>
    <w:rsid w:val="00C97299"/>
    <w:rsid w:val="00C97602"/>
    <w:rsid w:val="00CA5D16"/>
    <w:rsid w:val="00CC32EA"/>
    <w:rsid w:val="00CC7AFE"/>
    <w:rsid w:val="00CE3C22"/>
    <w:rsid w:val="00CF654E"/>
    <w:rsid w:val="00CF7CDA"/>
    <w:rsid w:val="00D00297"/>
    <w:rsid w:val="00D07219"/>
    <w:rsid w:val="00D13292"/>
    <w:rsid w:val="00D203AE"/>
    <w:rsid w:val="00D218AD"/>
    <w:rsid w:val="00D22A75"/>
    <w:rsid w:val="00D516F8"/>
    <w:rsid w:val="00D6490F"/>
    <w:rsid w:val="00D65468"/>
    <w:rsid w:val="00D73407"/>
    <w:rsid w:val="00D8065D"/>
    <w:rsid w:val="00D877E5"/>
    <w:rsid w:val="00DB3432"/>
    <w:rsid w:val="00DB582F"/>
    <w:rsid w:val="00DC15A1"/>
    <w:rsid w:val="00DC32CC"/>
    <w:rsid w:val="00DD41DB"/>
    <w:rsid w:val="00DD50E8"/>
    <w:rsid w:val="00DD6DB5"/>
    <w:rsid w:val="00DF0930"/>
    <w:rsid w:val="00DF0C92"/>
    <w:rsid w:val="00DF5E22"/>
    <w:rsid w:val="00E01BC4"/>
    <w:rsid w:val="00E04D98"/>
    <w:rsid w:val="00E222B0"/>
    <w:rsid w:val="00E23D31"/>
    <w:rsid w:val="00E25808"/>
    <w:rsid w:val="00E27DDF"/>
    <w:rsid w:val="00E324D9"/>
    <w:rsid w:val="00E34DC8"/>
    <w:rsid w:val="00E4071C"/>
    <w:rsid w:val="00E45093"/>
    <w:rsid w:val="00E51BED"/>
    <w:rsid w:val="00E54552"/>
    <w:rsid w:val="00E55AC6"/>
    <w:rsid w:val="00E55D1E"/>
    <w:rsid w:val="00E660D1"/>
    <w:rsid w:val="00E71253"/>
    <w:rsid w:val="00E74E94"/>
    <w:rsid w:val="00E81701"/>
    <w:rsid w:val="00E9288C"/>
    <w:rsid w:val="00E94F41"/>
    <w:rsid w:val="00EC1CFF"/>
    <w:rsid w:val="00EC6649"/>
    <w:rsid w:val="00ED175D"/>
    <w:rsid w:val="00EE514C"/>
    <w:rsid w:val="00F0212F"/>
    <w:rsid w:val="00F30538"/>
    <w:rsid w:val="00F320DB"/>
    <w:rsid w:val="00F42876"/>
    <w:rsid w:val="00F439AB"/>
    <w:rsid w:val="00F54E2E"/>
    <w:rsid w:val="00F55C45"/>
    <w:rsid w:val="00F61C07"/>
    <w:rsid w:val="00F700B1"/>
    <w:rsid w:val="00F72BF2"/>
    <w:rsid w:val="00F76A2E"/>
    <w:rsid w:val="00F84E89"/>
    <w:rsid w:val="00FB5252"/>
    <w:rsid w:val="00FC0556"/>
    <w:rsid w:val="00FC5C40"/>
    <w:rsid w:val="00FD165D"/>
    <w:rsid w:val="00FD753F"/>
    <w:rsid w:val="00FE2046"/>
    <w:rsid w:val="00FE6C5F"/>
    <w:rsid w:val="00FF1CAE"/>
    <w:rsid w:val="00FF5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1A3F80"/>
    <w:pPr>
      <w:tabs>
        <w:tab w:val="center" w:pos="4819"/>
        <w:tab w:val="right" w:pos="9638"/>
      </w:tabs>
    </w:pPr>
  </w:style>
  <w:style w:type="character" w:customStyle="1" w:styleId="PoratDiagrama">
    <w:name w:val="Poraštė Diagrama"/>
    <w:basedOn w:val="Numatytasispastraiposriftas"/>
    <w:link w:val="Porat"/>
    <w:uiPriority w:val="99"/>
    <w:rsid w:val="001A3F80"/>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1A3F80"/>
    <w:pPr>
      <w:tabs>
        <w:tab w:val="center" w:pos="4819"/>
        <w:tab w:val="right" w:pos="9638"/>
      </w:tabs>
    </w:pPr>
  </w:style>
  <w:style w:type="character" w:customStyle="1" w:styleId="PoratDiagrama">
    <w:name w:val="Poraštė Diagrama"/>
    <w:basedOn w:val="Numatytasispastraiposriftas"/>
    <w:link w:val="Porat"/>
    <w:uiPriority w:val="99"/>
    <w:rsid w:val="001A3F80"/>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590">
      <w:bodyDiv w:val="1"/>
      <w:marLeft w:val="0"/>
      <w:marRight w:val="0"/>
      <w:marTop w:val="0"/>
      <w:marBottom w:val="0"/>
      <w:divBdr>
        <w:top w:val="none" w:sz="0" w:space="0" w:color="auto"/>
        <w:left w:val="none" w:sz="0" w:space="0" w:color="auto"/>
        <w:bottom w:val="none" w:sz="0" w:space="0" w:color="auto"/>
        <w:right w:val="none" w:sz="0" w:space="0" w:color="auto"/>
      </w:divBdr>
    </w:div>
    <w:div w:id="53548263">
      <w:bodyDiv w:val="1"/>
      <w:marLeft w:val="0"/>
      <w:marRight w:val="0"/>
      <w:marTop w:val="0"/>
      <w:marBottom w:val="0"/>
      <w:divBdr>
        <w:top w:val="none" w:sz="0" w:space="0" w:color="auto"/>
        <w:left w:val="none" w:sz="0" w:space="0" w:color="auto"/>
        <w:bottom w:val="none" w:sz="0" w:space="0" w:color="auto"/>
        <w:right w:val="none" w:sz="0" w:space="0" w:color="auto"/>
      </w:divBdr>
    </w:div>
    <w:div w:id="510873288">
      <w:bodyDiv w:val="1"/>
      <w:marLeft w:val="0"/>
      <w:marRight w:val="0"/>
      <w:marTop w:val="0"/>
      <w:marBottom w:val="0"/>
      <w:divBdr>
        <w:top w:val="none" w:sz="0" w:space="0" w:color="auto"/>
        <w:left w:val="none" w:sz="0" w:space="0" w:color="auto"/>
        <w:bottom w:val="none" w:sz="0" w:space="0" w:color="auto"/>
        <w:right w:val="none" w:sz="0" w:space="0" w:color="auto"/>
      </w:divBdr>
    </w:div>
    <w:div w:id="715275558">
      <w:bodyDiv w:val="1"/>
      <w:marLeft w:val="0"/>
      <w:marRight w:val="0"/>
      <w:marTop w:val="0"/>
      <w:marBottom w:val="0"/>
      <w:divBdr>
        <w:top w:val="none" w:sz="0" w:space="0" w:color="auto"/>
        <w:left w:val="none" w:sz="0" w:space="0" w:color="auto"/>
        <w:bottom w:val="none" w:sz="0" w:space="0" w:color="auto"/>
        <w:right w:val="none" w:sz="0" w:space="0" w:color="auto"/>
      </w:divBdr>
    </w:div>
    <w:div w:id="813641144">
      <w:bodyDiv w:val="1"/>
      <w:marLeft w:val="0"/>
      <w:marRight w:val="0"/>
      <w:marTop w:val="0"/>
      <w:marBottom w:val="0"/>
      <w:divBdr>
        <w:top w:val="none" w:sz="0" w:space="0" w:color="auto"/>
        <w:left w:val="none" w:sz="0" w:space="0" w:color="auto"/>
        <w:bottom w:val="none" w:sz="0" w:space="0" w:color="auto"/>
        <w:right w:val="none" w:sz="0" w:space="0" w:color="auto"/>
      </w:divBdr>
    </w:div>
    <w:div w:id="900672836">
      <w:bodyDiv w:val="1"/>
      <w:marLeft w:val="0"/>
      <w:marRight w:val="0"/>
      <w:marTop w:val="0"/>
      <w:marBottom w:val="0"/>
      <w:divBdr>
        <w:top w:val="none" w:sz="0" w:space="0" w:color="auto"/>
        <w:left w:val="none" w:sz="0" w:space="0" w:color="auto"/>
        <w:bottom w:val="none" w:sz="0" w:space="0" w:color="auto"/>
        <w:right w:val="none" w:sz="0" w:space="0" w:color="auto"/>
      </w:divBdr>
    </w:div>
    <w:div w:id="913776864">
      <w:bodyDiv w:val="1"/>
      <w:marLeft w:val="0"/>
      <w:marRight w:val="0"/>
      <w:marTop w:val="0"/>
      <w:marBottom w:val="0"/>
      <w:divBdr>
        <w:top w:val="none" w:sz="0" w:space="0" w:color="auto"/>
        <w:left w:val="none" w:sz="0" w:space="0" w:color="auto"/>
        <w:bottom w:val="none" w:sz="0" w:space="0" w:color="auto"/>
        <w:right w:val="none" w:sz="0" w:space="0" w:color="auto"/>
      </w:divBdr>
    </w:div>
    <w:div w:id="1040403216">
      <w:bodyDiv w:val="1"/>
      <w:marLeft w:val="0"/>
      <w:marRight w:val="0"/>
      <w:marTop w:val="0"/>
      <w:marBottom w:val="0"/>
      <w:divBdr>
        <w:top w:val="none" w:sz="0" w:space="0" w:color="auto"/>
        <w:left w:val="none" w:sz="0" w:space="0" w:color="auto"/>
        <w:bottom w:val="none" w:sz="0" w:space="0" w:color="auto"/>
        <w:right w:val="none" w:sz="0" w:space="0" w:color="auto"/>
      </w:divBdr>
    </w:div>
    <w:div w:id="1074856568">
      <w:bodyDiv w:val="1"/>
      <w:marLeft w:val="0"/>
      <w:marRight w:val="0"/>
      <w:marTop w:val="0"/>
      <w:marBottom w:val="0"/>
      <w:divBdr>
        <w:top w:val="none" w:sz="0" w:space="0" w:color="auto"/>
        <w:left w:val="none" w:sz="0" w:space="0" w:color="auto"/>
        <w:bottom w:val="none" w:sz="0" w:space="0" w:color="auto"/>
        <w:right w:val="none" w:sz="0" w:space="0" w:color="auto"/>
      </w:divBdr>
    </w:div>
    <w:div w:id="1846364243">
      <w:bodyDiv w:val="1"/>
      <w:marLeft w:val="0"/>
      <w:marRight w:val="0"/>
      <w:marTop w:val="0"/>
      <w:marBottom w:val="0"/>
      <w:divBdr>
        <w:top w:val="none" w:sz="0" w:space="0" w:color="auto"/>
        <w:left w:val="none" w:sz="0" w:space="0" w:color="auto"/>
        <w:bottom w:val="none" w:sz="0" w:space="0" w:color="auto"/>
        <w:right w:val="none" w:sz="0" w:space="0" w:color="auto"/>
      </w:divBdr>
    </w:div>
    <w:div w:id="1873687493">
      <w:bodyDiv w:val="1"/>
      <w:marLeft w:val="0"/>
      <w:marRight w:val="0"/>
      <w:marTop w:val="0"/>
      <w:marBottom w:val="0"/>
      <w:divBdr>
        <w:top w:val="none" w:sz="0" w:space="0" w:color="auto"/>
        <w:left w:val="none" w:sz="0" w:space="0" w:color="auto"/>
        <w:bottom w:val="none" w:sz="0" w:space="0" w:color="auto"/>
        <w:right w:val="none" w:sz="0" w:space="0" w:color="auto"/>
      </w:divBdr>
    </w:div>
    <w:div w:id="1898465865">
      <w:bodyDiv w:val="1"/>
      <w:marLeft w:val="0"/>
      <w:marRight w:val="0"/>
      <w:marTop w:val="0"/>
      <w:marBottom w:val="0"/>
      <w:divBdr>
        <w:top w:val="none" w:sz="0" w:space="0" w:color="auto"/>
        <w:left w:val="none" w:sz="0" w:space="0" w:color="auto"/>
        <w:bottom w:val="none" w:sz="0" w:space="0" w:color="auto"/>
        <w:right w:val="none" w:sz="0" w:space="0" w:color="auto"/>
      </w:divBdr>
    </w:div>
    <w:div w:id="2087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232D-1337-4938-A180-43DD1440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5473</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Giedrė Kunigelienė</cp:lastModifiedBy>
  <cp:revision>2</cp:revision>
  <cp:lastPrinted>2020-11-13T13:22:00Z</cp:lastPrinted>
  <dcterms:created xsi:type="dcterms:W3CDTF">2021-10-21T12:32:00Z</dcterms:created>
  <dcterms:modified xsi:type="dcterms:W3CDTF">2021-10-21T12:32:00Z</dcterms:modified>
</cp:coreProperties>
</file>