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D51F" w14:textId="37D9CC9B" w:rsidR="009536D7" w:rsidRPr="00E43052" w:rsidRDefault="009536D7" w:rsidP="009A2812">
      <w:pPr>
        <w:pStyle w:val="Pagrindinistekstas2"/>
        <w:rPr>
          <w:caps/>
        </w:rPr>
      </w:pPr>
      <w:r w:rsidRPr="00E43052">
        <w:rPr>
          <w:caps/>
        </w:rPr>
        <w:t>dėl Rokiškio rajono savivaldybės aplinkos apsaugos rė</w:t>
      </w:r>
      <w:r w:rsidR="00965FCB" w:rsidRPr="00E43052">
        <w:rPr>
          <w:caps/>
        </w:rPr>
        <w:t>mimo specialiosios programos 202</w:t>
      </w:r>
      <w:r w:rsidR="00C11AC3">
        <w:rPr>
          <w:caps/>
        </w:rPr>
        <w:t>2</w:t>
      </w:r>
      <w:r w:rsidRPr="00E43052">
        <w:rPr>
          <w:caps/>
        </w:rPr>
        <w:t xml:space="preserve"> metų sąmatos patvirtinimo</w:t>
      </w:r>
    </w:p>
    <w:p w14:paraId="3D61D520" w14:textId="77777777" w:rsidR="009536D7" w:rsidRPr="00E43052" w:rsidRDefault="009536D7" w:rsidP="009A2812">
      <w:pPr>
        <w:jc w:val="center"/>
        <w:rPr>
          <w:b/>
          <w:bCs/>
          <w:caps/>
          <w:sz w:val="24"/>
          <w:szCs w:val="24"/>
          <w:lang w:val="lt-LT"/>
        </w:rPr>
      </w:pPr>
    </w:p>
    <w:p w14:paraId="3D61D521" w14:textId="77777777" w:rsidR="009536D7" w:rsidRPr="00E43052" w:rsidRDefault="009536D7" w:rsidP="009A2812">
      <w:pPr>
        <w:jc w:val="center"/>
        <w:rPr>
          <w:sz w:val="24"/>
          <w:szCs w:val="24"/>
          <w:lang w:val="lt-LT"/>
        </w:rPr>
      </w:pPr>
      <w:r w:rsidRPr="00E43052">
        <w:rPr>
          <w:sz w:val="24"/>
          <w:szCs w:val="24"/>
          <w:lang w:val="lt-LT"/>
        </w:rPr>
        <w:t>20</w:t>
      </w:r>
      <w:r w:rsidR="00DB434E" w:rsidRPr="00E43052">
        <w:rPr>
          <w:sz w:val="24"/>
          <w:szCs w:val="24"/>
          <w:lang w:val="lt-LT"/>
        </w:rPr>
        <w:t>22</w:t>
      </w:r>
      <w:r w:rsidRPr="00E43052">
        <w:rPr>
          <w:sz w:val="24"/>
          <w:szCs w:val="24"/>
          <w:lang w:val="lt-LT"/>
        </w:rPr>
        <w:t xml:space="preserve"> m. </w:t>
      </w:r>
      <w:r w:rsidR="00E03BCD" w:rsidRPr="00E43052">
        <w:rPr>
          <w:sz w:val="24"/>
          <w:szCs w:val="24"/>
          <w:lang w:val="lt-LT"/>
        </w:rPr>
        <w:t>vasario</w:t>
      </w:r>
      <w:r w:rsidRPr="00E43052">
        <w:rPr>
          <w:sz w:val="24"/>
          <w:szCs w:val="24"/>
          <w:lang w:val="lt-LT"/>
        </w:rPr>
        <w:t xml:space="preserve"> </w:t>
      </w:r>
      <w:r w:rsidR="00CC43EA" w:rsidRPr="00E43052">
        <w:rPr>
          <w:sz w:val="24"/>
          <w:szCs w:val="24"/>
          <w:lang w:val="lt-LT"/>
        </w:rPr>
        <w:t>2</w:t>
      </w:r>
      <w:r w:rsidR="00DB434E" w:rsidRPr="00E43052">
        <w:rPr>
          <w:sz w:val="24"/>
          <w:szCs w:val="24"/>
          <w:lang w:val="lt-LT"/>
        </w:rPr>
        <w:t>3</w:t>
      </w:r>
      <w:r w:rsidRPr="00E43052">
        <w:rPr>
          <w:sz w:val="24"/>
          <w:szCs w:val="24"/>
          <w:lang w:val="lt-LT"/>
        </w:rPr>
        <w:t xml:space="preserve"> d. Nr. TS-</w:t>
      </w:r>
    </w:p>
    <w:p w14:paraId="3D61D522" w14:textId="77777777" w:rsidR="009536D7" w:rsidRPr="00E43052" w:rsidRDefault="009536D7" w:rsidP="009A2812">
      <w:pPr>
        <w:jc w:val="center"/>
        <w:rPr>
          <w:sz w:val="24"/>
          <w:szCs w:val="24"/>
          <w:lang w:val="lt-LT"/>
        </w:rPr>
      </w:pPr>
      <w:r w:rsidRPr="00E43052">
        <w:rPr>
          <w:sz w:val="24"/>
          <w:szCs w:val="24"/>
          <w:lang w:val="lt-LT"/>
        </w:rPr>
        <w:t>Rokiškis</w:t>
      </w:r>
    </w:p>
    <w:p w14:paraId="3D61D523" w14:textId="77777777" w:rsidR="009536D7" w:rsidRPr="00E43052" w:rsidRDefault="009536D7" w:rsidP="009A2812">
      <w:pPr>
        <w:jc w:val="center"/>
        <w:rPr>
          <w:sz w:val="24"/>
          <w:szCs w:val="24"/>
          <w:lang w:val="lt-LT"/>
        </w:rPr>
      </w:pPr>
    </w:p>
    <w:p w14:paraId="3D61D524" w14:textId="77777777" w:rsidR="009536D7" w:rsidRPr="00E43052" w:rsidRDefault="009536D7" w:rsidP="009A2812">
      <w:pPr>
        <w:jc w:val="center"/>
        <w:rPr>
          <w:sz w:val="24"/>
          <w:szCs w:val="24"/>
          <w:lang w:val="lt-LT"/>
        </w:rPr>
      </w:pPr>
    </w:p>
    <w:p w14:paraId="3D61D525" w14:textId="055AEE9A" w:rsidR="006A560E" w:rsidRPr="00E43052" w:rsidRDefault="006A560E" w:rsidP="006A560E">
      <w:pPr>
        <w:jc w:val="both"/>
        <w:rPr>
          <w:sz w:val="24"/>
          <w:szCs w:val="24"/>
          <w:lang w:val="lt-LT"/>
        </w:rPr>
      </w:pPr>
      <w:r w:rsidRPr="00E43052">
        <w:rPr>
          <w:sz w:val="24"/>
          <w:szCs w:val="24"/>
          <w:lang w:val="lt-LT"/>
        </w:rPr>
        <w:tab/>
        <w:t xml:space="preserve">Vadovaudamasi Lietuvos Respublikos vietos savivaldos įstatymo 16 straipsnio 2 dalies 17 punktu,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w:t>
      </w:r>
      <w:r w:rsidR="00354389" w:rsidRPr="00E43052">
        <w:rPr>
          <w:sz w:val="24"/>
          <w:szCs w:val="24"/>
          <w:lang w:val="lt-LT"/>
        </w:rPr>
        <w:t xml:space="preserve">Savivaldybių </w:t>
      </w:r>
      <w:r w:rsidRPr="00E43052">
        <w:rPr>
          <w:sz w:val="24"/>
          <w:szCs w:val="24"/>
          <w:lang w:val="lt-LT"/>
        </w:rPr>
        <w:t xml:space="preserve">aplinkos apsaugos rėmimo specialiosios programos priemonių vykdymo ataskaitos formos ir </w:t>
      </w:r>
      <w:r w:rsidR="00354389" w:rsidRPr="00E43052">
        <w:rPr>
          <w:sz w:val="24"/>
          <w:szCs w:val="24"/>
          <w:lang w:val="lt-LT"/>
        </w:rPr>
        <w:t xml:space="preserve">Savivaldybių </w:t>
      </w:r>
      <w:r w:rsidRPr="00E43052">
        <w:rPr>
          <w:sz w:val="24"/>
          <w:szCs w:val="24"/>
          <w:lang w:val="lt-LT"/>
        </w:rPr>
        <w:t>aplinkos apsaugos rėmimo specialiosios programos priemonių vykdymo ataskaitos formos pildymo taisyklių patvirtinimo“, Rokiškio rajono savivaldybės taryba  n u s p r e n d ž i a:</w:t>
      </w:r>
    </w:p>
    <w:p w14:paraId="3D61D526" w14:textId="77777777" w:rsidR="006A560E" w:rsidRPr="00E43052" w:rsidRDefault="006A560E" w:rsidP="006A560E">
      <w:pPr>
        <w:pStyle w:val="Pagrindiniotekstotrauka"/>
        <w:rPr>
          <w:sz w:val="24"/>
          <w:szCs w:val="24"/>
          <w:lang w:val="lt-LT"/>
        </w:rPr>
      </w:pPr>
      <w:r w:rsidRPr="00E43052">
        <w:rPr>
          <w:sz w:val="24"/>
          <w:szCs w:val="24"/>
          <w:lang w:val="lt-LT"/>
        </w:rPr>
        <w:t>Patvirtinti Rokiškio rajono savivaldybės aplinkos apsaugos rėm</w:t>
      </w:r>
      <w:r w:rsidR="00624FAC" w:rsidRPr="00E43052">
        <w:rPr>
          <w:sz w:val="24"/>
          <w:szCs w:val="24"/>
          <w:lang w:val="lt-LT"/>
        </w:rPr>
        <w:t>imo specialiosios programos 202</w:t>
      </w:r>
      <w:r w:rsidR="00DB434E" w:rsidRPr="00E43052">
        <w:rPr>
          <w:sz w:val="24"/>
          <w:szCs w:val="24"/>
          <w:lang w:val="lt-LT"/>
        </w:rPr>
        <w:t>2</w:t>
      </w:r>
      <w:r w:rsidRPr="00E43052">
        <w:rPr>
          <w:sz w:val="24"/>
          <w:szCs w:val="24"/>
          <w:lang w:val="lt-LT"/>
        </w:rPr>
        <w:t xml:space="preserve"> m. sąmatą (pridedama).</w:t>
      </w:r>
    </w:p>
    <w:p w14:paraId="3D61D527" w14:textId="77777777" w:rsidR="006A560E" w:rsidRPr="00E43052" w:rsidRDefault="00624FAC" w:rsidP="006A560E">
      <w:pPr>
        <w:ind w:firstLine="720"/>
        <w:jc w:val="both"/>
        <w:rPr>
          <w:sz w:val="24"/>
          <w:szCs w:val="24"/>
          <w:lang w:val="lt-LT"/>
        </w:rPr>
      </w:pPr>
      <w:r w:rsidRPr="00E4305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D61D528" w14:textId="77777777" w:rsidR="009536D7" w:rsidRPr="00E43052" w:rsidRDefault="009536D7" w:rsidP="009A2812">
      <w:pPr>
        <w:jc w:val="both"/>
        <w:rPr>
          <w:sz w:val="24"/>
          <w:szCs w:val="24"/>
          <w:lang w:val="lt-LT"/>
        </w:rPr>
      </w:pPr>
    </w:p>
    <w:p w14:paraId="3D61D529" w14:textId="77777777" w:rsidR="009536D7" w:rsidRPr="00E43052" w:rsidRDefault="009536D7" w:rsidP="009A2812">
      <w:pPr>
        <w:jc w:val="both"/>
        <w:rPr>
          <w:sz w:val="24"/>
          <w:szCs w:val="24"/>
          <w:lang w:val="lt-LT"/>
        </w:rPr>
      </w:pPr>
    </w:p>
    <w:p w14:paraId="3D61D52A" w14:textId="77777777" w:rsidR="009536D7" w:rsidRPr="00E43052" w:rsidRDefault="009536D7" w:rsidP="009A2812">
      <w:pPr>
        <w:jc w:val="both"/>
        <w:rPr>
          <w:sz w:val="24"/>
          <w:szCs w:val="24"/>
          <w:lang w:val="lt-LT"/>
        </w:rPr>
      </w:pPr>
    </w:p>
    <w:p w14:paraId="3D61D52B" w14:textId="77777777" w:rsidR="009536D7" w:rsidRPr="00E43052" w:rsidRDefault="009536D7" w:rsidP="009A2812">
      <w:pPr>
        <w:jc w:val="both"/>
        <w:rPr>
          <w:sz w:val="24"/>
          <w:szCs w:val="24"/>
          <w:lang w:val="lt-LT"/>
        </w:rPr>
      </w:pPr>
    </w:p>
    <w:p w14:paraId="3D61D52C" w14:textId="77777777" w:rsidR="009536D7" w:rsidRPr="00E43052" w:rsidRDefault="009536D7" w:rsidP="009A2812">
      <w:pPr>
        <w:pStyle w:val="Antrat6"/>
        <w:rPr>
          <w:b w:val="0"/>
          <w:bCs w:val="0"/>
          <w:sz w:val="24"/>
          <w:szCs w:val="24"/>
          <w:lang w:val="lt-LT"/>
        </w:rPr>
      </w:pPr>
      <w:r w:rsidRPr="00E43052">
        <w:rPr>
          <w:b w:val="0"/>
          <w:bCs w:val="0"/>
          <w:sz w:val="24"/>
          <w:szCs w:val="24"/>
          <w:lang w:val="lt-LT"/>
        </w:rPr>
        <w:t>Savivaldybės meras</w:t>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Pr="00E43052">
        <w:rPr>
          <w:b w:val="0"/>
          <w:bCs w:val="0"/>
          <w:sz w:val="24"/>
          <w:szCs w:val="24"/>
          <w:lang w:val="lt-LT"/>
        </w:rPr>
        <w:tab/>
      </w:r>
      <w:r w:rsidR="0011765F" w:rsidRPr="00E43052">
        <w:rPr>
          <w:b w:val="0"/>
          <w:bCs w:val="0"/>
          <w:sz w:val="24"/>
          <w:szCs w:val="24"/>
          <w:lang w:val="lt-LT"/>
        </w:rPr>
        <w:t>Ramūnas Godeliauskas</w:t>
      </w:r>
    </w:p>
    <w:p w14:paraId="3D61D52D" w14:textId="77777777" w:rsidR="009536D7" w:rsidRPr="00E43052" w:rsidRDefault="009536D7" w:rsidP="009A2812">
      <w:pPr>
        <w:jc w:val="both"/>
        <w:rPr>
          <w:sz w:val="24"/>
          <w:szCs w:val="24"/>
          <w:lang w:val="lt-LT"/>
        </w:rPr>
      </w:pPr>
    </w:p>
    <w:p w14:paraId="3D61D52E" w14:textId="77777777" w:rsidR="009536D7" w:rsidRPr="00E43052" w:rsidRDefault="009536D7" w:rsidP="009A2812">
      <w:pPr>
        <w:jc w:val="both"/>
        <w:rPr>
          <w:sz w:val="24"/>
          <w:szCs w:val="24"/>
          <w:lang w:val="lt-LT"/>
        </w:rPr>
      </w:pPr>
    </w:p>
    <w:p w14:paraId="3D61D52F" w14:textId="77777777" w:rsidR="009536D7" w:rsidRPr="00E43052" w:rsidRDefault="009536D7" w:rsidP="009A2812">
      <w:pPr>
        <w:jc w:val="both"/>
        <w:rPr>
          <w:sz w:val="24"/>
          <w:szCs w:val="24"/>
          <w:lang w:val="lt-LT"/>
        </w:rPr>
      </w:pPr>
    </w:p>
    <w:p w14:paraId="3D61D530" w14:textId="77777777" w:rsidR="009536D7" w:rsidRPr="00E43052" w:rsidRDefault="009536D7" w:rsidP="009A2812">
      <w:pPr>
        <w:jc w:val="both"/>
        <w:rPr>
          <w:sz w:val="24"/>
          <w:szCs w:val="24"/>
          <w:lang w:val="lt-LT"/>
        </w:rPr>
      </w:pPr>
    </w:p>
    <w:p w14:paraId="3D61D531" w14:textId="77777777" w:rsidR="009536D7" w:rsidRPr="00E43052" w:rsidRDefault="009536D7" w:rsidP="009A2812">
      <w:pPr>
        <w:jc w:val="both"/>
        <w:rPr>
          <w:sz w:val="24"/>
          <w:szCs w:val="24"/>
          <w:lang w:val="lt-LT"/>
        </w:rPr>
      </w:pPr>
    </w:p>
    <w:p w14:paraId="3D61D532" w14:textId="77777777" w:rsidR="009536D7" w:rsidRPr="00E43052" w:rsidRDefault="009536D7" w:rsidP="009A2812">
      <w:pPr>
        <w:jc w:val="both"/>
        <w:rPr>
          <w:sz w:val="24"/>
          <w:szCs w:val="24"/>
          <w:lang w:val="lt-LT"/>
        </w:rPr>
      </w:pPr>
    </w:p>
    <w:p w14:paraId="3D61D533" w14:textId="77777777" w:rsidR="009536D7" w:rsidRPr="00E43052" w:rsidRDefault="009536D7" w:rsidP="009A2812">
      <w:pPr>
        <w:jc w:val="both"/>
        <w:rPr>
          <w:sz w:val="24"/>
          <w:szCs w:val="24"/>
          <w:lang w:val="lt-LT"/>
        </w:rPr>
      </w:pPr>
    </w:p>
    <w:p w14:paraId="3D61D534" w14:textId="77777777" w:rsidR="009536D7" w:rsidRPr="00E43052" w:rsidRDefault="009536D7" w:rsidP="009A2812">
      <w:pPr>
        <w:jc w:val="both"/>
        <w:rPr>
          <w:sz w:val="24"/>
          <w:szCs w:val="24"/>
          <w:lang w:val="lt-LT"/>
        </w:rPr>
      </w:pPr>
    </w:p>
    <w:p w14:paraId="3D61D535" w14:textId="77777777" w:rsidR="009536D7" w:rsidRPr="00E43052" w:rsidRDefault="009536D7" w:rsidP="009A2812">
      <w:pPr>
        <w:jc w:val="both"/>
        <w:rPr>
          <w:sz w:val="24"/>
          <w:szCs w:val="24"/>
          <w:lang w:val="lt-LT"/>
        </w:rPr>
      </w:pPr>
    </w:p>
    <w:p w14:paraId="3D61D536" w14:textId="77777777" w:rsidR="009536D7" w:rsidRPr="00E43052" w:rsidRDefault="009536D7" w:rsidP="009A2812">
      <w:pPr>
        <w:jc w:val="both"/>
        <w:rPr>
          <w:sz w:val="24"/>
          <w:szCs w:val="24"/>
          <w:lang w:val="lt-LT"/>
        </w:rPr>
      </w:pPr>
    </w:p>
    <w:p w14:paraId="3D61D537" w14:textId="77777777" w:rsidR="009536D7" w:rsidRPr="00E43052" w:rsidRDefault="009536D7" w:rsidP="009A2812">
      <w:pPr>
        <w:jc w:val="both"/>
        <w:rPr>
          <w:sz w:val="24"/>
          <w:szCs w:val="24"/>
          <w:lang w:val="lt-LT"/>
        </w:rPr>
      </w:pPr>
    </w:p>
    <w:p w14:paraId="3D61D538" w14:textId="77777777" w:rsidR="009536D7" w:rsidRPr="00E43052" w:rsidRDefault="009536D7" w:rsidP="009A2812">
      <w:pPr>
        <w:jc w:val="both"/>
        <w:rPr>
          <w:sz w:val="24"/>
          <w:szCs w:val="24"/>
          <w:lang w:val="lt-LT"/>
        </w:rPr>
      </w:pPr>
    </w:p>
    <w:p w14:paraId="3D61D539" w14:textId="77777777" w:rsidR="009536D7" w:rsidRPr="00E43052" w:rsidRDefault="009536D7" w:rsidP="009A2812">
      <w:pPr>
        <w:jc w:val="both"/>
        <w:rPr>
          <w:sz w:val="24"/>
          <w:szCs w:val="24"/>
          <w:lang w:val="lt-LT"/>
        </w:rPr>
      </w:pPr>
    </w:p>
    <w:p w14:paraId="3D61D53A" w14:textId="77777777" w:rsidR="009536D7" w:rsidRPr="00E43052" w:rsidRDefault="009536D7" w:rsidP="009A2812">
      <w:pPr>
        <w:jc w:val="both"/>
        <w:rPr>
          <w:sz w:val="24"/>
          <w:szCs w:val="24"/>
          <w:lang w:val="lt-LT"/>
        </w:rPr>
      </w:pPr>
    </w:p>
    <w:p w14:paraId="3D61D53B" w14:textId="77777777" w:rsidR="009536D7" w:rsidRPr="00E43052" w:rsidRDefault="009536D7" w:rsidP="009A2812">
      <w:pPr>
        <w:jc w:val="both"/>
        <w:rPr>
          <w:sz w:val="24"/>
          <w:szCs w:val="24"/>
          <w:lang w:val="lt-LT"/>
        </w:rPr>
      </w:pPr>
    </w:p>
    <w:p w14:paraId="3D61D53C" w14:textId="77777777" w:rsidR="009536D7" w:rsidRPr="00E43052" w:rsidRDefault="009536D7" w:rsidP="009A2812">
      <w:pPr>
        <w:jc w:val="both"/>
        <w:rPr>
          <w:sz w:val="24"/>
          <w:szCs w:val="24"/>
          <w:lang w:val="lt-LT"/>
        </w:rPr>
      </w:pPr>
    </w:p>
    <w:p w14:paraId="3D61D53D" w14:textId="77777777" w:rsidR="00624FAC" w:rsidRPr="00E43052" w:rsidRDefault="00624FAC" w:rsidP="009A2812">
      <w:pPr>
        <w:jc w:val="both"/>
        <w:rPr>
          <w:sz w:val="24"/>
          <w:szCs w:val="24"/>
          <w:lang w:val="lt-LT"/>
        </w:rPr>
      </w:pPr>
    </w:p>
    <w:p w14:paraId="3D61D53E" w14:textId="77777777" w:rsidR="00624FAC" w:rsidRPr="00E43052" w:rsidRDefault="00624FAC" w:rsidP="009A2812">
      <w:pPr>
        <w:jc w:val="both"/>
        <w:rPr>
          <w:sz w:val="24"/>
          <w:szCs w:val="24"/>
          <w:lang w:val="lt-LT"/>
        </w:rPr>
      </w:pPr>
    </w:p>
    <w:p w14:paraId="3D61D53F" w14:textId="77777777" w:rsidR="009536D7" w:rsidRPr="00E43052" w:rsidRDefault="009536D7" w:rsidP="009A2812">
      <w:pPr>
        <w:jc w:val="both"/>
        <w:rPr>
          <w:sz w:val="24"/>
          <w:szCs w:val="24"/>
          <w:lang w:val="lt-LT"/>
        </w:rPr>
      </w:pPr>
    </w:p>
    <w:p w14:paraId="3D61D540" w14:textId="77777777" w:rsidR="009536D7" w:rsidRPr="00E43052" w:rsidRDefault="009536D7" w:rsidP="009A2812">
      <w:pPr>
        <w:jc w:val="both"/>
        <w:rPr>
          <w:sz w:val="24"/>
          <w:szCs w:val="24"/>
          <w:lang w:val="lt-LT"/>
        </w:rPr>
      </w:pPr>
      <w:r w:rsidRPr="00E43052">
        <w:rPr>
          <w:sz w:val="24"/>
          <w:szCs w:val="24"/>
          <w:lang w:val="lt-LT"/>
        </w:rPr>
        <w:t>Darutis Krivas</w:t>
      </w:r>
    </w:p>
    <w:p w14:paraId="3D61D541" w14:textId="77777777" w:rsidR="009536D7" w:rsidRPr="00E43052" w:rsidRDefault="009536D7" w:rsidP="009A2812">
      <w:pPr>
        <w:pStyle w:val="Patvirtinta"/>
        <w:ind w:left="5529"/>
        <w:rPr>
          <w:rFonts w:ascii="Times New Roman" w:hAnsi="Times New Roman" w:cs="Times New Roman"/>
          <w:sz w:val="24"/>
          <w:szCs w:val="24"/>
          <w:lang w:val="lt-LT"/>
        </w:rPr>
      </w:pPr>
      <w:r w:rsidRPr="00E43052">
        <w:rPr>
          <w:rFonts w:ascii="Times New Roman" w:hAnsi="Times New Roman" w:cs="Times New Roman"/>
          <w:sz w:val="24"/>
          <w:szCs w:val="24"/>
          <w:lang w:val="lt-LT"/>
        </w:rPr>
        <w:lastRenderedPageBreak/>
        <w:t>PATVIRTINTA</w:t>
      </w:r>
    </w:p>
    <w:p w14:paraId="3D61D542" w14:textId="77777777" w:rsidR="009536D7" w:rsidRPr="00E43052" w:rsidRDefault="009536D7" w:rsidP="009A2812">
      <w:pPr>
        <w:pStyle w:val="Patvirtinta"/>
        <w:ind w:left="5529"/>
        <w:rPr>
          <w:rFonts w:ascii="Times New Roman" w:hAnsi="Times New Roman" w:cs="Times New Roman"/>
          <w:sz w:val="24"/>
          <w:szCs w:val="24"/>
          <w:lang w:val="lt-LT"/>
        </w:rPr>
      </w:pPr>
      <w:r w:rsidRPr="00E43052">
        <w:rPr>
          <w:rFonts w:ascii="Times New Roman" w:hAnsi="Times New Roman" w:cs="Times New Roman"/>
          <w:sz w:val="24"/>
          <w:szCs w:val="24"/>
          <w:lang w:val="lt-LT"/>
        </w:rPr>
        <w:t>Rokiškio rajono savivaldybės tarybos</w:t>
      </w:r>
    </w:p>
    <w:p w14:paraId="3D61D543" w14:textId="77777777" w:rsidR="009536D7" w:rsidRPr="00E43052" w:rsidRDefault="00CB1F9C" w:rsidP="009A2812">
      <w:pPr>
        <w:pStyle w:val="Patvirtinta"/>
        <w:ind w:left="5529"/>
        <w:rPr>
          <w:rFonts w:ascii="Times New Roman" w:hAnsi="Times New Roman" w:cs="Times New Roman"/>
          <w:sz w:val="24"/>
          <w:szCs w:val="24"/>
          <w:lang w:val="lt-LT"/>
        </w:rPr>
      </w:pPr>
      <w:r w:rsidRPr="00E43052">
        <w:rPr>
          <w:rFonts w:ascii="Times New Roman" w:hAnsi="Times New Roman" w:cs="Times New Roman"/>
          <w:sz w:val="24"/>
          <w:szCs w:val="24"/>
          <w:lang w:val="lt-LT"/>
        </w:rPr>
        <w:t>202</w:t>
      </w:r>
      <w:r w:rsidR="007966A2" w:rsidRPr="00E43052">
        <w:rPr>
          <w:rFonts w:ascii="Times New Roman" w:hAnsi="Times New Roman" w:cs="Times New Roman"/>
          <w:sz w:val="24"/>
          <w:szCs w:val="24"/>
          <w:lang w:val="lt-LT"/>
        </w:rPr>
        <w:t>2</w:t>
      </w:r>
      <w:r w:rsidR="009536D7" w:rsidRPr="00E43052">
        <w:rPr>
          <w:rFonts w:ascii="Times New Roman" w:hAnsi="Times New Roman" w:cs="Times New Roman"/>
          <w:sz w:val="24"/>
          <w:szCs w:val="24"/>
          <w:lang w:val="lt-LT"/>
        </w:rPr>
        <w:t xml:space="preserve"> m. </w:t>
      </w:r>
      <w:r w:rsidR="001121B8" w:rsidRPr="00E43052">
        <w:rPr>
          <w:rFonts w:ascii="Times New Roman" w:hAnsi="Times New Roman" w:cs="Times New Roman"/>
          <w:sz w:val="24"/>
          <w:szCs w:val="24"/>
          <w:lang w:val="lt-LT"/>
        </w:rPr>
        <w:t>vasario</w:t>
      </w:r>
      <w:r w:rsidR="009536D7" w:rsidRPr="00E43052">
        <w:rPr>
          <w:rFonts w:ascii="Times New Roman" w:hAnsi="Times New Roman" w:cs="Times New Roman"/>
          <w:sz w:val="24"/>
          <w:szCs w:val="24"/>
          <w:lang w:val="lt-LT"/>
        </w:rPr>
        <w:t xml:space="preserve"> </w:t>
      </w:r>
      <w:r w:rsidRPr="00E43052">
        <w:rPr>
          <w:rFonts w:ascii="Times New Roman" w:hAnsi="Times New Roman" w:cs="Times New Roman"/>
          <w:sz w:val="24"/>
          <w:szCs w:val="24"/>
          <w:lang w:val="lt-LT"/>
        </w:rPr>
        <w:t>2</w:t>
      </w:r>
      <w:r w:rsidR="007966A2" w:rsidRPr="00E43052">
        <w:rPr>
          <w:rFonts w:ascii="Times New Roman" w:hAnsi="Times New Roman" w:cs="Times New Roman"/>
          <w:sz w:val="24"/>
          <w:szCs w:val="24"/>
          <w:lang w:val="lt-LT"/>
        </w:rPr>
        <w:t>3</w:t>
      </w:r>
      <w:r w:rsidR="009536D7" w:rsidRPr="00E43052">
        <w:rPr>
          <w:rFonts w:ascii="Times New Roman" w:hAnsi="Times New Roman" w:cs="Times New Roman"/>
          <w:sz w:val="24"/>
          <w:szCs w:val="24"/>
          <w:lang w:val="lt-LT"/>
        </w:rPr>
        <w:t xml:space="preserve"> d. sprendimu Nr. TS-</w:t>
      </w:r>
    </w:p>
    <w:p w14:paraId="3D61D544" w14:textId="77777777" w:rsidR="009536D7" w:rsidRPr="00E43052" w:rsidRDefault="009536D7" w:rsidP="009A2812">
      <w:pPr>
        <w:pStyle w:val="Patvirtinta"/>
        <w:ind w:left="5529"/>
        <w:rPr>
          <w:rFonts w:ascii="Times New Roman" w:hAnsi="Times New Roman" w:cs="Times New Roman"/>
          <w:lang w:val="lt-LT"/>
        </w:rPr>
      </w:pPr>
    </w:p>
    <w:p w14:paraId="3D61D545" w14:textId="77777777" w:rsidR="009536D7" w:rsidRPr="00E43052" w:rsidRDefault="009536D7" w:rsidP="009A2812">
      <w:pPr>
        <w:pStyle w:val="Patvirtinta"/>
        <w:ind w:left="5529"/>
        <w:rPr>
          <w:rFonts w:ascii="Times New Roman" w:hAnsi="Times New Roman" w:cs="Times New Roman"/>
          <w:sz w:val="24"/>
          <w:szCs w:val="24"/>
          <w:lang w:val="lt-LT"/>
        </w:rPr>
      </w:pPr>
    </w:p>
    <w:p w14:paraId="3D61D546" w14:textId="77777777" w:rsidR="009536D7" w:rsidRPr="00E43052" w:rsidRDefault="009536D7" w:rsidP="009A2812">
      <w:pPr>
        <w:jc w:val="center"/>
        <w:outlineLvl w:val="0"/>
        <w:rPr>
          <w:b/>
          <w:bCs/>
          <w:sz w:val="24"/>
          <w:szCs w:val="24"/>
          <w:lang w:val="lt-LT"/>
        </w:rPr>
      </w:pPr>
      <w:r w:rsidRPr="00E43052">
        <w:rPr>
          <w:b/>
          <w:bCs/>
          <w:sz w:val="24"/>
          <w:szCs w:val="24"/>
          <w:lang w:val="lt-LT"/>
        </w:rPr>
        <w:t>ROKIŠKIO RAJONO SAVIVALDYBĖS ADMINISTRACIJA</w:t>
      </w:r>
    </w:p>
    <w:p w14:paraId="3D61D547" w14:textId="77777777" w:rsidR="009536D7" w:rsidRPr="00E43052" w:rsidRDefault="009536D7" w:rsidP="009A2812">
      <w:pPr>
        <w:jc w:val="center"/>
        <w:outlineLvl w:val="0"/>
        <w:rPr>
          <w:sz w:val="24"/>
          <w:szCs w:val="24"/>
          <w:lang w:val="lt-LT"/>
        </w:rPr>
      </w:pPr>
      <w:r w:rsidRPr="00E43052">
        <w:rPr>
          <w:b/>
          <w:bCs/>
          <w:sz w:val="24"/>
          <w:szCs w:val="24"/>
          <w:lang w:val="lt-LT"/>
        </w:rPr>
        <w:t xml:space="preserve">        </w:t>
      </w:r>
      <w:r w:rsidRPr="00E43052">
        <w:rPr>
          <w:b/>
          <w:bCs/>
          <w:sz w:val="24"/>
          <w:szCs w:val="24"/>
          <w:lang w:val="lt-LT"/>
        </w:rPr>
        <w:tab/>
      </w:r>
      <w:r w:rsidRPr="00E43052">
        <w:rPr>
          <w:sz w:val="24"/>
          <w:szCs w:val="24"/>
          <w:lang w:val="lt-LT"/>
        </w:rPr>
        <w:tab/>
        <w:t xml:space="preserve">  </w:t>
      </w:r>
      <w:r w:rsidRPr="00E43052">
        <w:rPr>
          <w:sz w:val="24"/>
          <w:szCs w:val="24"/>
          <w:lang w:val="lt-LT"/>
        </w:rPr>
        <w:tab/>
      </w:r>
      <w:r w:rsidRPr="00E43052">
        <w:rPr>
          <w:sz w:val="24"/>
          <w:szCs w:val="24"/>
          <w:lang w:val="lt-LT"/>
        </w:rPr>
        <w:tab/>
      </w:r>
      <w:r w:rsidRPr="00E43052">
        <w:rPr>
          <w:sz w:val="24"/>
          <w:szCs w:val="24"/>
          <w:lang w:val="lt-LT"/>
        </w:rPr>
        <w:tab/>
        <w:t xml:space="preserve">     </w:t>
      </w:r>
    </w:p>
    <w:p w14:paraId="3D61D548" w14:textId="77777777" w:rsidR="009536D7" w:rsidRPr="00E43052" w:rsidRDefault="009536D7" w:rsidP="009A2812">
      <w:pPr>
        <w:jc w:val="center"/>
        <w:outlineLvl w:val="0"/>
        <w:rPr>
          <w:b/>
          <w:bCs/>
          <w:sz w:val="24"/>
          <w:szCs w:val="24"/>
          <w:lang w:val="lt-LT"/>
        </w:rPr>
      </w:pPr>
      <w:r w:rsidRPr="00E43052">
        <w:rPr>
          <w:b/>
          <w:bCs/>
          <w:sz w:val="24"/>
          <w:szCs w:val="24"/>
          <w:lang w:val="lt-LT"/>
        </w:rPr>
        <w:t xml:space="preserve">SAVIVALDYBIŲ APLINKOS APSAUGOS RĖMIMO SPECIALIOSIOS </w:t>
      </w:r>
      <w:r w:rsidR="00CB1F9C" w:rsidRPr="00E43052">
        <w:rPr>
          <w:b/>
          <w:bCs/>
          <w:sz w:val="24"/>
          <w:szCs w:val="24"/>
          <w:lang w:val="lt-LT"/>
        </w:rPr>
        <w:t>PROGRAMOS 202</w:t>
      </w:r>
      <w:r w:rsidR="00DB434E" w:rsidRPr="00E43052">
        <w:rPr>
          <w:b/>
          <w:bCs/>
          <w:sz w:val="24"/>
          <w:szCs w:val="24"/>
          <w:lang w:val="lt-LT"/>
        </w:rPr>
        <w:t>2</w:t>
      </w:r>
      <w:r w:rsidRPr="00E43052">
        <w:rPr>
          <w:b/>
          <w:bCs/>
          <w:sz w:val="24"/>
          <w:szCs w:val="24"/>
          <w:lang w:val="lt-LT"/>
        </w:rPr>
        <w:t xml:space="preserve"> METŲ PRIEMONIŲ VYKDYMO SĄMATA</w:t>
      </w:r>
    </w:p>
    <w:p w14:paraId="3D61D549" w14:textId="77777777" w:rsidR="009536D7" w:rsidRPr="00E43052" w:rsidRDefault="009536D7" w:rsidP="009A2812">
      <w:pPr>
        <w:pStyle w:val="MAZAS"/>
        <w:ind w:firstLine="0"/>
        <w:rPr>
          <w:rFonts w:ascii="Times New Roman" w:hAnsi="Times New Roman" w:cs="Times New Roman"/>
          <w:b/>
          <w:bCs/>
          <w:color w:val="auto"/>
          <w:sz w:val="24"/>
          <w:szCs w:val="24"/>
          <w:lang w:val="lt-LT"/>
        </w:rPr>
      </w:pPr>
    </w:p>
    <w:p w14:paraId="3D61D54A" w14:textId="77777777" w:rsidR="00CA761E" w:rsidRPr="00E43052" w:rsidRDefault="00CA761E" w:rsidP="00CA761E">
      <w:pPr>
        <w:pStyle w:val="MAZAS"/>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 Informacija apie Savivaldybių aplinkos apsaugos rėmimo specialiosios programos (toliau – Programa) lėšas</w:t>
      </w:r>
    </w:p>
    <w:p w14:paraId="3D61D54B" w14:textId="77777777" w:rsidR="00CA761E" w:rsidRPr="00E43052"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E43052" w:rsidRPr="00E43052" w14:paraId="3D61D54F" w14:textId="77777777" w:rsidTr="00AB464D">
        <w:tc>
          <w:tcPr>
            <w:tcW w:w="817" w:type="dxa"/>
          </w:tcPr>
          <w:p w14:paraId="3D61D54C"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655" w:type="dxa"/>
          </w:tcPr>
          <w:p w14:paraId="3D61D54D" w14:textId="77777777" w:rsidR="00CA761E" w:rsidRPr="00E43052" w:rsidRDefault="00CA761E" w:rsidP="00AB464D">
            <w:pPr>
              <w:pStyle w:val="MAZAS"/>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 Programos finansavimo šaltiniai</w:t>
            </w:r>
          </w:p>
        </w:tc>
        <w:tc>
          <w:tcPr>
            <w:tcW w:w="1382" w:type="dxa"/>
          </w:tcPr>
          <w:p w14:paraId="3D61D54E"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Numatoma surinkti lėšų,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53" w14:textId="77777777" w:rsidTr="00AB464D">
        <w:tc>
          <w:tcPr>
            <w:tcW w:w="817" w:type="dxa"/>
          </w:tcPr>
          <w:p w14:paraId="3D61D550"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w:t>
            </w:r>
          </w:p>
        </w:tc>
        <w:tc>
          <w:tcPr>
            <w:tcW w:w="7655" w:type="dxa"/>
          </w:tcPr>
          <w:p w14:paraId="3D61D551"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Mokesčiai už teršalų išmetimą į aplinką  </w:t>
            </w:r>
          </w:p>
        </w:tc>
        <w:tc>
          <w:tcPr>
            <w:tcW w:w="1382" w:type="dxa"/>
          </w:tcPr>
          <w:p w14:paraId="3D61D552" w14:textId="77777777" w:rsidR="00CA761E" w:rsidRPr="00E43052" w:rsidRDefault="00B5748E" w:rsidP="00470FD6">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w:t>
            </w:r>
            <w:r w:rsidR="00470FD6" w:rsidRPr="00E43052">
              <w:rPr>
                <w:rFonts w:ascii="Times New Roman" w:hAnsi="Times New Roman" w:cs="Times New Roman"/>
                <w:color w:val="auto"/>
                <w:sz w:val="24"/>
                <w:szCs w:val="24"/>
                <w:lang w:val="lt-LT"/>
              </w:rPr>
              <w:t>0</w:t>
            </w:r>
            <w:r w:rsidR="00CA761E" w:rsidRPr="00E43052">
              <w:rPr>
                <w:rFonts w:ascii="Times New Roman" w:hAnsi="Times New Roman" w:cs="Times New Roman"/>
                <w:color w:val="auto"/>
                <w:sz w:val="24"/>
                <w:szCs w:val="24"/>
                <w:lang w:val="lt-LT"/>
              </w:rPr>
              <w:t>000</w:t>
            </w:r>
          </w:p>
        </w:tc>
      </w:tr>
      <w:tr w:rsidR="00E43052" w:rsidRPr="00E43052" w14:paraId="3D61D557" w14:textId="77777777" w:rsidTr="00AB464D">
        <w:tc>
          <w:tcPr>
            <w:tcW w:w="817" w:type="dxa"/>
          </w:tcPr>
          <w:p w14:paraId="3D61D554"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1.2.</w:t>
            </w:r>
          </w:p>
        </w:tc>
        <w:tc>
          <w:tcPr>
            <w:tcW w:w="7655" w:type="dxa"/>
          </w:tcPr>
          <w:p w14:paraId="3D61D555"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Mokesčiai už valstybinius gamtos išteklius </w:t>
            </w:r>
            <w:r w:rsidR="0008241D" w:rsidRPr="00E43052">
              <w:rPr>
                <w:rFonts w:ascii="Times New Roman" w:hAnsi="Times New Roman" w:cs="Times New Roman"/>
                <w:color w:val="auto"/>
                <w:sz w:val="24"/>
                <w:szCs w:val="24"/>
                <w:lang w:val="lt-LT"/>
              </w:rPr>
              <w:t>(naudingąsias iškasenas, vandenį, statybinį gruntą ir angliavandenilius)</w:t>
            </w:r>
          </w:p>
        </w:tc>
        <w:tc>
          <w:tcPr>
            <w:tcW w:w="1382" w:type="dxa"/>
          </w:tcPr>
          <w:p w14:paraId="3D61D556" w14:textId="77777777" w:rsidR="00CA761E" w:rsidRPr="00E43052" w:rsidRDefault="006F5152" w:rsidP="006F5152">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6</w:t>
            </w:r>
            <w:r w:rsidR="00CA761E" w:rsidRPr="00E43052">
              <w:rPr>
                <w:rFonts w:ascii="Times New Roman" w:hAnsi="Times New Roman" w:cs="Times New Roman"/>
                <w:color w:val="auto"/>
                <w:sz w:val="24"/>
                <w:szCs w:val="24"/>
                <w:lang w:val="lt-LT"/>
              </w:rPr>
              <w:t>000</w:t>
            </w:r>
            <w:r w:rsidR="00B5748E">
              <w:rPr>
                <w:rFonts w:ascii="Times New Roman" w:hAnsi="Times New Roman" w:cs="Times New Roman"/>
                <w:color w:val="auto"/>
                <w:sz w:val="24"/>
                <w:szCs w:val="24"/>
                <w:lang w:val="lt-LT"/>
              </w:rPr>
              <w:t>0</w:t>
            </w:r>
          </w:p>
        </w:tc>
      </w:tr>
      <w:tr w:rsidR="00E43052" w:rsidRPr="00E43052" w14:paraId="3D61D55B" w14:textId="77777777" w:rsidTr="00AB464D">
        <w:tc>
          <w:tcPr>
            <w:tcW w:w="817" w:type="dxa"/>
          </w:tcPr>
          <w:p w14:paraId="3D61D558"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1.3.</w:t>
            </w:r>
          </w:p>
        </w:tc>
        <w:tc>
          <w:tcPr>
            <w:tcW w:w="7655" w:type="dxa"/>
          </w:tcPr>
          <w:p w14:paraId="3D61D559"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3D61D55A" w14:textId="77777777" w:rsidR="00CA761E" w:rsidRPr="00E43052"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0</w:t>
            </w:r>
          </w:p>
        </w:tc>
      </w:tr>
      <w:tr w:rsidR="00E43052" w:rsidRPr="00E43052" w14:paraId="3D61D55F" w14:textId="77777777" w:rsidTr="00AB464D">
        <w:tc>
          <w:tcPr>
            <w:tcW w:w="817" w:type="dxa"/>
          </w:tcPr>
          <w:p w14:paraId="3D61D55C"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1.4.</w:t>
            </w:r>
          </w:p>
        </w:tc>
        <w:tc>
          <w:tcPr>
            <w:tcW w:w="7655" w:type="dxa"/>
          </w:tcPr>
          <w:p w14:paraId="3D61D55D"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3D61D55E" w14:textId="77777777" w:rsidR="00CA761E" w:rsidRPr="00E43052"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0</w:t>
            </w:r>
          </w:p>
        </w:tc>
      </w:tr>
      <w:tr w:rsidR="00E43052" w:rsidRPr="00E43052" w14:paraId="3D61D563" w14:textId="77777777" w:rsidTr="00AB464D">
        <w:tc>
          <w:tcPr>
            <w:tcW w:w="817" w:type="dxa"/>
          </w:tcPr>
          <w:p w14:paraId="3D61D560"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1.5.</w:t>
            </w:r>
          </w:p>
        </w:tc>
        <w:tc>
          <w:tcPr>
            <w:tcW w:w="7655" w:type="dxa"/>
          </w:tcPr>
          <w:p w14:paraId="3D61D561"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Iš viso (1.1 + 1.2 + 1.3 + 1.4):   </w:t>
            </w:r>
          </w:p>
        </w:tc>
        <w:tc>
          <w:tcPr>
            <w:tcW w:w="1382" w:type="dxa"/>
          </w:tcPr>
          <w:p w14:paraId="3D61D562" w14:textId="77777777" w:rsidR="00CA761E" w:rsidRPr="00E43052" w:rsidRDefault="00470FD6" w:rsidP="00B5748E">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w:t>
            </w:r>
            <w:r w:rsidR="00B5748E">
              <w:rPr>
                <w:rFonts w:ascii="Times New Roman" w:hAnsi="Times New Roman" w:cs="Times New Roman"/>
                <w:color w:val="auto"/>
                <w:sz w:val="24"/>
                <w:szCs w:val="24"/>
                <w:lang w:val="lt-LT"/>
              </w:rPr>
              <w:t>10</w:t>
            </w:r>
            <w:r w:rsidR="00CA761E" w:rsidRPr="00E43052">
              <w:rPr>
                <w:rFonts w:ascii="Times New Roman" w:hAnsi="Times New Roman" w:cs="Times New Roman"/>
                <w:color w:val="auto"/>
                <w:sz w:val="24"/>
                <w:szCs w:val="24"/>
                <w:lang w:val="lt-LT"/>
              </w:rPr>
              <w:t>00</w:t>
            </w:r>
            <w:r w:rsidR="00B5748E">
              <w:rPr>
                <w:rFonts w:ascii="Times New Roman" w:hAnsi="Times New Roman" w:cs="Times New Roman"/>
                <w:color w:val="auto"/>
                <w:sz w:val="24"/>
                <w:szCs w:val="24"/>
                <w:lang w:val="lt-LT"/>
              </w:rPr>
              <w:t>0</w:t>
            </w:r>
          </w:p>
        </w:tc>
      </w:tr>
      <w:tr w:rsidR="00E43052" w:rsidRPr="00E43052" w14:paraId="3D61D567" w14:textId="77777777" w:rsidTr="00AB464D">
        <w:tc>
          <w:tcPr>
            <w:tcW w:w="817" w:type="dxa"/>
          </w:tcPr>
          <w:p w14:paraId="3D61D564"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1.6.</w:t>
            </w:r>
          </w:p>
        </w:tc>
        <w:tc>
          <w:tcPr>
            <w:tcW w:w="7655" w:type="dxa"/>
          </w:tcPr>
          <w:p w14:paraId="3D61D565"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3D61D566" w14:textId="77777777" w:rsidR="00CA761E" w:rsidRPr="00E43052" w:rsidRDefault="00E82B72" w:rsidP="00B5748E">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5</w:t>
            </w:r>
            <w:r w:rsidR="00B5748E">
              <w:rPr>
                <w:rFonts w:ascii="Times New Roman" w:hAnsi="Times New Roman" w:cs="Times New Roman"/>
                <w:color w:val="auto"/>
                <w:sz w:val="24"/>
                <w:szCs w:val="24"/>
                <w:lang w:val="lt-LT"/>
              </w:rPr>
              <w:t>0</w:t>
            </w:r>
            <w:r w:rsidR="00CA761E" w:rsidRPr="00E43052">
              <w:rPr>
                <w:rFonts w:ascii="Times New Roman" w:hAnsi="Times New Roman" w:cs="Times New Roman"/>
                <w:color w:val="auto"/>
                <w:sz w:val="24"/>
                <w:szCs w:val="24"/>
                <w:lang w:val="lt-LT"/>
              </w:rPr>
              <w:t>000</w:t>
            </w:r>
          </w:p>
        </w:tc>
      </w:tr>
      <w:tr w:rsidR="00E43052" w:rsidRPr="00E43052" w14:paraId="3D61D56B" w14:textId="77777777" w:rsidTr="00AB464D">
        <w:tc>
          <w:tcPr>
            <w:tcW w:w="817" w:type="dxa"/>
          </w:tcPr>
          <w:p w14:paraId="3D61D568"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1.7.</w:t>
            </w:r>
          </w:p>
        </w:tc>
        <w:tc>
          <w:tcPr>
            <w:tcW w:w="7655" w:type="dxa"/>
          </w:tcPr>
          <w:p w14:paraId="3D61D569" w14:textId="0B8EEB9D" w:rsidR="00CA761E" w:rsidRPr="00E43052" w:rsidRDefault="00C122AA" w:rsidP="00C122AA">
            <w:pPr>
              <w:pStyle w:val="MAZAS"/>
              <w:widowControl w:val="0"/>
              <w:suppressAutoHyphen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Iš v</w:t>
            </w:r>
            <w:r w:rsidR="00CA761E" w:rsidRPr="00E43052">
              <w:rPr>
                <w:rFonts w:ascii="Times New Roman" w:hAnsi="Times New Roman" w:cs="Times New Roman"/>
                <w:b/>
                <w:bCs/>
                <w:color w:val="auto"/>
                <w:sz w:val="24"/>
                <w:szCs w:val="24"/>
                <w:lang w:val="lt-LT"/>
              </w:rPr>
              <w:t>iso numatoma surinkti lėšų 20</w:t>
            </w:r>
            <w:r w:rsidR="00CB1F9C" w:rsidRPr="00E43052">
              <w:rPr>
                <w:rFonts w:ascii="Times New Roman" w:hAnsi="Times New Roman" w:cs="Times New Roman"/>
                <w:b/>
                <w:bCs/>
                <w:color w:val="auto"/>
                <w:sz w:val="24"/>
                <w:szCs w:val="24"/>
                <w:lang w:val="lt-LT"/>
              </w:rPr>
              <w:t>2</w:t>
            </w:r>
            <w:r w:rsidR="00B51B36" w:rsidRPr="00E43052">
              <w:rPr>
                <w:rFonts w:ascii="Times New Roman" w:hAnsi="Times New Roman" w:cs="Times New Roman"/>
                <w:b/>
                <w:bCs/>
                <w:color w:val="auto"/>
                <w:sz w:val="24"/>
                <w:szCs w:val="24"/>
                <w:lang w:val="lt-LT"/>
              </w:rPr>
              <w:t>2</w:t>
            </w:r>
            <w:r w:rsidR="00CA761E" w:rsidRPr="00E43052">
              <w:rPr>
                <w:rFonts w:ascii="Times New Roman" w:hAnsi="Times New Roman" w:cs="Times New Roman"/>
                <w:b/>
                <w:bCs/>
                <w:color w:val="auto"/>
                <w:sz w:val="24"/>
                <w:szCs w:val="24"/>
                <w:lang w:val="lt-LT"/>
              </w:rPr>
              <w:t xml:space="preserve"> m.   </w:t>
            </w:r>
          </w:p>
        </w:tc>
        <w:tc>
          <w:tcPr>
            <w:tcW w:w="1382" w:type="dxa"/>
          </w:tcPr>
          <w:p w14:paraId="3D61D56A" w14:textId="77777777" w:rsidR="00CA761E" w:rsidRPr="00E43052" w:rsidRDefault="00CA761E" w:rsidP="00E82B72">
            <w:pPr>
              <w:pStyle w:val="MAZAS"/>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color w:val="auto"/>
                <w:sz w:val="24"/>
                <w:szCs w:val="24"/>
                <w:lang w:val="lt-LT"/>
              </w:rPr>
              <w:t>1</w:t>
            </w:r>
            <w:r w:rsidR="006F5152" w:rsidRPr="00E43052">
              <w:rPr>
                <w:rFonts w:ascii="Times New Roman" w:hAnsi="Times New Roman" w:cs="Times New Roman"/>
                <w:color w:val="auto"/>
                <w:sz w:val="24"/>
                <w:szCs w:val="24"/>
                <w:lang w:val="lt-LT"/>
              </w:rPr>
              <w:t>6</w:t>
            </w:r>
            <w:r w:rsidR="00E82B72" w:rsidRPr="00E43052">
              <w:rPr>
                <w:rFonts w:ascii="Times New Roman" w:hAnsi="Times New Roman" w:cs="Times New Roman"/>
                <w:color w:val="auto"/>
                <w:sz w:val="24"/>
                <w:szCs w:val="24"/>
                <w:lang w:val="lt-LT"/>
              </w:rPr>
              <w:t>0</w:t>
            </w:r>
            <w:r w:rsidRPr="00E43052">
              <w:rPr>
                <w:rFonts w:ascii="Times New Roman" w:hAnsi="Times New Roman" w:cs="Times New Roman"/>
                <w:color w:val="auto"/>
                <w:sz w:val="24"/>
                <w:szCs w:val="24"/>
                <w:lang w:val="lt-LT"/>
              </w:rPr>
              <w:t>000</w:t>
            </w:r>
          </w:p>
        </w:tc>
      </w:tr>
      <w:tr w:rsidR="00E43052" w:rsidRPr="00E43052" w14:paraId="3D61D56F" w14:textId="77777777" w:rsidTr="00AB464D">
        <w:tc>
          <w:tcPr>
            <w:tcW w:w="817" w:type="dxa"/>
          </w:tcPr>
          <w:p w14:paraId="3D61D56C"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1.8.</w:t>
            </w:r>
          </w:p>
        </w:tc>
        <w:tc>
          <w:tcPr>
            <w:tcW w:w="7655" w:type="dxa"/>
          </w:tcPr>
          <w:p w14:paraId="3D61D56D" w14:textId="77777777" w:rsidR="00CA761E" w:rsidRPr="00E43052" w:rsidRDefault="00ED5ABE" w:rsidP="0019017B">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Ankstesnio ataskaitinio laikotarpio</w:t>
            </w:r>
            <w:r w:rsidR="00CA761E" w:rsidRPr="00E43052">
              <w:rPr>
                <w:rFonts w:ascii="Times New Roman" w:hAnsi="Times New Roman" w:cs="Times New Roman"/>
                <w:color w:val="auto"/>
                <w:sz w:val="24"/>
                <w:szCs w:val="24"/>
                <w:lang w:val="lt-LT"/>
              </w:rPr>
              <w:t xml:space="preserve"> lėšų likutis už medžiojamųjų gyvūnų išteklių naudojimą </w:t>
            </w:r>
          </w:p>
        </w:tc>
        <w:tc>
          <w:tcPr>
            <w:tcW w:w="1382" w:type="dxa"/>
          </w:tcPr>
          <w:p w14:paraId="3D61D56E" w14:textId="77777777" w:rsidR="00CA761E" w:rsidRPr="00E43052" w:rsidRDefault="006F5152" w:rsidP="00BA02F2">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22072</w:t>
            </w:r>
          </w:p>
        </w:tc>
      </w:tr>
      <w:tr w:rsidR="00E43052" w:rsidRPr="00E43052" w14:paraId="3D61D573" w14:textId="77777777" w:rsidTr="00AB464D">
        <w:tc>
          <w:tcPr>
            <w:tcW w:w="817" w:type="dxa"/>
          </w:tcPr>
          <w:p w14:paraId="3D61D570"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1.9.</w:t>
            </w:r>
          </w:p>
        </w:tc>
        <w:tc>
          <w:tcPr>
            <w:tcW w:w="7655" w:type="dxa"/>
          </w:tcPr>
          <w:p w14:paraId="3D61D571" w14:textId="77777777" w:rsidR="00CA761E" w:rsidRPr="00E43052" w:rsidRDefault="00ED5ABE" w:rsidP="0019017B">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Ankstesnio ataskaitinio laikotarpio </w:t>
            </w:r>
            <w:r w:rsidR="00CA761E" w:rsidRPr="00E43052">
              <w:rPr>
                <w:rFonts w:ascii="Times New Roman" w:hAnsi="Times New Roman" w:cs="Times New Roman"/>
                <w:color w:val="auto"/>
                <w:sz w:val="24"/>
                <w:szCs w:val="24"/>
                <w:lang w:val="lt-LT"/>
              </w:rPr>
              <w:t xml:space="preserve">lėšų likutis Savivaldybės visuomenės sveikatos rėmimo specialiajai programai skirtinos lėšos (20 proc.) </w:t>
            </w:r>
          </w:p>
        </w:tc>
        <w:tc>
          <w:tcPr>
            <w:tcW w:w="1382" w:type="dxa"/>
          </w:tcPr>
          <w:p w14:paraId="3D61D572" w14:textId="77777777" w:rsidR="00CA761E" w:rsidRPr="00E43052" w:rsidRDefault="006F5152" w:rsidP="00AB464D">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7007</w:t>
            </w:r>
          </w:p>
        </w:tc>
      </w:tr>
      <w:tr w:rsidR="00E43052" w:rsidRPr="00E43052" w14:paraId="3D61D577" w14:textId="77777777" w:rsidTr="00AB464D">
        <w:tc>
          <w:tcPr>
            <w:tcW w:w="817" w:type="dxa"/>
          </w:tcPr>
          <w:p w14:paraId="3D61D574"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1.10.</w:t>
            </w:r>
          </w:p>
        </w:tc>
        <w:tc>
          <w:tcPr>
            <w:tcW w:w="7655" w:type="dxa"/>
          </w:tcPr>
          <w:p w14:paraId="3D61D575" w14:textId="2905EC17" w:rsidR="00CA761E" w:rsidRPr="00E43052" w:rsidRDefault="00ED5ABE" w:rsidP="0019017B">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Ankstesnio ataskaitinio laikotarpio </w:t>
            </w:r>
            <w:r w:rsidR="00CA761E" w:rsidRPr="00E43052">
              <w:rPr>
                <w:rFonts w:ascii="Times New Roman" w:hAnsi="Times New Roman" w:cs="Times New Roman"/>
                <w:color w:val="auto"/>
                <w:sz w:val="24"/>
                <w:szCs w:val="24"/>
                <w:lang w:val="lt-LT"/>
              </w:rPr>
              <w:t xml:space="preserve">lėšų likutis </w:t>
            </w:r>
            <w:r w:rsidR="004901FE">
              <w:rPr>
                <w:rFonts w:ascii="Times New Roman" w:hAnsi="Times New Roman" w:cs="Times New Roman"/>
                <w:color w:val="auto"/>
                <w:sz w:val="24"/>
                <w:szCs w:val="24"/>
                <w:lang w:val="lt-LT"/>
              </w:rPr>
              <w:t>,,</w:t>
            </w:r>
            <w:r w:rsidR="00CA761E" w:rsidRPr="00E43052">
              <w:rPr>
                <w:rFonts w:ascii="Times New Roman" w:hAnsi="Times New Roman" w:cs="Times New Roman"/>
                <w:color w:val="auto"/>
                <w:sz w:val="24"/>
                <w:szCs w:val="24"/>
                <w:lang w:val="lt-LT"/>
              </w:rPr>
              <w:t>Kitoms</w:t>
            </w:r>
            <w:r w:rsidR="004901FE">
              <w:rPr>
                <w:rFonts w:ascii="Times New Roman" w:hAnsi="Times New Roman" w:cs="Times New Roman"/>
                <w:color w:val="auto"/>
                <w:sz w:val="24"/>
                <w:szCs w:val="24"/>
                <w:lang w:val="lt-LT"/>
              </w:rPr>
              <w:t>“</w:t>
            </w:r>
            <w:r w:rsidR="00CA761E" w:rsidRPr="00E43052">
              <w:rPr>
                <w:rFonts w:ascii="Times New Roman" w:hAnsi="Times New Roman" w:cs="Times New Roman"/>
                <w:color w:val="auto"/>
                <w:sz w:val="24"/>
                <w:szCs w:val="24"/>
                <w:lang w:val="lt-LT"/>
              </w:rPr>
              <w:t xml:space="preserve"> Programos priemonėms skirtinos lėšos (80 proc.) </w:t>
            </w:r>
          </w:p>
        </w:tc>
        <w:tc>
          <w:tcPr>
            <w:tcW w:w="1382" w:type="dxa"/>
          </w:tcPr>
          <w:p w14:paraId="3D61D576" w14:textId="77777777" w:rsidR="00CA761E" w:rsidRPr="00E43052" w:rsidRDefault="006F5152" w:rsidP="00E76DD7">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146326</w:t>
            </w:r>
          </w:p>
        </w:tc>
      </w:tr>
      <w:tr w:rsidR="00E43052" w:rsidRPr="00E43052" w14:paraId="3D61D57B" w14:textId="77777777" w:rsidTr="00AB464D">
        <w:tc>
          <w:tcPr>
            <w:tcW w:w="817" w:type="dxa"/>
          </w:tcPr>
          <w:p w14:paraId="3D61D578"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1.11.</w:t>
            </w:r>
          </w:p>
        </w:tc>
        <w:tc>
          <w:tcPr>
            <w:tcW w:w="7655" w:type="dxa"/>
          </w:tcPr>
          <w:p w14:paraId="3D61D579" w14:textId="69E0A93D" w:rsidR="00CA761E" w:rsidRPr="00E43052" w:rsidRDefault="004901FE" w:rsidP="004901FE">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b/>
                <w:bCs/>
                <w:color w:val="auto"/>
                <w:sz w:val="24"/>
                <w:szCs w:val="24"/>
                <w:lang w:val="lt-LT"/>
              </w:rPr>
              <w:t>Iš v</w:t>
            </w:r>
            <w:r w:rsidRPr="00E43052">
              <w:rPr>
                <w:rFonts w:ascii="Times New Roman" w:hAnsi="Times New Roman" w:cs="Times New Roman"/>
                <w:b/>
                <w:bCs/>
                <w:color w:val="auto"/>
                <w:sz w:val="24"/>
                <w:szCs w:val="24"/>
                <w:lang w:val="lt-LT"/>
              </w:rPr>
              <w:t xml:space="preserve">iso </w:t>
            </w:r>
            <w:r w:rsidRPr="004901FE">
              <w:rPr>
                <w:rFonts w:ascii="Times New Roman" w:hAnsi="Times New Roman" w:cs="Times New Roman"/>
                <w:bCs/>
                <w:color w:val="auto"/>
                <w:sz w:val="24"/>
                <w:szCs w:val="24"/>
                <w:lang w:val="lt-LT"/>
              </w:rPr>
              <w:t>a</w:t>
            </w:r>
            <w:r w:rsidR="00ED5ABE" w:rsidRPr="004901FE">
              <w:rPr>
                <w:rFonts w:ascii="Times New Roman" w:hAnsi="Times New Roman" w:cs="Times New Roman"/>
                <w:color w:val="auto"/>
                <w:sz w:val="24"/>
                <w:szCs w:val="24"/>
                <w:lang w:val="lt-LT"/>
              </w:rPr>
              <w:t>nkstesnio</w:t>
            </w:r>
            <w:r w:rsidR="00ED5ABE" w:rsidRPr="00E43052">
              <w:rPr>
                <w:rFonts w:ascii="Times New Roman" w:hAnsi="Times New Roman" w:cs="Times New Roman"/>
                <w:color w:val="auto"/>
                <w:sz w:val="24"/>
                <w:szCs w:val="24"/>
                <w:lang w:val="lt-LT"/>
              </w:rPr>
              <w:t xml:space="preserve"> ataskaitinio laikotarpio </w:t>
            </w:r>
            <w:r w:rsidR="00CA761E" w:rsidRPr="00E43052">
              <w:rPr>
                <w:rFonts w:ascii="Times New Roman" w:hAnsi="Times New Roman" w:cs="Times New Roman"/>
                <w:color w:val="auto"/>
                <w:sz w:val="24"/>
                <w:szCs w:val="24"/>
                <w:lang w:val="lt-LT"/>
              </w:rPr>
              <w:t xml:space="preserve">lėšų likutis </w:t>
            </w:r>
          </w:p>
        </w:tc>
        <w:tc>
          <w:tcPr>
            <w:tcW w:w="1382" w:type="dxa"/>
          </w:tcPr>
          <w:p w14:paraId="3D61D57A" w14:textId="77777777" w:rsidR="00CA761E" w:rsidRPr="00E43052" w:rsidRDefault="00B51B36" w:rsidP="00E76DD7">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175405</w:t>
            </w:r>
          </w:p>
        </w:tc>
      </w:tr>
      <w:tr w:rsidR="00E43052" w:rsidRPr="00E43052" w14:paraId="3D61D57F" w14:textId="77777777" w:rsidTr="00AB464D">
        <w:tc>
          <w:tcPr>
            <w:tcW w:w="817" w:type="dxa"/>
          </w:tcPr>
          <w:p w14:paraId="3D61D57C"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1.12.</w:t>
            </w:r>
          </w:p>
        </w:tc>
        <w:tc>
          <w:tcPr>
            <w:tcW w:w="7655" w:type="dxa"/>
          </w:tcPr>
          <w:p w14:paraId="3D61D57D" w14:textId="77777777" w:rsidR="00CA761E" w:rsidRPr="00E43052" w:rsidRDefault="00CA761E" w:rsidP="00B51B36">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Iš viso 20</w:t>
            </w:r>
            <w:r w:rsidR="0019017B" w:rsidRPr="00E43052">
              <w:rPr>
                <w:rFonts w:ascii="Times New Roman" w:hAnsi="Times New Roman" w:cs="Times New Roman"/>
                <w:b/>
                <w:bCs/>
                <w:color w:val="auto"/>
                <w:sz w:val="24"/>
                <w:szCs w:val="24"/>
                <w:lang w:val="lt-LT"/>
              </w:rPr>
              <w:t>2</w:t>
            </w:r>
            <w:r w:rsidR="00B51B36" w:rsidRPr="00E43052">
              <w:rPr>
                <w:rFonts w:ascii="Times New Roman" w:hAnsi="Times New Roman" w:cs="Times New Roman"/>
                <w:b/>
                <w:bCs/>
                <w:color w:val="auto"/>
                <w:sz w:val="24"/>
                <w:szCs w:val="24"/>
                <w:lang w:val="lt-LT"/>
              </w:rPr>
              <w:t>2</w:t>
            </w:r>
            <w:r w:rsidRPr="00E43052">
              <w:rPr>
                <w:rFonts w:ascii="Times New Roman" w:hAnsi="Times New Roman" w:cs="Times New Roman"/>
                <w:b/>
                <w:bCs/>
                <w:color w:val="auto"/>
                <w:sz w:val="24"/>
                <w:szCs w:val="24"/>
                <w:lang w:val="lt-LT"/>
              </w:rPr>
              <w:t xml:space="preserve"> m. Programos lėšos </w:t>
            </w:r>
          </w:p>
        </w:tc>
        <w:tc>
          <w:tcPr>
            <w:tcW w:w="1382" w:type="dxa"/>
          </w:tcPr>
          <w:p w14:paraId="3D61D57E" w14:textId="77777777" w:rsidR="00CA761E" w:rsidRPr="00E43052" w:rsidRDefault="00B51B36" w:rsidP="00C23DB7">
            <w:pPr>
              <w:pStyle w:val="MAZAS"/>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335405</w:t>
            </w:r>
          </w:p>
        </w:tc>
      </w:tr>
    </w:tbl>
    <w:p w14:paraId="3D61D580" w14:textId="77777777" w:rsidR="00CA761E" w:rsidRPr="00E4305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E43052" w:rsidRPr="00E43052" w14:paraId="3D61D584" w14:textId="77777777" w:rsidTr="00AB464D">
        <w:tc>
          <w:tcPr>
            <w:tcW w:w="696" w:type="dxa"/>
          </w:tcPr>
          <w:p w14:paraId="3D61D581"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776" w:type="dxa"/>
          </w:tcPr>
          <w:p w14:paraId="3D61D582" w14:textId="77777777" w:rsidR="00CA761E" w:rsidRPr="00E43052" w:rsidRDefault="00CA761E" w:rsidP="00AB464D">
            <w:pPr>
              <w:pStyle w:val="MAZAS"/>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3D61D583"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Lėšos,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88" w14:textId="77777777" w:rsidTr="00AB464D">
        <w:tc>
          <w:tcPr>
            <w:tcW w:w="696" w:type="dxa"/>
          </w:tcPr>
          <w:p w14:paraId="3D61D585"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1.13.</w:t>
            </w:r>
          </w:p>
        </w:tc>
        <w:tc>
          <w:tcPr>
            <w:tcW w:w="7776" w:type="dxa"/>
          </w:tcPr>
          <w:p w14:paraId="3D61D586"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D61D587" w14:textId="77777777" w:rsidR="00CA761E" w:rsidRPr="00E43052" w:rsidRDefault="004F4F4B" w:rsidP="0092068E">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22000</w:t>
            </w:r>
          </w:p>
        </w:tc>
      </w:tr>
      <w:tr w:rsidR="00E43052" w:rsidRPr="00E43052" w14:paraId="3D61D58C" w14:textId="77777777" w:rsidTr="00AB464D">
        <w:tc>
          <w:tcPr>
            <w:tcW w:w="696" w:type="dxa"/>
          </w:tcPr>
          <w:p w14:paraId="3D61D589"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1.14.</w:t>
            </w:r>
          </w:p>
        </w:tc>
        <w:tc>
          <w:tcPr>
            <w:tcW w:w="7776" w:type="dxa"/>
          </w:tcPr>
          <w:p w14:paraId="3D61D58A"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D61D58B" w14:textId="77777777" w:rsidR="00CA761E" w:rsidRPr="00E43052" w:rsidRDefault="0092068E" w:rsidP="00BA36EA">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7007</w:t>
            </w:r>
          </w:p>
        </w:tc>
      </w:tr>
      <w:tr w:rsidR="00E43052" w:rsidRPr="00E43052" w14:paraId="3D61D590" w14:textId="77777777" w:rsidTr="00AB464D">
        <w:tc>
          <w:tcPr>
            <w:tcW w:w="696" w:type="dxa"/>
          </w:tcPr>
          <w:p w14:paraId="3D61D58D"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1.15.</w:t>
            </w:r>
          </w:p>
        </w:tc>
        <w:tc>
          <w:tcPr>
            <w:tcW w:w="7776" w:type="dxa"/>
          </w:tcPr>
          <w:p w14:paraId="3D61D58E"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Iš viso (1.13. + 1.14.):</w:t>
            </w:r>
          </w:p>
        </w:tc>
        <w:tc>
          <w:tcPr>
            <w:tcW w:w="1382" w:type="dxa"/>
          </w:tcPr>
          <w:p w14:paraId="3D61D58F" w14:textId="77777777" w:rsidR="00CA761E" w:rsidRPr="00E43052" w:rsidRDefault="001525C0" w:rsidP="0092068E">
            <w:pPr>
              <w:pStyle w:val="MAZAS"/>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2</w:t>
            </w:r>
            <w:r w:rsidR="004F4F4B">
              <w:rPr>
                <w:rFonts w:ascii="Times New Roman" w:hAnsi="Times New Roman" w:cs="Times New Roman"/>
                <w:b/>
                <w:bCs/>
                <w:color w:val="auto"/>
                <w:sz w:val="24"/>
                <w:szCs w:val="24"/>
                <w:lang w:val="lt-LT"/>
              </w:rPr>
              <w:t>90</w:t>
            </w:r>
            <w:r w:rsidR="0092068E" w:rsidRPr="00E43052">
              <w:rPr>
                <w:rFonts w:ascii="Times New Roman" w:hAnsi="Times New Roman" w:cs="Times New Roman"/>
                <w:b/>
                <w:bCs/>
                <w:color w:val="auto"/>
                <w:sz w:val="24"/>
                <w:szCs w:val="24"/>
                <w:lang w:val="lt-LT"/>
              </w:rPr>
              <w:t>07</w:t>
            </w:r>
          </w:p>
        </w:tc>
      </w:tr>
    </w:tbl>
    <w:p w14:paraId="3D61D591" w14:textId="77777777" w:rsidR="00CA761E" w:rsidRPr="00E43052"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E43052" w:rsidRPr="00E43052" w14:paraId="3D61D595" w14:textId="77777777" w:rsidTr="00AB464D">
        <w:tc>
          <w:tcPr>
            <w:tcW w:w="696" w:type="dxa"/>
          </w:tcPr>
          <w:p w14:paraId="3D61D592"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776" w:type="dxa"/>
          </w:tcPr>
          <w:p w14:paraId="3D61D593" w14:textId="77777777" w:rsidR="00CA761E" w:rsidRPr="00E43052" w:rsidRDefault="00CA761E" w:rsidP="00AB464D">
            <w:pPr>
              <w:pStyle w:val="MAZAS"/>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(3) Kitoms Programos priemonėms skirtinos lėšos</w:t>
            </w:r>
          </w:p>
        </w:tc>
        <w:tc>
          <w:tcPr>
            <w:tcW w:w="1382" w:type="dxa"/>
          </w:tcPr>
          <w:p w14:paraId="3D61D594"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Lėšos,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99" w14:textId="77777777" w:rsidTr="00AB464D">
        <w:tc>
          <w:tcPr>
            <w:tcW w:w="696" w:type="dxa"/>
          </w:tcPr>
          <w:p w14:paraId="3D61D596"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1.16.</w:t>
            </w:r>
          </w:p>
        </w:tc>
        <w:tc>
          <w:tcPr>
            <w:tcW w:w="7776" w:type="dxa"/>
          </w:tcPr>
          <w:p w14:paraId="3D61D597"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D61D598" w14:textId="77777777" w:rsidR="00CA761E" w:rsidRPr="00E43052" w:rsidRDefault="00D630E2" w:rsidP="00BB2360">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8</w:t>
            </w:r>
            <w:r w:rsidR="00BB2360">
              <w:rPr>
                <w:rFonts w:ascii="Times New Roman" w:hAnsi="Times New Roman" w:cs="Times New Roman"/>
                <w:color w:val="auto"/>
                <w:sz w:val="24"/>
                <w:szCs w:val="24"/>
                <w:lang w:val="lt-LT"/>
              </w:rPr>
              <w:t>80</w:t>
            </w:r>
            <w:r w:rsidR="00CA761E" w:rsidRPr="00E43052">
              <w:rPr>
                <w:rFonts w:ascii="Times New Roman" w:hAnsi="Times New Roman" w:cs="Times New Roman"/>
                <w:color w:val="auto"/>
                <w:sz w:val="24"/>
                <w:szCs w:val="24"/>
                <w:lang w:val="lt-LT"/>
              </w:rPr>
              <w:t>00</w:t>
            </w:r>
          </w:p>
        </w:tc>
      </w:tr>
      <w:tr w:rsidR="00E43052" w:rsidRPr="00E43052" w14:paraId="3D61D59D" w14:textId="77777777" w:rsidTr="00AB464D">
        <w:tc>
          <w:tcPr>
            <w:tcW w:w="696" w:type="dxa"/>
          </w:tcPr>
          <w:p w14:paraId="3D61D59A"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1.17.</w:t>
            </w:r>
          </w:p>
        </w:tc>
        <w:tc>
          <w:tcPr>
            <w:tcW w:w="7776" w:type="dxa"/>
          </w:tcPr>
          <w:p w14:paraId="3D61D59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D61D59C" w14:textId="77777777" w:rsidR="00CA761E" w:rsidRPr="00E43052" w:rsidRDefault="00E76DD7" w:rsidP="00EC472E">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w:t>
            </w:r>
            <w:r w:rsidR="00EC472E" w:rsidRPr="00E43052">
              <w:rPr>
                <w:rFonts w:ascii="Times New Roman" w:hAnsi="Times New Roman" w:cs="Times New Roman"/>
                <w:color w:val="auto"/>
                <w:sz w:val="24"/>
                <w:szCs w:val="24"/>
                <w:lang w:val="lt-LT"/>
              </w:rPr>
              <w:t>46326</w:t>
            </w:r>
          </w:p>
        </w:tc>
      </w:tr>
      <w:tr w:rsidR="00E43052" w:rsidRPr="00E43052" w14:paraId="3D61D5A1" w14:textId="77777777" w:rsidTr="00AB464D">
        <w:tc>
          <w:tcPr>
            <w:tcW w:w="696" w:type="dxa"/>
          </w:tcPr>
          <w:p w14:paraId="3D61D59E"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1.18.</w:t>
            </w:r>
          </w:p>
        </w:tc>
        <w:tc>
          <w:tcPr>
            <w:tcW w:w="7776" w:type="dxa"/>
          </w:tcPr>
          <w:p w14:paraId="3D61D59F"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Iš viso (1.16. + 1.17.):</w:t>
            </w:r>
          </w:p>
        </w:tc>
        <w:tc>
          <w:tcPr>
            <w:tcW w:w="1382" w:type="dxa"/>
          </w:tcPr>
          <w:p w14:paraId="3D61D5A0" w14:textId="77777777" w:rsidR="00CA761E" w:rsidRPr="00E43052" w:rsidRDefault="007D4391" w:rsidP="00492FD8">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234326</w:t>
            </w:r>
          </w:p>
        </w:tc>
      </w:tr>
    </w:tbl>
    <w:p w14:paraId="3D61D5A2" w14:textId="77777777" w:rsidR="00CA761E" w:rsidRPr="00E43052" w:rsidRDefault="00CA761E" w:rsidP="00CA761E">
      <w:pPr>
        <w:pStyle w:val="MAZAS"/>
        <w:ind w:firstLine="0"/>
        <w:rPr>
          <w:rFonts w:ascii="Times New Roman" w:hAnsi="Times New Roman" w:cs="Times New Roman"/>
          <w:color w:val="auto"/>
          <w:sz w:val="24"/>
          <w:szCs w:val="24"/>
          <w:lang w:val="lt-LT"/>
        </w:rPr>
      </w:pPr>
    </w:p>
    <w:p w14:paraId="3D61D5A3" w14:textId="77777777" w:rsidR="00CA761E" w:rsidRPr="00E43052" w:rsidRDefault="00CA761E" w:rsidP="00CA761E">
      <w:pPr>
        <w:pStyle w:val="MAZAS"/>
        <w:ind w:firstLine="0"/>
        <w:rPr>
          <w:rFonts w:ascii="Times New Roman" w:hAnsi="Times New Roman" w:cs="Times New Roman"/>
          <w:color w:val="auto"/>
          <w:sz w:val="24"/>
          <w:szCs w:val="24"/>
          <w:lang w:val="lt-LT"/>
        </w:rPr>
      </w:pPr>
    </w:p>
    <w:p w14:paraId="3D61D5A4" w14:textId="77777777" w:rsidR="00CA761E" w:rsidRPr="00E43052" w:rsidRDefault="00CA761E" w:rsidP="00CA761E">
      <w:pPr>
        <w:pStyle w:val="MAZAS"/>
        <w:ind w:firstLine="0"/>
        <w:rPr>
          <w:rFonts w:ascii="Times New Roman" w:hAnsi="Times New Roman" w:cs="Times New Roman"/>
          <w:color w:val="auto"/>
          <w:sz w:val="24"/>
          <w:szCs w:val="24"/>
          <w:lang w:val="lt-LT"/>
        </w:rPr>
      </w:pPr>
    </w:p>
    <w:p w14:paraId="3D61D5A5" w14:textId="77777777" w:rsidR="00CA761E" w:rsidRPr="00E43052"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E43052" w:rsidRPr="00E43052" w14:paraId="3D61D5A9" w14:textId="77777777" w:rsidTr="00AB464D">
        <w:tc>
          <w:tcPr>
            <w:tcW w:w="696" w:type="dxa"/>
          </w:tcPr>
          <w:p w14:paraId="3D61D5A6"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776" w:type="dxa"/>
          </w:tcPr>
          <w:p w14:paraId="3D61D5A7" w14:textId="77777777" w:rsidR="00CA761E" w:rsidRPr="00E43052" w:rsidRDefault="00CA761E" w:rsidP="00AB464D">
            <w:pPr>
              <w:pStyle w:val="MAZAS"/>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3D61D5A8" w14:textId="77777777" w:rsidR="00CA761E" w:rsidRPr="00E43052" w:rsidRDefault="00CA761E" w:rsidP="00AB464D">
            <w:pPr>
              <w:pStyle w:val="MAZA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Lėšos,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AD" w14:textId="77777777" w:rsidTr="00AB464D">
        <w:tc>
          <w:tcPr>
            <w:tcW w:w="696" w:type="dxa"/>
          </w:tcPr>
          <w:p w14:paraId="3D61D5AA"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1.19.</w:t>
            </w:r>
          </w:p>
        </w:tc>
        <w:tc>
          <w:tcPr>
            <w:tcW w:w="7776" w:type="dxa"/>
          </w:tcPr>
          <w:p w14:paraId="3D61D5A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Mokesčiai, sumokėti už medžiojamųjų gyvūnų išteklių naudojimą</w:t>
            </w:r>
          </w:p>
        </w:tc>
        <w:tc>
          <w:tcPr>
            <w:tcW w:w="1382" w:type="dxa"/>
          </w:tcPr>
          <w:p w14:paraId="3D61D5AC" w14:textId="77777777" w:rsidR="00CA761E" w:rsidRPr="00E43052" w:rsidRDefault="00984C55" w:rsidP="00786BDF">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5</w:t>
            </w:r>
            <w:r w:rsidR="00B5748E">
              <w:rPr>
                <w:rFonts w:ascii="Times New Roman" w:hAnsi="Times New Roman" w:cs="Times New Roman"/>
                <w:color w:val="auto"/>
                <w:sz w:val="24"/>
                <w:szCs w:val="24"/>
                <w:lang w:val="lt-LT"/>
              </w:rPr>
              <w:t>0</w:t>
            </w:r>
            <w:r w:rsidR="00CA761E" w:rsidRPr="00E43052">
              <w:rPr>
                <w:rFonts w:ascii="Times New Roman" w:hAnsi="Times New Roman" w:cs="Times New Roman"/>
                <w:color w:val="auto"/>
                <w:sz w:val="24"/>
                <w:szCs w:val="24"/>
                <w:lang w:val="lt-LT"/>
              </w:rPr>
              <w:t>000</w:t>
            </w:r>
          </w:p>
        </w:tc>
      </w:tr>
      <w:tr w:rsidR="00E43052" w:rsidRPr="00E43052" w14:paraId="3D61D5B1" w14:textId="77777777" w:rsidTr="00AB464D">
        <w:tc>
          <w:tcPr>
            <w:tcW w:w="696" w:type="dxa"/>
          </w:tcPr>
          <w:p w14:paraId="3D61D5AE"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1.20.</w:t>
            </w:r>
          </w:p>
        </w:tc>
        <w:tc>
          <w:tcPr>
            <w:tcW w:w="7776" w:type="dxa"/>
          </w:tcPr>
          <w:p w14:paraId="3D61D5AF"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D61D5B0" w14:textId="77777777" w:rsidR="00CA761E" w:rsidRPr="00E43052" w:rsidRDefault="006C0BEF" w:rsidP="00BA02F2">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22</w:t>
            </w:r>
            <w:r w:rsidR="00786BDF" w:rsidRPr="00E43052">
              <w:rPr>
                <w:rFonts w:ascii="Times New Roman" w:hAnsi="Times New Roman" w:cs="Times New Roman"/>
                <w:color w:val="auto"/>
                <w:sz w:val="24"/>
                <w:szCs w:val="24"/>
                <w:lang w:val="lt-LT"/>
              </w:rPr>
              <w:t>072</w:t>
            </w:r>
          </w:p>
        </w:tc>
      </w:tr>
      <w:tr w:rsidR="00E43052" w:rsidRPr="00E43052" w14:paraId="3D61D5B5" w14:textId="77777777" w:rsidTr="00AB464D">
        <w:tc>
          <w:tcPr>
            <w:tcW w:w="696" w:type="dxa"/>
          </w:tcPr>
          <w:p w14:paraId="3D61D5B2"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1.21.</w:t>
            </w:r>
          </w:p>
        </w:tc>
        <w:tc>
          <w:tcPr>
            <w:tcW w:w="7776" w:type="dxa"/>
          </w:tcPr>
          <w:p w14:paraId="3D61D5B3"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Iš viso (1.19. + 1.20.):</w:t>
            </w:r>
          </w:p>
        </w:tc>
        <w:tc>
          <w:tcPr>
            <w:tcW w:w="1382" w:type="dxa"/>
          </w:tcPr>
          <w:p w14:paraId="3D61D5B4" w14:textId="77777777" w:rsidR="00CA761E" w:rsidRPr="00E43052" w:rsidRDefault="006C0BEF" w:rsidP="00BA02F2">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72</w:t>
            </w:r>
            <w:r w:rsidR="00786BDF" w:rsidRPr="00E43052">
              <w:rPr>
                <w:rFonts w:ascii="Times New Roman" w:hAnsi="Times New Roman" w:cs="Times New Roman"/>
                <w:b/>
                <w:bCs/>
                <w:color w:val="auto"/>
                <w:sz w:val="24"/>
                <w:szCs w:val="24"/>
                <w:lang w:val="lt-LT"/>
              </w:rPr>
              <w:t>072</w:t>
            </w:r>
          </w:p>
        </w:tc>
      </w:tr>
    </w:tbl>
    <w:p w14:paraId="3D61D5B6" w14:textId="77777777" w:rsidR="00CA761E" w:rsidRPr="00E43052" w:rsidRDefault="00CA761E" w:rsidP="00CA761E">
      <w:pPr>
        <w:spacing w:after="120"/>
        <w:rPr>
          <w:b/>
          <w:bCs/>
          <w:sz w:val="24"/>
          <w:szCs w:val="24"/>
          <w:lang w:val="lt-LT"/>
        </w:rPr>
      </w:pPr>
    </w:p>
    <w:p w14:paraId="3D61D5B7" w14:textId="77777777" w:rsidR="00CA761E" w:rsidRPr="00E43052" w:rsidRDefault="00CA761E" w:rsidP="00CA761E">
      <w:pPr>
        <w:spacing w:after="120"/>
        <w:rPr>
          <w:b/>
          <w:bCs/>
          <w:sz w:val="24"/>
          <w:szCs w:val="24"/>
          <w:lang w:val="lt-LT"/>
        </w:rPr>
      </w:pPr>
      <w:r w:rsidRPr="00E43052">
        <w:rPr>
          <w:b/>
          <w:bCs/>
          <w:sz w:val="24"/>
          <w:szCs w:val="24"/>
          <w:lang w:val="lt-LT"/>
        </w:rPr>
        <w:t>2. Priemonės, kurioms finansuoti naudojamos lėšos, surinktos už medžiojamųjų gyvūnų išteklių naudojimą</w:t>
      </w:r>
    </w:p>
    <w:p w14:paraId="3D61D5B8" w14:textId="77777777" w:rsidR="00CA761E" w:rsidRPr="00E43052"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E43052" w:rsidRPr="00E43052" w14:paraId="3D61D5BC" w14:textId="77777777" w:rsidTr="00AB464D">
        <w:tc>
          <w:tcPr>
            <w:tcW w:w="694" w:type="dxa"/>
          </w:tcPr>
          <w:p w14:paraId="3D61D5B9"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723" w:type="dxa"/>
          </w:tcPr>
          <w:p w14:paraId="3D61D5BA" w14:textId="77777777" w:rsidR="00CA761E" w:rsidRPr="00E43052" w:rsidRDefault="00CA761E" w:rsidP="00AB464D">
            <w:pPr>
              <w:pStyle w:val="MAZAS"/>
              <w:widowControl w:val="0"/>
              <w:suppressAutoHyphens/>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Priemonės pavadinimas </w:t>
            </w:r>
          </w:p>
        </w:tc>
        <w:tc>
          <w:tcPr>
            <w:tcW w:w="1380" w:type="dxa"/>
          </w:tcPr>
          <w:p w14:paraId="3D61D5BB" w14:textId="77777777" w:rsidR="00CA761E" w:rsidRPr="00E4305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Skiriama lėšų,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C0" w14:textId="77777777" w:rsidTr="00AB464D">
        <w:tc>
          <w:tcPr>
            <w:tcW w:w="694" w:type="dxa"/>
          </w:tcPr>
          <w:p w14:paraId="3D61D5BD"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2.1.</w:t>
            </w:r>
          </w:p>
        </w:tc>
        <w:tc>
          <w:tcPr>
            <w:tcW w:w="7723" w:type="dxa"/>
          </w:tcPr>
          <w:p w14:paraId="3D61D5BE" w14:textId="77777777" w:rsidR="00CA761E" w:rsidRPr="00E43052" w:rsidRDefault="00FD7CCB"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3D61D5BF" w14:textId="77777777" w:rsidR="00CA761E" w:rsidRPr="00E43052" w:rsidRDefault="00280D58" w:rsidP="00BA36EA">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67072</w:t>
            </w:r>
          </w:p>
        </w:tc>
      </w:tr>
      <w:tr w:rsidR="00E43052" w:rsidRPr="00E43052" w14:paraId="3D61D5C4" w14:textId="77777777" w:rsidTr="00AB464D">
        <w:tc>
          <w:tcPr>
            <w:tcW w:w="694" w:type="dxa"/>
          </w:tcPr>
          <w:p w14:paraId="3D61D5C1"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2.2.</w:t>
            </w:r>
          </w:p>
        </w:tc>
        <w:tc>
          <w:tcPr>
            <w:tcW w:w="7723" w:type="dxa"/>
          </w:tcPr>
          <w:p w14:paraId="3D61D5C2" w14:textId="77777777" w:rsidR="00CA761E" w:rsidRPr="00E43052" w:rsidRDefault="00192C41"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Bebraviečių ardymo darbams</w:t>
            </w:r>
          </w:p>
        </w:tc>
        <w:tc>
          <w:tcPr>
            <w:tcW w:w="1380" w:type="dxa"/>
          </w:tcPr>
          <w:p w14:paraId="3D61D5C3" w14:textId="77777777" w:rsidR="00CA761E" w:rsidRPr="00E43052" w:rsidRDefault="00E2144A" w:rsidP="00E824A3">
            <w:pPr>
              <w:pStyle w:val="MAZAS"/>
              <w:widowControl w:val="0"/>
              <w:suppressAutoHyphens/>
              <w:ind w:firstLine="0"/>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50</w:t>
            </w:r>
            <w:r w:rsidR="005B4C95" w:rsidRPr="00E43052">
              <w:rPr>
                <w:rFonts w:ascii="Times New Roman" w:hAnsi="Times New Roman" w:cs="Times New Roman"/>
                <w:color w:val="auto"/>
                <w:sz w:val="24"/>
                <w:szCs w:val="24"/>
                <w:lang w:val="lt-LT"/>
              </w:rPr>
              <w:t>00</w:t>
            </w:r>
          </w:p>
        </w:tc>
      </w:tr>
      <w:tr w:rsidR="00E43052" w:rsidRPr="00E43052" w14:paraId="3D61D5C8" w14:textId="77777777" w:rsidTr="00AB464D">
        <w:tc>
          <w:tcPr>
            <w:tcW w:w="694" w:type="dxa"/>
          </w:tcPr>
          <w:p w14:paraId="3D61D5C5"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3D61D5C6"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Iš viso: </w:t>
            </w:r>
          </w:p>
        </w:tc>
        <w:tc>
          <w:tcPr>
            <w:tcW w:w="1380" w:type="dxa"/>
          </w:tcPr>
          <w:p w14:paraId="3D61D5C7" w14:textId="77777777" w:rsidR="00CA761E" w:rsidRPr="00E43052" w:rsidRDefault="00E2144A" w:rsidP="006D6CF7">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70</w:t>
            </w:r>
            <w:r w:rsidR="002D271E" w:rsidRPr="00E43052">
              <w:rPr>
                <w:rFonts w:ascii="Times New Roman" w:hAnsi="Times New Roman" w:cs="Times New Roman"/>
                <w:b/>
                <w:bCs/>
                <w:color w:val="auto"/>
                <w:sz w:val="24"/>
                <w:szCs w:val="24"/>
                <w:lang w:val="lt-LT"/>
              </w:rPr>
              <w:t>072</w:t>
            </w:r>
          </w:p>
        </w:tc>
      </w:tr>
    </w:tbl>
    <w:p w14:paraId="3D61D5C9" w14:textId="77777777" w:rsidR="00CA761E" w:rsidRPr="00E43052" w:rsidRDefault="00CA761E" w:rsidP="00CA761E">
      <w:pPr>
        <w:pStyle w:val="MAZAS"/>
        <w:ind w:firstLine="0"/>
        <w:rPr>
          <w:rFonts w:ascii="Times New Roman" w:hAnsi="Times New Roman" w:cs="Times New Roman"/>
          <w:b/>
          <w:bCs/>
          <w:color w:val="auto"/>
          <w:sz w:val="24"/>
          <w:szCs w:val="24"/>
          <w:lang w:val="lt-LT"/>
        </w:rPr>
      </w:pPr>
    </w:p>
    <w:p w14:paraId="3D61D5CA" w14:textId="77777777" w:rsidR="00CA761E" w:rsidRPr="00E43052" w:rsidRDefault="00CA761E" w:rsidP="00CA761E">
      <w:pPr>
        <w:pStyle w:val="MAZA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3. Programos lėšos, skirtos Savivaldybės visuomenės sveikatos rėmimo specialiajai programai</w:t>
      </w:r>
    </w:p>
    <w:p w14:paraId="3D61D5CB" w14:textId="77777777" w:rsidR="00CA761E" w:rsidRPr="00E4305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E43052" w:rsidRPr="00E43052" w14:paraId="3D61D5CF" w14:textId="77777777" w:rsidTr="00AB464D">
        <w:tc>
          <w:tcPr>
            <w:tcW w:w="695" w:type="dxa"/>
          </w:tcPr>
          <w:p w14:paraId="3D61D5CC"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777" w:type="dxa"/>
          </w:tcPr>
          <w:p w14:paraId="3D61D5CD" w14:textId="77777777" w:rsidR="00CA761E" w:rsidRPr="00E43052" w:rsidRDefault="00CA761E" w:rsidP="00AB464D">
            <w:pPr>
              <w:pStyle w:val="MAZAS"/>
              <w:widowControl w:val="0"/>
              <w:suppressAutoHyphens/>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Programos pavadinimas</w:t>
            </w:r>
          </w:p>
        </w:tc>
        <w:tc>
          <w:tcPr>
            <w:tcW w:w="1382" w:type="dxa"/>
          </w:tcPr>
          <w:p w14:paraId="3D61D5CE" w14:textId="77777777" w:rsidR="00CA761E" w:rsidRPr="00E4305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Skiriama lėšų,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D3" w14:textId="77777777" w:rsidTr="00AB464D">
        <w:tc>
          <w:tcPr>
            <w:tcW w:w="695" w:type="dxa"/>
          </w:tcPr>
          <w:p w14:paraId="3D61D5D0"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3.1.</w:t>
            </w:r>
          </w:p>
        </w:tc>
        <w:tc>
          <w:tcPr>
            <w:tcW w:w="7777" w:type="dxa"/>
          </w:tcPr>
          <w:p w14:paraId="3D61D5D1"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Savivaldybės visuomenės sveikatos rėmimo specialioji programa</w:t>
            </w:r>
          </w:p>
        </w:tc>
        <w:tc>
          <w:tcPr>
            <w:tcW w:w="1382" w:type="dxa"/>
          </w:tcPr>
          <w:p w14:paraId="3D61D5D2" w14:textId="77777777" w:rsidR="00CA761E" w:rsidRPr="003F7981" w:rsidRDefault="003F7981" w:rsidP="00E1715D">
            <w:pPr>
              <w:pStyle w:val="MAZAS"/>
              <w:widowControl w:val="0"/>
              <w:suppressAutoHyphens/>
              <w:ind w:firstLine="0"/>
              <w:jc w:val="left"/>
              <w:rPr>
                <w:rFonts w:ascii="Times New Roman" w:hAnsi="Times New Roman" w:cs="Times New Roman"/>
                <w:color w:val="auto"/>
                <w:sz w:val="24"/>
                <w:szCs w:val="24"/>
                <w:lang w:val="lt-LT"/>
              </w:rPr>
            </w:pPr>
            <w:r w:rsidRPr="003F7981">
              <w:rPr>
                <w:rFonts w:ascii="Times New Roman" w:hAnsi="Times New Roman" w:cs="Times New Roman"/>
                <w:bCs/>
                <w:color w:val="auto"/>
                <w:sz w:val="24"/>
                <w:szCs w:val="24"/>
                <w:lang w:val="lt-LT"/>
              </w:rPr>
              <w:t>29007</w:t>
            </w:r>
          </w:p>
        </w:tc>
      </w:tr>
      <w:tr w:rsidR="00E43052" w:rsidRPr="00E43052" w14:paraId="3D61D5D7" w14:textId="77777777" w:rsidTr="00AB464D">
        <w:tc>
          <w:tcPr>
            <w:tcW w:w="695" w:type="dxa"/>
          </w:tcPr>
          <w:p w14:paraId="3D61D5D4"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3D61D5D5"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Iš viso: </w:t>
            </w:r>
          </w:p>
        </w:tc>
        <w:tc>
          <w:tcPr>
            <w:tcW w:w="1382" w:type="dxa"/>
          </w:tcPr>
          <w:p w14:paraId="3D61D5D6" w14:textId="77777777" w:rsidR="00CA761E" w:rsidRPr="00E43052" w:rsidRDefault="003F7981" w:rsidP="00E1715D">
            <w:pPr>
              <w:pStyle w:val="MAZAS"/>
              <w:widowControl w:val="0"/>
              <w:suppressAutoHyphens/>
              <w:ind w:firstLine="0"/>
              <w:jc w:val="left"/>
              <w:rPr>
                <w:rFonts w:ascii="Times New Roman" w:hAnsi="Times New Roman" w:cs="Times New Roman"/>
                <w:b/>
                <w:bCs/>
                <w:color w:val="auto"/>
                <w:sz w:val="24"/>
                <w:szCs w:val="24"/>
                <w:lang w:val="lt-LT"/>
              </w:rPr>
            </w:pPr>
            <w:r w:rsidRPr="003F7981">
              <w:rPr>
                <w:rFonts w:ascii="Times New Roman" w:hAnsi="Times New Roman" w:cs="Times New Roman"/>
                <w:b/>
                <w:bCs/>
                <w:color w:val="auto"/>
                <w:sz w:val="24"/>
                <w:szCs w:val="24"/>
                <w:lang w:val="lt-LT"/>
              </w:rPr>
              <w:t>29007</w:t>
            </w:r>
          </w:p>
        </w:tc>
      </w:tr>
    </w:tbl>
    <w:p w14:paraId="3D61D5D8" w14:textId="77777777" w:rsidR="00CA761E" w:rsidRPr="00E43052" w:rsidRDefault="00CA761E" w:rsidP="00CA761E">
      <w:pPr>
        <w:pStyle w:val="MAZAS"/>
        <w:ind w:firstLine="0"/>
        <w:rPr>
          <w:rFonts w:ascii="Times New Roman" w:hAnsi="Times New Roman" w:cs="Times New Roman"/>
          <w:b/>
          <w:bCs/>
          <w:color w:val="auto"/>
          <w:sz w:val="24"/>
          <w:szCs w:val="24"/>
          <w:lang w:val="lt-LT"/>
        </w:rPr>
      </w:pPr>
    </w:p>
    <w:p w14:paraId="3D61D5D9" w14:textId="77777777" w:rsidR="00CA761E" w:rsidRPr="00E43052" w:rsidRDefault="00CA761E" w:rsidP="00CA761E">
      <w:pPr>
        <w:pStyle w:val="MAZA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4. Kitos aplinkosaugos priemonės, kurioms įgyvendinti panaudotos Programos lėšos</w:t>
      </w:r>
    </w:p>
    <w:p w14:paraId="3D61D5DA" w14:textId="77777777" w:rsidR="00CA761E" w:rsidRPr="00E4305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E43052" w:rsidRPr="00E43052" w14:paraId="3D61D5DE" w14:textId="77777777" w:rsidTr="00AB464D">
        <w:trPr>
          <w:tblHeader/>
        </w:trPr>
        <w:tc>
          <w:tcPr>
            <w:tcW w:w="756" w:type="dxa"/>
          </w:tcPr>
          <w:p w14:paraId="3D61D5DB"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Eil. Nr.</w:t>
            </w:r>
          </w:p>
        </w:tc>
        <w:tc>
          <w:tcPr>
            <w:tcW w:w="7663" w:type="dxa"/>
          </w:tcPr>
          <w:p w14:paraId="3D61D5DC" w14:textId="77777777" w:rsidR="00CA761E" w:rsidRPr="00E43052" w:rsidRDefault="00CA761E" w:rsidP="00AB464D">
            <w:pPr>
              <w:pStyle w:val="MAZAS"/>
              <w:widowControl w:val="0"/>
              <w:suppressAutoHyphens/>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Priemonės pavadinimas</w:t>
            </w:r>
          </w:p>
        </w:tc>
        <w:tc>
          <w:tcPr>
            <w:tcW w:w="1378" w:type="dxa"/>
          </w:tcPr>
          <w:p w14:paraId="3D61D5DD" w14:textId="77777777" w:rsidR="00CA761E" w:rsidRPr="00E4305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Skiriama lėšų, </w:t>
            </w:r>
            <w:proofErr w:type="spellStart"/>
            <w:r w:rsidRPr="00E43052">
              <w:rPr>
                <w:rFonts w:ascii="Times New Roman" w:hAnsi="Times New Roman" w:cs="Times New Roman"/>
                <w:b/>
                <w:bCs/>
                <w:color w:val="auto"/>
                <w:sz w:val="24"/>
                <w:szCs w:val="24"/>
                <w:lang w:val="lt-LT"/>
              </w:rPr>
              <w:t>Eur</w:t>
            </w:r>
            <w:proofErr w:type="spellEnd"/>
          </w:p>
        </w:tc>
      </w:tr>
      <w:tr w:rsidR="00E43052" w:rsidRPr="00E43052" w14:paraId="3D61D5E2" w14:textId="77777777" w:rsidTr="00AB464D">
        <w:tc>
          <w:tcPr>
            <w:tcW w:w="756" w:type="dxa"/>
          </w:tcPr>
          <w:p w14:paraId="3D61D5DF"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4.1.</w:t>
            </w:r>
          </w:p>
        </w:tc>
        <w:tc>
          <w:tcPr>
            <w:tcW w:w="7663" w:type="dxa"/>
          </w:tcPr>
          <w:p w14:paraId="3D61D5E0" w14:textId="77777777" w:rsidR="00CA761E" w:rsidRPr="00E4305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Aplinkos kokybės gerinimo ir apsaugos priemonės</w:t>
            </w:r>
          </w:p>
        </w:tc>
        <w:tc>
          <w:tcPr>
            <w:tcW w:w="1378" w:type="dxa"/>
          </w:tcPr>
          <w:p w14:paraId="3D61D5E1" w14:textId="77777777" w:rsidR="00CA761E" w:rsidRPr="00E43052" w:rsidRDefault="008918EC" w:rsidP="004205CE">
            <w:pPr>
              <w:pStyle w:val="MAZAS"/>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2</w:t>
            </w:r>
            <w:r w:rsidR="00133D04" w:rsidRPr="00E43052">
              <w:rPr>
                <w:rFonts w:ascii="Times New Roman" w:hAnsi="Times New Roman" w:cs="Times New Roman"/>
                <w:b/>
                <w:bCs/>
                <w:color w:val="auto"/>
                <w:sz w:val="24"/>
                <w:szCs w:val="24"/>
                <w:lang w:val="lt-LT"/>
              </w:rPr>
              <w:t>0</w:t>
            </w:r>
            <w:r w:rsidRPr="00E43052">
              <w:rPr>
                <w:rFonts w:ascii="Times New Roman" w:hAnsi="Times New Roman" w:cs="Times New Roman"/>
                <w:b/>
                <w:bCs/>
                <w:color w:val="auto"/>
                <w:sz w:val="24"/>
                <w:szCs w:val="24"/>
                <w:lang w:val="lt-LT"/>
              </w:rPr>
              <w:t>0</w:t>
            </w:r>
            <w:r w:rsidR="002C6274" w:rsidRPr="00E43052">
              <w:rPr>
                <w:rFonts w:ascii="Times New Roman" w:hAnsi="Times New Roman" w:cs="Times New Roman"/>
                <w:b/>
                <w:bCs/>
                <w:color w:val="auto"/>
                <w:sz w:val="24"/>
                <w:szCs w:val="24"/>
                <w:lang w:val="lt-LT"/>
              </w:rPr>
              <w:t>00</w:t>
            </w:r>
          </w:p>
        </w:tc>
      </w:tr>
      <w:tr w:rsidR="00E43052" w:rsidRPr="00E43052" w14:paraId="3D61D5E6" w14:textId="77777777" w:rsidTr="00AB464D">
        <w:tc>
          <w:tcPr>
            <w:tcW w:w="756" w:type="dxa"/>
          </w:tcPr>
          <w:p w14:paraId="3D61D5E3" w14:textId="77777777" w:rsidR="00CA761E" w:rsidRPr="00E43052" w:rsidRDefault="00CA761E" w:rsidP="006E3FC0">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4.1.</w:t>
            </w:r>
            <w:r w:rsidR="006E3FC0" w:rsidRPr="00E43052">
              <w:rPr>
                <w:rFonts w:ascii="Times New Roman" w:hAnsi="Times New Roman" w:cs="Times New Roman"/>
                <w:color w:val="auto"/>
                <w:sz w:val="24"/>
                <w:szCs w:val="24"/>
                <w:lang w:val="lt-LT"/>
              </w:rPr>
              <w:t>1</w:t>
            </w:r>
            <w:r w:rsidRPr="00E43052">
              <w:rPr>
                <w:rFonts w:ascii="Times New Roman" w:hAnsi="Times New Roman" w:cs="Times New Roman"/>
                <w:color w:val="auto"/>
                <w:sz w:val="24"/>
                <w:szCs w:val="24"/>
                <w:lang w:val="lt-LT"/>
              </w:rPr>
              <w:t xml:space="preserve">. </w:t>
            </w:r>
          </w:p>
        </w:tc>
        <w:tc>
          <w:tcPr>
            <w:tcW w:w="7663" w:type="dxa"/>
          </w:tcPr>
          <w:p w14:paraId="3D61D5E4" w14:textId="77777777" w:rsidR="00CA761E" w:rsidRPr="00E43052" w:rsidRDefault="00951738" w:rsidP="00AB464D">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Invazinių Lietuvoje rūšių sąraše esančio </w:t>
            </w:r>
            <w:proofErr w:type="spellStart"/>
            <w:r w:rsidRPr="00E43052">
              <w:rPr>
                <w:rFonts w:ascii="Times New Roman" w:hAnsi="Times New Roman" w:cs="Times New Roman"/>
                <w:color w:val="auto"/>
                <w:sz w:val="24"/>
                <w:szCs w:val="24"/>
                <w:lang w:val="lt-LT"/>
              </w:rPr>
              <w:t>Sosnovskio</w:t>
            </w:r>
            <w:proofErr w:type="spellEnd"/>
            <w:r w:rsidRPr="00E43052">
              <w:rPr>
                <w:rFonts w:ascii="Times New Roman" w:hAnsi="Times New Roman" w:cs="Times New Roman"/>
                <w:color w:val="auto"/>
                <w:sz w:val="24"/>
                <w:szCs w:val="24"/>
                <w:lang w:val="lt-LT"/>
              </w:rPr>
              <w:t xml:space="preserve"> barščio kontrolės įgyvendinimo darbų finansavimas</w:t>
            </w:r>
          </w:p>
        </w:tc>
        <w:tc>
          <w:tcPr>
            <w:tcW w:w="1378" w:type="dxa"/>
          </w:tcPr>
          <w:p w14:paraId="3D61D5E5" w14:textId="77777777" w:rsidR="00CA761E" w:rsidRPr="00E43052" w:rsidRDefault="00B31243" w:rsidP="000D1356">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20000</w:t>
            </w:r>
          </w:p>
        </w:tc>
      </w:tr>
      <w:tr w:rsidR="00E43052" w:rsidRPr="00E43052" w14:paraId="3D61D5EA" w14:textId="77777777" w:rsidTr="00AB464D">
        <w:tc>
          <w:tcPr>
            <w:tcW w:w="756" w:type="dxa"/>
          </w:tcPr>
          <w:p w14:paraId="3D61D5E7" w14:textId="77777777" w:rsidR="00EF7B6A" w:rsidRPr="00E43052" w:rsidRDefault="00EF7B6A" w:rsidP="006E3FC0">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4.2.</w:t>
            </w:r>
          </w:p>
        </w:tc>
        <w:tc>
          <w:tcPr>
            <w:tcW w:w="7663" w:type="dxa"/>
          </w:tcPr>
          <w:p w14:paraId="3D61D5E8" w14:textId="77777777" w:rsidR="00EF7B6A" w:rsidRPr="00E43052" w:rsidRDefault="00EF7B6A" w:rsidP="00AB464D">
            <w:pPr>
              <w:pStyle w:val="MAZAS"/>
              <w:widowControl w:val="0"/>
              <w:suppressAutoHyphens/>
              <w:ind w:firstLine="13"/>
              <w:jc w:val="left"/>
              <w:rPr>
                <w:rFonts w:ascii="Times New Roman" w:hAnsi="Times New Roman" w:cs="Times New Roman"/>
                <w:b/>
                <w:color w:val="auto"/>
                <w:sz w:val="24"/>
                <w:szCs w:val="24"/>
                <w:lang w:val="lt-LT"/>
              </w:rPr>
            </w:pPr>
            <w:r w:rsidRPr="00E43052">
              <w:rPr>
                <w:rFonts w:ascii="Times New Roman" w:hAnsi="Times New Roman" w:cs="Times New Roman"/>
                <w:b/>
                <w:color w:val="auto"/>
                <w:sz w:val="24"/>
                <w:szCs w:val="24"/>
                <w:lang w:val="lt-LT"/>
              </w:rPr>
              <w:t>Atliekų tvarkymo infrastruktūros plėtros priemonės</w:t>
            </w:r>
          </w:p>
        </w:tc>
        <w:tc>
          <w:tcPr>
            <w:tcW w:w="1378" w:type="dxa"/>
          </w:tcPr>
          <w:p w14:paraId="3D61D5E9" w14:textId="77777777" w:rsidR="00EF7B6A" w:rsidRPr="00E43052" w:rsidRDefault="00BD12A2" w:rsidP="001B462C">
            <w:pPr>
              <w:pStyle w:val="MAZAS"/>
              <w:widowControl w:val="0"/>
              <w:suppressAutoHyphens/>
              <w:ind w:firstLine="0"/>
              <w:jc w:val="left"/>
              <w:rPr>
                <w:rFonts w:ascii="Times New Roman" w:hAnsi="Times New Roman" w:cs="Times New Roman"/>
                <w:b/>
                <w:color w:val="auto"/>
                <w:sz w:val="24"/>
                <w:szCs w:val="24"/>
                <w:lang w:val="lt-LT"/>
              </w:rPr>
            </w:pPr>
            <w:r w:rsidRPr="00E43052">
              <w:rPr>
                <w:rFonts w:ascii="Times New Roman" w:hAnsi="Times New Roman" w:cs="Times New Roman"/>
                <w:b/>
                <w:color w:val="auto"/>
                <w:sz w:val="24"/>
                <w:szCs w:val="24"/>
                <w:lang w:val="lt-LT"/>
              </w:rPr>
              <w:t>10</w:t>
            </w:r>
            <w:r w:rsidR="00133D04" w:rsidRPr="00E43052">
              <w:rPr>
                <w:rFonts w:ascii="Times New Roman" w:hAnsi="Times New Roman" w:cs="Times New Roman"/>
                <w:b/>
                <w:color w:val="auto"/>
                <w:sz w:val="24"/>
                <w:szCs w:val="24"/>
                <w:lang w:val="lt-LT"/>
              </w:rPr>
              <w:t>6</w:t>
            </w:r>
            <w:r w:rsidR="00D5594C" w:rsidRPr="00E43052">
              <w:rPr>
                <w:rFonts w:ascii="Times New Roman" w:hAnsi="Times New Roman" w:cs="Times New Roman"/>
                <w:b/>
                <w:color w:val="auto"/>
                <w:sz w:val="24"/>
                <w:szCs w:val="24"/>
                <w:lang w:val="lt-LT"/>
              </w:rPr>
              <w:t>00</w:t>
            </w:r>
          </w:p>
        </w:tc>
      </w:tr>
      <w:tr w:rsidR="00E43052" w:rsidRPr="00E43052" w14:paraId="3D61D5EE" w14:textId="77777777" w:rsidTr="00AB464D">
        <w:tc>
          <w:tcPr>
            <w:tcW w:w="756" w:type="dxa"/>
          </w:tcPr>
          <w:p w14:paraId="3D61D5EB" w14:textId="77777777" w:rsidR="00EF7B6A" w:rsidRPr="00E43052" w:rsidRDefault="00EF7B6A" w:rsidP="006E3FC0">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4.2.1.</w:t>
            </w:r>
          </w:p>
        </w:tc>
        <w:tc>
          <w:tcPr>
            <w:tcW w:w="7663" w:type="dxa"/>
          </w:tcPr>
          <w:p w14:paraId="3D61D5EC" w14:textId="77777777" w:rsidR="00EF7B6A" w:rsidRPr="00E43052" w:rsidRDefault="00EF7B6A" w:rsidP="00EF7B6A">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Rokiškio rajono savivaldybės atliekų prevencijos ir tvarkymo plano 2021-2027 metams</w:t>
            </w:r>
            <w:r w:rsidR="00FD5BF5" w:rsidRPr="00E43052">
              <w:rPr>
                <w:rFonts w:ascii="Times New Roman" w:hAnsi="Times New Roman" w:cs="Times New Roman"/>
                <w:color w:val="auto"/>
                <w:sz w:val="24"/>
                <w:szCs w:val="24"/>
                <w:lang w:val="lt-LT"/>
              </w:rPr>
              <w:t xml:space="preserve"> ir atliekų tvarkymo taisyklių</w:t>
            </w:r>
            <w:r w:rsidRPr="00E43052">
              <w:rPr>
                <w:rFonts w:ascii="Times New Roman" w:hAnsi="Times New Roman" w:cs="Times New Roman"/>
                <w:color w:val="auto"/>
                <w:sz w:val="24"/>
                <w:szCs w:val="24"/>
                <w:lang w:val="lt-LT"/>
              </w:rPr>
              <w:t xml:space="preserve"> parengimo darbų finansavimas</w:t>
            </w:r>
          </w:p>
        </w:tc>
        <w:tc>
          <w:tcPr>
            <w:tcW w:w="1378" w:type="dxa"/>
          </w:tcPr>
          <w:p w14:paraId="3D61D5ED" w14:textId="77777777" w:rsidR="00EF7B6A" w:rsidRPr="00E43052" w:rsidRDefault="00FD5BF5" w:rsidP="000D1356">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7</w:t>
            </w:r>
            <w:r w:rsidR="00D5594C" w:rsidRPr="00E43052">
              <w:rPr>
                <w:rFonts w:ascii="Times New Roman" w:hAnsi="Times New Roman" w:cs="Times New Roman"/>
                <w:color w:val="auto"/>
                <w:sz w:val="24"/>
                <w:szCs w:val="24"/>
                <w:lang w:val="lt-LT"/>
              </w:rPr>
              <w:t>000</w:t>
            </w:r>
          </w:p>
        </w:tc>
      </w:tr>
      <w:tr w:rsidR="00E43052" w:rsidRPr="00E43052" w14:paraId="3D61D5F2" w14:textId="77777777" w:rsidTr="00AB464D">
        <w:tc>
          <w:tcPr>
            <w:tcW w:w="756" w:type="dxa"/>
          </w:tcPr>
          <w:p w14:paraId="3D61D5EF" w14:textId="77777777" w:rsidR="002B00CC" w:rsidRPr="00E43052" w:rsidRDefault="002B00CC" w:rsidP="00F42CE3">
            <w:pPr>
              <w:rPr>
                <w:sz w:val="24"/>
                <w:szCs w:val="24"/>
                <w:lang w:val="lt-LT"/>
              </w:rPr>
            </w:pPr>
            <w:r w:rsidRPr="00E43052">
              <w:rPr>
                <w:sz w:val="24"/>
                <w:szCs w:val="24"/>
                <w:lang w:val="lt-LT"/>
              </w:rPr>
              <w:t>4.</w:t>
            </w:r>
            <w:r w:rsidR="00F42CE3" w:rsidRPr="00E43052">
              <w:rPr>
                <w:sz w:val="24"/>
                <w:szCs w:val="24"/>
                <w:lang w:val="lt-LT"/>
              </w:rPr>
              <w:t>2</w:t>
            </w:r>
            <w:r w:rsidRPr="00E43052">
              <w:rPr>
                <w:sz w:val="24"/>
                <w:szCs w:val="24"/>
                <w:lang w:val="lt-LT"/>
              </w:rPr>
              <w:t>.</w:t>
            </w:r>
            <w:r w:rsidR="00F42CE3" w:rsidRPr="00E43052">
              <w:rPr>
                <w:sz w:val="24"/>
                <w:szCs w:val="24"/>
                <w:lang w:val="lt-LT"/>
              </w:rPr>
              <w:t>2</w:t>
            </w:r>
            <w:r w:rsidRPr="00E43052">
              <w:rPr>
                <w:sz w:val="24"/>
                <w:szCs w:val="24"/>
                <w:lang w:val="lt-LT"/>
              </w:rPr>
              <w:t>.</w:t>
            </w:r>
          </w:p>
        </w:tc>
        <w:tc>
          <w:tcPr>
            <w:tcW w:w="7663" w:type="dxa"/>
          </w:tcPr>
          <w:p w14:paraId="3D61D5F0" w14:textId="77777777" w:rsidR="002B00CC" w:rsidRPr="00E43052" w:rsidRDefault="002B00CC" w:rsidP="00D07500">
            <w:pPr>
              <w:rPr>
                <w:sz w:val="24"/>
                <w:szCs w:val="24"/>
                <w:lang w:val="lt-LT"/>
              </w:rPr>
            </w:pPr>
            <w:r w:rsidRPr="00E43052">
              <w:rPr>
                <w:sz w:val="24"/>
                <w:szCs w:val="24"/>
                <w:lang w:val="lt-LT"/>
              </w:rPr>
              <w:t>Šunų ekskrementų dėžių įsigijimo finansavimas</w:t>
            </w:r>
          </w:p>
        </w:tc>
        <w:tc>
          <w:tcPr>
            <w:tcW w:w="1378" w:type="dxa"/>
          </w:tcPr>
          <w:p w14:paraId="3D61D5F1" w14:textId="77777777" w:rsidR="002B00CC" w:rsidRPr="00E43052" w:rsidRDefault="002B00CC" w:rsidP="00D07500">
            <w:pPr>
              <w:rPr>
                <w:sz w:val="24"/>
                <w:szCs w:val="24"/>
              </w:rPr>
            </w:pPr>
            <w:r w:rsidRPr="00E43052">
              <w:rPr>
                <w:sz w:val="24"/>
                <w:szCs w:val="24"/>
              </w:rPr>
              <w:t>3600</w:t>
            </w:r>
          </w:p>
        </w:tc>
      </w:tr>
      <w:tr w:rsidR="00E43052" w:rsidRPr="00E43052" w14:paraId="3D61D5F6" w14:textId="77777777" w:rsidTr="00AB464D">
        <w:tc>
          <w:tcPr>
            <w:tcW w:w="756" w:type="dxa"/>
          </w:tcPr>
          <w:p w14:paraId="3D61D5F3" w14:textId="77777777" w:rsidR="00CA761E" w:rsidRPr="00E43052"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lastRenderedPageBreak/>
              <w:t>4.3.</w:t>
            </w:r>
          </w:p>
        </w:tc>
        <w:tc>
          <w:tcPr>
            <w:tcW w:w="7663" w:type="dxa"/>
          </w:tcPr>
          <w:p w14:paraId="3D61D5F4" w14:textId="77777777" w:rsidR="00CA761E" w:rsidRPr="00E43052"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3D61D5F5" w14:textId="77777777" w:rsidR="00CA761E" w:rsidRPr="00E43052" w:rsidRDefault="00BD12A2" w:rsidP="003A0D75">
            <w:pPr>
              <w:pStyle w:val="MAZAS"/>
              <w:pageBreakBefore/>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42</w:t>
            </w:r>
            <w:r w:rsidR="008F54F0" w:rsidRPr="00E43052">
              <w:rPr>
                <w:rFonts w:ascii="Times New Roman" w:hAnsi="Times New Roman" w:cs="Times New Roman"/>
                <w:b/>
                <w:bCs/>
                <w:color w:val="auto"/>
                <w:sz w:val="24"/>
                <w:szCs w:val="24"/>
                <w:lang w:val="lt-LT"/>
              </w:rPr>
              <w:t>000</w:t>
            </w:r>
          </w:p>
        </w:tc>
      </w:tr>
      <w:tr w:rsidR="00E43052" w:rsidRPr="00E43052" w14:paraId="3D61D5FA" w14:textId="77777777" w:rsidTr="00AB464D">
        <w:tc>
          <w:tcPr>
            <w:tcW w:w="756" w:type="dxa"/>
          </w:tcPr>
          <w:p w14:paraId="3D61D5F7"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4.3.1.</w:t>
            </w:r>
          </w:p>
        </w:tc>
        <w:tc>
          <w:tcPr>
            <w:tcW w:w="7663" w:type="dxa"/>
          </w:tcPr>
          <w:p w14:paraId="3D61D5F8" w14:textId="77777777" w:rsidR="00CA761E" w:rsidRPr="00E43052"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3D61D5F9" w14:textId="77777777" w:rsidR="00CA761E" w:rsidRPr="00E43052" w:rsidRDefault="00CA761E" w:rsidP="00FA16BD">
            <w:pPr>
              <w:rPr>
                <w:sz w:val="24"/>
                <w:szCs w:val="24"/>
                <w:lang w:val="lt-LT"/>
              </w:rPr>
            </w:pPr>
            <w:r w:rsidRPr="00E43052">
              <w:rPr>
                <w:sz w:val="24"/>
                <w:szCs w:val="24"/>
                <w:lang w:val="lt-LT"/>
              </w:rPr>
              <w:t>1</w:t>
            </w:r>
            <w:r w:rsidR="00FA16BD" w:rsidRPr="00E43052">
              <w:rPr>
                <w:sz w:val="24"/>
                <w:szCs w:val="24"/>
                <w:lang w:val="lt-LT"/>
              </w:rPr>
              <w:t>5</w:t>
            </w:r>
            <w:r w:rsidRPr="00E43052">
              <w:rPr>
                <w:sz w:val="24"/>
                <w:szCs w:val="24"/>
                <w:lang w:val="lt-LT"/>
              </w:rPr>
              <w:t>000</w:t>
            </w:r>
          </w:p>
        </w:tc>
      </w:tr>
      <w:tr w:rsidR="00E43052" w:rsidRPr="00E43052" w14:paraId="3D61D5FE" w14:textId="77777777" w:rsidTr="00AB464D">
        <w:tc>
          <w:tcPr>
            <w:tcW w:w="756" w:type="dxa"/>
          </w:tcPr>
          <w:p w14:paraId="3D61D5F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4.3.2.</w:t>
            </w:r>
          </w:p>
        </w:tc>
        <w:tc>
          <w:tcPr>
            <w:tcW w:w="7663" w:type="dxa"/>
          </w:tcPr>
          <w:p w14:paraId="3D61D5FC" w14:textId="77777777" w:rsidR="00CA761E" w:rsidRPr="00E43052"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3D61D5FD" w14:textId="77777777" w:rsidR="00CA761E" w:rsidRPr="00E43052" w:rsidRDefault="00CA761E" w:rsidP="00AB464D">
            <w:pPr>
              <w:rPr>
                <w:sz w:val="24"/>
                <w:szCs w:val="24"/>
                <w:lang w:val="lt-LT"/>
              </w:rPr>
            </w:pPr>
            <w:r w:rsidRPr="00E43052">
              <w:rPr>
                <w:sz w:val="24"/>
                <w:szCs w:val="24"/>
                <w:lang w:val="lt-LT"/>
              </w:rPr>
              <w:t>15000</w:t>
            </w:r>
          </w:p>
        </w:tc>
      </w:tr>
      <w:tr w:rsidR="00E43052" w:rsidRPr="00E43052" w14:paraId="3D61D602" w14:textId="77777777" w:rsidTr="00AB464D">
        <w:tc>
          <w:tcPr>
            <w:tcW w:w="756" w:type="dxa"/>
          </w:tcPr>
          <w:p w14:paraId="3D61D5FF" w14:textId="77777777" w:rsidR="00F84642" w:rsidRPr="00E43052" w:rsidRDefault="00F84642"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4.3.3.</w:t>
            </w:r>
          </w:p>
        </w:tc>
        <w:tc>
          <w:tcPr>
            <w:tcW w:w="7663" w:type="dxa"/>
          </w:tcPr>
          <w:p w14:paraId="3D61D600" w14:textId="77777777" w:rsidR="00F84642" w:rsidRPr="00E43052" w:rsidRDefault="00F84642" w:rsidP="00AB464D">
            <w:pPr>
              <w:pStyle w:val="MAZAS"/>
              <w:widowControl w:val="0"/>
              <w:suppressAutoHyphens/>
              <w:ind w:firstLine="13"/>
              <w:jc w:val="left"/>
              <w:rPr>
                <w:rFonts w:ascii="Times New Roman" w:hAnsi="Times New Roman" w:cs="Times New Roman"/>
                <w:bCs/>
                <w:color w:val="auto"/>
                <w:sz w:val="24"/>
                <w:szCs w:val="24"/>
                <w:lang w:val="lt-LT"/>
              </w:rPr>
            </w:pPr>
            <w:r w:rsidRPr="00E43052">
              <w:rPr>
                <w:rFonts w:ascii="Times New Roman" w:hAnsi="Times New Roman" w:cs="Times New Roman"/>
                <w:bCs/>
                <w:color w:val="auto"/>
                <w:sz w:val="24"/>
                <w:szCs w:val="24"/>
                <w:lang w:val="lt-LT"/>
              </w:rPr>
              <w:t>Namų ūkiuose esančių asbesto gaminių sutvarkymo darbų finansavimas</w:t>
            </w:r>
          </w:p>
        </w:tc>
        <w:tc>
          <w:tcPr>
            <w:tcW w:w="1378" w:type="dxa"/>
          </w:tcPr>
          <w:p w14:paraId="3D61D601" w14:textId="77777777" w:rsidR="00F84642" w:rsidRPr="00E43052" w:rsidRDefault="00F84642" w:rsidP="00133D04">
            <w:pPr>
              <w:pStyle w:val="MAZAS"/>
              <w:widowControl w:val="0"/>
              <w:suppressAutoHyphens/>
              <w:ind w:firstLine="0"/>
              <w:jc w:val="left"/>
              <w:rPr>
                <w:rFonts w:ascii="Times New Roman" w:hAnsi="Times New Roman" w:cs="Times New Roman"/>
                <w:bCs/>
                <w:color w:val="auto"/>
                <w:sz w:val="24"/>
                <w:szCs w:val="24"/>
                <w:lang w:val="lt-LT"/>
              </w:rPr>
            </w:pPr>
            <w:r w:rsidRPr="00E43052">
              <w:rPr>
                <w:rFonts w:ascii="Times New Roman" w:hAnsi="Times New Roman" w:cs="Times New Roman"/>
                <w:bCs/>
                <w:color w:val="auto"/>
                <w:sz w:val="24"/>
                <w:szCs w:val="24"/>
                <w:lang w:val="lt-LT"/>
              </w:rPr>
              <w:t>12000</w:t>
            </w:r>
          </w:p>
        </w:tc>
      </w:tr>
      <w:tr w:rsidR="00E43052" w:rsidRPr="00E43052" w14:paraId="3D61D606" w14:textId="77777777" w:rsidTr="00AB464D">
        <w:tc>
          <w:tcPr>
            <w:tcW w:w="756" w:type="dxa"/>
          </w:tcPr>
          <w:p w14:paraId="3D61D603"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4.4.</w:t>
            </w:r>
          </w:p>
        </w:tc>
        <w:tc>
          <w:tcPr>
            <w:tcW w:w="7663" w:type="dxa"/>
          </w:tcPr>
          <w:p w14:paraId="3D61D604" w14:textId="77777777" w:rsidR="00CA761E" w:rsidRPr="00E4305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3D61D605" w14:textId="77777777" w:rsidR="00CA761E" w:rsidRPr="00E43052" w:rsidRDefault="00BD12A2" w:rsidP="00133D04">
            <w:pPr>
              <w:pStyle w:val="MAZAS"/>
              <w:widowControl w:val="0"/>
              <w:suppressAutoHyphens/>
              <w:ind w:firstLine="0"/>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65985</w:t>
            </w:r>
          </w:p>
        </w:tc>
      </w:tr>
      <w:tr w:rsidR="00E43052" w:rsidRPr="00E43052" w14:paraId="3D61D60A" w14:textId="77777777" w:rsidTr="00AB464D">
        <w:tc>
          <w:tcPr>
            <w:tcW w:w="756" w:type="dxa"/>
          </w:tcPr>
          <w:p w14:paraId="3D61D607"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4.4.1.</w:t>
            </w:r>
          </w:p>
        </w:tc>
        <w:tc>
          <w:tcPr>
            <w:tcW w:w="7663" w:type="dxa"/>
          </w:tcPr>
          <w:p w14:paraId="3D61D608" w14:textId="77777777" w:rsidR="00CA761E" w:rsidRPr="00E43052" w:rsidRDefault="008C4F27" w:rsidP="00014511">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 xml:space="preserve">Naftos produktų </w:t>
            </w:r>
            <w:proofErr w:type="spellStart"/>
            <w:r w:rsidRPr="00E43052">
              <w:rPr>
                <w:rFonts w:ascii="Times New Roman" w:hAnsi="Times New Roman" w:cs="Times New Roman"/>
                <w:color w:val="auto"/>
                <w:sz w:val="24"/>
                <w:szCs w:val="24"/>
                <w:lang w:val="lt-LT"/>
              </w:rPr>
              <w:t>sorbentų</w:t>
            </w:r>
            <w:proofErr w:type="spellEnd"/>
            <w:r w:rsidRPr="00E43052">
              <w:rPr>
                <w:rFonts w:ascii="Times New Roman" w:hAnsi="Times New Roman" w:cs="Times New Roman"/>
                <w:color w:val="auto"/>
                <w:sz w:val="24"/>
                <w:szCs w:val="24"/>
                <w:lang w:val="lt-LT"/>
              </w:rPr>
              <w:t>, reikalingų avarijų padariniams likviduoti, įsigijimas</w:t>
            </w:r>
          </w:p>
        </w:tc>
        <w:tc>
          <w:tcPr>
            <w:tcW w:w="1378" w:type="dxa"/>
          </w:tcPr>
          <w:p w14:paraId="3D61D609" w14:textId="77777777" w:rsidR="00CA761E" w:rsidRPr="00E43052" w:rsidRDefault="00E07CE2" w:rsidP="00AB464D">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3600</w:t>
            </w:r>
          </w:p>
        </w:tc>
      </w:tr>
      <w:tr w:rsidR="00E43052" w:rsidRPr="00E43052" w14:paraId="3D61D60E" w14:textId="77777777" w:rsidTr="00AB464D">
        <w:tc>
          <w:tcPr>
            <w:tcW w:w="756" w:type="dxa"/>
          </w:tcPr>
          <w:p w14:paraId="3D61D60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4.4.2.</w:t>
            </w:r>
          </w:p>
        </w:tc>
        <w:tc>
          <w:tcPr>
            <w:tcW w:w="7663" w:type="dxa"/>
          </w:tcPr>
          <w:p w14:paraId="3D61D60C" w14:textId="4B0EB09C" w:rsidR="00CA761E" w:rsidRPr="00E43052"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Rokiškio rajono s</w:t>
            </w:r>
            <w:r w:rsidR="00CA761E" w:rsidRPr="00E43052">
              <w:rPr>
                <w:rFonts w:ascii="Times New Roman" w:hAnsi="Times New Roman" w:cs="Times New Roman"/>
                <w:color w:val="auto"/>
                <w:sz w:val="24"/>
                <w:szCs w:val="24"/>
                <w:lang w:val="lt-LT"/>
              </w:rPr>
              <w:t>avivaldybės aplinkos monitoringo programos 2018</w:t>
            </w:r>
            <w:r w:rsidR="004901FE" w:rsidRPr="00E43052">
              <w:rPr>
                <w:rFonts w:ascii="Times New Roman" w:hAnsi="Times New Roman" w:cs="Times New Roman"/>
                <w:b/>
                <w:bCs/>
                <w:color w:val="auto"/>
                <w:sz w:val="24"/>
                <w:szCs w:val="24"/>
                <w:lang w:val="lt-LT"/>
              </w:rPr>
              <w:t>–</w:t>
            </w:r>
            <w:r w:rsidR="00CA761E" w:rsidRPr="00E43052">
              <w:rPr>
                <w:rFonts w:ascii="Times New Roman" w:hAnsi="Times New Roman" w:cs="Times New Roman"/>
                <w:color w:val="auto"/>
                <w:sz w:val="24"/>
                <w:szCs w:val="24"/>
                <w:lang w:val="lt-LT"/>
              </w:rPr>
              <w:t>202</w:t>
            </w:r>
            <w:r w:rsidR="00014511" w:rsidRPr="00E43052">
              <w:rPr>
                <w:rFonts w:ascii="Times New Roman" w:hAnsi="Times New Roman" w:cs="Times New Roman"/>
                <w:color w:val="auto"/>
                <w:sz w:val="24"/>
                <w:szCs w:val="24"/>
                <w:lang w:val="lt-LT"/>
              </w:rPr>
              <w:t>3</w:t>
            </w:r>
            <w:r w:rsidR="00CA761E" w:rsidRPr="00E43052">
              <w:rPr>
                <w:rFonts w:ascii="Times New Roman" w:hAnsi="Times New Roman" w:cs="Times New Roman"/>
                <w:color w:val="auto"/>
                <w:sz w:val="24"/>
                <w:szCs w:val="24"/>
                <w:lang w:val="lt-LT"/>
              </w:rPr>
              <w:t xml:space="preserve"> met</w:t>
            </w:r>
            <w:r w:rsidRPr="00E43052">
              <w:rPr>
                <w:rFonts w:ascii="Times New Roman" w:hAnsi="Times New Roman" w:cs="Times New Roman"/>
                <w:color w:val="auto"/>
                <w:sz w:val="24"/>
                <w:szCs w:val="24"/>
                <w:lang w:val="lt-LT"/>
              </w:rPr>
              <w:t>ų</w:t>
            </w:r>
            <w:r w:rsidR="00CA761E" w:rsidRPr="00E43052">
              <w:rPr>
                <w:rFonts w:ascii="Times New Roman" w:hAnsi="Times New Roman" w:cs="Times New Roman"/>
                <w:color w:val="auto"/>
                <w:sz w:val="24"/>
                <w:szCs w:val="24"/>
                <w:lang w:val="lt-LT"/>
              </w:rPr>
              <w:t xml:space="preserve"> </w:t>
            </w:r>
            <w:r w:rsidRPr="00E43052">
              <w:rPr>
                <w:rFonts w:ascii="Times New Roman" w:hAnsi="Times New Roman" w:cs="Times New Roman"/>
                <w:color w:val="auto"/>
                <w:sz w:val="24"/>
                <w:szCs w:val="24"/>
                <w:lang w:val="lt-LT"/>
              </w:rPr>
              <w:t xml:space="preserve">įgyvendinimo darbų finansavimas  </w:t>
            </w:r>
          </w:p>
        </w:tc>
        <w:tc>
          <w:tcPr>
            <w:tcW w:w="1378" w:type="dxa"/>
          </w:tcPr>
          <w:p w14:paraId="3D61D60D" w14:textId="77777777" w:rsidR="00CA761E" w:rsidRPr="00E43052" w:rsidRDefault="00F84642" w:rsidP="00AB464D">
            <w:pPr>
              <w:pStyle w:val="MAZAS"/>
              <w:widowControl w:val="0"/>
              <w:suppressAutoHyphens/>
              <w:ind w:firstLine="0"/>
              <w:jc w:val="left"/>
              <w:rPr>
                <w:color w:val="auto"/>
                <w:sz w:val="24"/>
                <w:szCs w:val="24"/>
                <w:lang w:val="lt-LT"/>
              </w:rPr>
            </w:pPr>
            <w:r w:rsidRPr="00E43052">
              <w:rPr>
                <w:color w:val="auto"/>
                <w:sz w:val="24"/>
                <w:szCs w:val="24"/>
                <w:lang w:val="lt-LT"/>
              </w:rPr>
              <w:t>22385</w:t>
            </w:r>
          </w:p>
        </w:tc>
      </w:tr>
      <w:tr w:rsidR="00E43052" w:rsidRPr="00E43052" w14:paraId="3D61D612" w14:textId="77777777" w:rsidTr="00AB464D">
        <w:tc>
          <w:tcPr>
            <w:tcW w:w="756" w:type="dxa"/>
          </w:tcPr>
          <w:p w14:paraId="3D61D60F" w14:textId="77777777" w:rsidR="00CA761E" w:rsidRPr="00E43052" w:rsidRDefault="00781792"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4.4.3.</w:t>
            </w:r>
          </w:p>
        </w:tc>
        <w:tc>
          <w:tcPr>
            <w:tcW w:w="7663" w:type="dxa"/>
          </w:tcPr>
          <w:p w14:paraId="3D61D610" w14:textId="77777777" w:rsidR="00CA761E" w:rsidRPr="00E43052" w:rsidRDefault="00F42CE3" w:rsidP="003319BA">
            <w:pPr>
              <w:pStyle w:val="MAZAS"/>
              <w:widowControl w:val="0"/>
              <w:suppressAutoHyphens/>
              <w:ind w:firstLine="13"/>
              <w:jc w:val="left"/>
              <w:rPr>
                <w:rFonts w:ascii="Times New Roman" w:hAnsi="Times New Roman" w:cs="Times New Roman"/>
                <w:color w:val="auto"/>
                <w:sz w:val="24"/>
                <w:szCs w:val="24"/>
                <w:lang w:val="lt-LT"/>
              </w:rPr>
            </w:pPr>
            <w:r w:rsidRPr="00E43052">
              <w:rPr>
                <w:color w:val="auto"/>
                <w:sz w:val="24"/>
                <w:szCs w:val="24"/>
                <w:lang w:val="lt-LT"/>
              </w:rPr>
              <w:t>Vandens transporto priemonių nuleidimo vietos projekto parengimo ir įrengimo darbų finansavimas</w:t>
            </w:r>
          </w:p>
        </w:tc>
        <w:tc>
          <w:tcPr>
            <w:tcW w:w="1378" w:type="dxa"/>
          </w:tcPr>
          <w:p w14:paraId="3D61D611" w14:textId="77777777" w:rsidR="00CA761E" w:rsidRPr="00E43052" w:rsidRDefault="00F42CE3" w:rsidP="00AB464D">
            <w:pPr>
              <w:pStyle w:val="MAZAS"/>
              <w:widowControl w:val="0"/>
              <w:suppressAutoHyphens/>
              <w:ind w:firstLine="0"/>
              <w:jc w:val="left"/>
              <w:rPr>
                <w:color w:val="auto"/>
                <w:sz w:val="24"/>
                <w:szCs w:val="24"/>
                <w:lang w:val="lt-LT"/>
              </w:rPr>
            </w:pPr>
            <w:r w:rsidRPr="00E43052">
              <w:rPr>
                <w:color w:val="auto"/>
                <w:sz w:val="24"/>
                <w:szCs w:val="24"/>
                <w:lang w:val="lt-LT"/>
              </w:rPr>
              <w:t>40000</w:t>
            </w:r>
          </w:p>
        </w:tc>
      </w:tr>
      <w:tr w:rsidR="00E43052" w:rsidRPr="00E43052" w14:paraId="3D61D616" w14:textId="77777777" w:rsidTr="00AB464D">
        <w:tc>
          <w:tcPr>
            <w:tcW w:w="756" w:type="dxa"/>
          </w:tcPr>
          <w:p w14:paraId="3D61D613"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4.5.</w:t>
            </w:r>
          </w:p>
        </w:tc>
        <w:tc>
          <w:tcPr>
            <w:tcW w:w="7663" w:type="dxa"/>
          </w:tcPr>
          <w:p w14:paraId="3D61D614" w14:textId="77777777" w:rsidR="00CA761E" w:rsidRPr="00E4305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Visuomenės švietimo ir mokymo aplinkosaugos klausimais priemonės</w:t>
            </w:r>
          </w:p>
        </w:tc>
        <w:tc>
          <w:tcPr>
            <w:tcW w:w="1378" w:type="dxa"/>
          </w:tcPr>
          <w:p w14:paraId="3D61D615" w14:textId="77777777" w:rsidR="00CA761E" w:rsidRPr="00E43052" w:rsidRDefault="008A3349" w:rsidP="00F84642">
            <w:pPr>
              <w:pStyle w:val="MAZAS"/>
              <w:widowControl w:val="0"/>
              <w:suppressAutoHyphens/>
              <w:ind w:firstLine="0"/>
              <w:jc w:val="left"/>
              <w:rPr>
                <w:rFonts w:ascii="Times New Roman" w:hAnsi="Times New Roman" w:cs="Times New Roman"/>
                <w:b/>
                <w:bCs/>
                <w:color w:val="auto"/>
                <w:sz w:val="24"/>
                <w:szCs w:val="24"/>
                <w:lang w:val="lt-LT"/>
              </w:rPr>
            </w:pPr>
            <w:r w:rsidRPr="00E43052">
              <w:rPr>
                <w:b/>
                <w:bCs/>
                <w:color w:val="auto"/>
                <w:sz w:val="24"/>
                <w:szCs w:val="24"/>
                <w:lang w:val="lt-LT"/>
              </w:rPr>
              <w:t>2</w:t>
            </w:r>
            <w:r w:rsidR="00BD12A2" w:rsidRPr="00E43052">
              <w:rPr>
                <w:b/>
                <w:bCs/>
                <w:color w:val="auto"/>
                <w:sz w:val="24"/>
                <w:szCs w:val="24"/>
                <w:lang w:val="lt-LT"/>
              </w:rPr>
              <w:t>491</w:t>
            </w:r>
          </w:p>
        </w:tc>
      </w:tr>
      <w:tr w:rsidR="00E43052" w:rsidRPr="00E43052" w14:paraId="3D61D61A" w14:textId="77777777" w:rsidTr="00AB464D">
        <w:tc>
          <w:tcPr>
            <w:tcW w:w="756" w:type="dxa"/>
          </w:tcPr>
          <w:p w14:paraId="3D61D617" w14:textId="77777777" w:rsidR="00CA761E" w:rsidRPr="00E43052"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E43052">
              <w:rPr>
                <w:rFonts w:ascii="Times New Roman" w:hAnsi="Times New Roman" w:cs="Times New Roman"/>
                <w:color w:val="auto"/>
                <w:sz w:val="24"/>
                <w:szCs w:val="24"/>
                <w:lang w:val="lt-LT"/>
              </w:rPr>
              <w:t>4.5.1</w:t>
            </w:r>
          </w:p>
        </w:tc>
        <w:tc>
          <w:tcPr>
            <w:tcW w:w="7663" w:type="dxa"/>
          </w:tcPr>
          <w:p w14:paraId="3D61D618" w14:textId="77777777" w:rsidR="00CA761E" w:rsidRPr="00E43052"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E43052">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3D61D619" w14:textId="77777777" w:rsidR="00CA761E" w:rsidRPr="00E43052" w:rsidRDefault="008A3349" w:rsidP="00F84642">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w:t>
            </w:r>
            <w:r w:rsidR="00BD12A2" w:rsidRPr="00E43052">
              <w:rPr>
                <w:rFonts w:ascii="Times New Roman" w:hAnsi="Times New Roman" w:cs="Times New Roman"/>
                <w:color w:val="auto"/>
                <w:sz w:val="24"/>
                <w:szCs w:val="24"/>
                <w:lang w:val="lt-LT"/>
              </w:rPr>
              <w:t>491</w:t>
            </w:r>
          </w:p>
        </w:tc>
      </w:tr>
      <w:tr w:rsidR="00E43052" w:rsidRPr="00E43052" w14:paraId="3D61D61E" w14:textId="77777777" w:rsidTr="00AB464D">
        <w:tc>
          <w:tcPr>
            <w:tcW w:w="756" w:type="dxa"/>
          </w:tcPr>
          <w:p w14:paraId="3D61D61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4.6.</w:t>
            </w:r>
          </w:p>
        </w:tc>
        <w:tc>
          <w:tcPr>
            <w:tcW w:w="7663" w:type="dxa"/>
          </w:tcPr>
          <w:p w14:paraId="3D61D61C" w14:textId="77777777" w:rsidR="00CA761E" w:rsidRPr="00E4305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Želdynų ir želdinių apsaugos, tvarkymo, būklės </w:t>
            </w:r>
            <w:proofErr w:type="spellStart"/>
            <w:r w:rsidRPr="00E43052">
              <w:rPr>
                <w:rFonts w:ascii="Times New Roman" w:hAnsi="Times New Roman" w:cs="Times New Roman"/>
                <w:b/>
                <w:bCs/>
                <w:color w:val="auto"/>
                <w:sz w:val="24"/>
                <w:szCs w:val="24"/>
                <w:lang w:val="lt-LT"/>
              </w:rPr>
              <w:t>stebėsenos</w:t>
            </w:r>
            <w:proofErr w:type="spellEnd"/>
            <w:r w:rsidRPr="00E43052">
              <w:rPr>
                <w:rFonts w:ascii="Times New Roman" w:hAnsi="Times New Roman" w:cs="Times New Roman"/>
                <w:b/>
                <w:bCs/>
                <w:color w:val="auto"/>
                <w:sz w:val="24"/>
                <w:szCs w:val="24"/>
                <w:lang w:val="lt-LT"/>
              </w:rPr>
              <w:t>, želdynų kūrimo, želdinių veisimo ir inventorizavimo priemonės</w:t>
            </w:r>
          </w:p>
        </w:tc>
        <w:tc>
          <w:tcPr>
            <w:tcW w:w="1378" w:type="dxa"/>
          </w:tcPr>
          <w:p w14:paraId="3D61D61D" w14:textId="77777777" w:rsidR="00CA761E" w:rsidRPr="00E43052" w:rsidRDefault="008617A4" w:rsidP="00D352BD">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93250</w:t>
            </w:r>
          </w:p>
        </w:tc>
      </w:tr>
      <w:tr w:rsidR="00E43052" w:rsidRPr="00E43052" w14:paraId="3D61D622" w14:textId="77777777" w:rsidTr="00AB464D">
        <w:tc>
          <w:tcPr>
            <w:tcW w:w="756" w:type="dxa"/>
          </w:tcPr>
          <w:p w14:paraId="3D61D61F"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4.6.1.</w:t>
            </w:r>
          </w:p>
        </w:tc>
        <w:tc>
          <w:tcPr>
            <w:tcW w:w="7663" w:type="dxa"/>
          </w:tcPr>
          <w:p w14:paraId="3D61D620" w14:textId="77777777" w:rsidR="00CA761E" w:rsidRPr="00E43052" w:rsidRDefault="00CA761E" w:rsidP="00AB464D">
            <w:pPr>
              <w:pStyle w:val="MAZAS"/>
              <w:widowControl w:val="0"/>
              <w:suppressAutoHyphens/>
              <w:ind w:firstLine="13"/>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3D61D621" w14:textId="77777777" w:rsidR="00CA761E" w:rsidRPr="00E43052" w:rsidRDefault="00BD12A2" w:rsidP="00D97820">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3</w:t>
            </w:r>
            <w:r w:rsidR="00D97820">
              <w:rPr>
                <w:rFonts w:ascii="Times New Roman" w:hAnsi="Times New Roman" w:cs="Times New Roman"/>
                <w:color w:val="auto"/>
                <w:sz w:val="24"/>
                <w:szCs w:val="24"/>
                <w:lang w:val="lt-LT"/>
              </w:rPr>
              <w:t>3</w:t>
            </w:r>
            <w:r w:rsidRPr="00E43052">
              <w:rPr>
                <w:rFonts w:ascii="Times New Roman" w:hAnsi="Times New Roman" w:cs="Times New Roman"/>
                <w:color w:val="auto"/>
                <w:sz w:val="24"/>
                <w:szCs w:val="24"/>
                <w:lang w:val="lt-LT"/>
              </w:rPr>
              <w:t>500</w:t>
            </w:r>
          </w:p>
        </w:tc>
      </w:tr>
      <w:tr w:rsidR="00E43052" w:rsidRPr="00E43052" w14:paraId="3D61D626" w14:textId="77777777" w:rsidTr="00AB464D">
        <w:tc>
          <w:tcPr>
            <w:tcW w:w="756" w:type="dxa"/>
          </w:tcPr>
          <w:p w14:paraId="3D61D623"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4.6.2.</w:t>
            </w:r>
          </w:p>
        </w:tc>
        <w:tc>
          <w:tcPr>
            <w:tcW w:w="7663" w:type="dxa"/>
          </w:tcPr>
          <w:p w14:paraId="3D61D624" w14:textId="77777777" w:rsidR="00CA761E" w:rsidRPr="00E43052" w:rsidRDefault="00CA761E" w:rsidP="00AB464D">
            <w:pPr>
              <w:pStyle w:val="MAZAS"/>
              <w:widowControl w:val="0"/>
              <w:suppressAutoHyphens/>
              <w:ind w:firstLine="13"/>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Naujų želdinių įsigijimo ir veisimo darbų finansavimas</w:t>
            </w:r>
          </w:p>
        </w:tc>
        <w:tc>
          <w:tcPr>
            <w:tcW w:w="1378" w:type="dxa"/>
          </w:tcPr>
          <w:p w14:paraId="3D61D625" w14:textId="77777777" w:rsidR="00CA761E" w:rsidRPr="00E43052" w:rsidRDefault="00BD12A2" w:rsidP="00AB464D">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30550</w:t>
            </w:r>
          </w:p>
        </w:tc>
      </w:tr>
      <w:tr w:rsidR="00E43052" w:rsidRPr="00E43052" w14:paraId="3D61D62A" w14:textId="77777777" w:rsidTr="00AB464D">
        <w:tc>
          <w:tcPr>
            <w:tcW w:w="756" w:type="dxa"/>
          </w:tcPr>
          <w:p w14:paraId="3D61D627" w14:textId="77777777" w:rsidR="001421A0" w:rsidRPr="00E43052" w:rsidRDefault="001421A0" w:rsidP="00AB464D">
            <w:pPr>
              <w:pStyle w:val="MAZAS"/>
              <w:widowControl w:val="0"/>
              <w:suppressAutoHyphens/>
              <w:ind w:firstLine="0"/>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4.6.3.</w:t>
            </w:r>
          </w:p>
        </w:tc>
        <w:tc>
          <w:tcPr>
            <w:tcW w:w="7663" w:type="dxa"/>
          </w:tcPr>
          <w:p w14:paraId="3D61D628" w14:textId="77777777" w:rsidR="001421A0" w:rsidRPr="00E43052" w:rsidRDefault="00BD12A2" w:rsidP="00BD12A2">
            <w:pPr>
              <w:pStyle w:val="MAZAS"/>
              <w:widowControl w:val="0"/>
              <w:suppressAutoHyphens/>
              <w:ind w:firstLine="13"/>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Želdynų ir želdinių ekspertizės paslaugų finansavimas</w:t>
            </w:r>
          </w:p>
        </w:tc>
        <w:tc>
          <w:tcPr>
            <w:tcW w:w="1378" w:type="dxa"/>
          </w:tcPr>
          <w:p w14:paraId="3D61D629" w14:textId="77777777" w:rsidR="001421A0" w:rsidRPr="00E43052" w:rsidRDefault="00BD12A2" w:rsidP="002B037F">
            <w:pPr>
              <w:pStyle w:val="MAZAS"/>
              <w:widowControl w:val="0"/>
              <w:suppressAutoHyphens/>
              <w:ind w:firstLine="0"/>
              <w:jc w:val="left"/>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2</w:t>
            </w:r>
            <w:r w:rsidR="002B037F">
              <w:rPr>
                <w:rFonts w:ascii="Times New Roman" w:hAnsi="Times New Roman" w:cs="Times New Roman"/>
                <w:color w:val="auto"/>
                <w:sz w:val="24"/>
                <w:szCs w:val="24"/>
                <w:lang w:val="lt-LT"/>
              </w:rPr>
              <w:t>92</w:t>
            </w:r>
            <w:r w:rsidRPr="00E43052">
              <w:rPr>
                <w:rFonts w:ascii="Times New Roman" w:hAnsi="Times New Roman" w:cs="Times New Roman"/>
                <w:color w:val="auto"/>
                <w:sz w:val="24"/>
                <w:szCs w:val="24"/>
                <w:lang w:val="lt-LT"/>
              </w:rPr>
              <w:t>00</w:t>
            </w:r>
          </w:p>
        </w:tc>
      </w:tr>
      <w:tr w:rsidR="00E43052" w:rsidRPr="00E43052" w14:paraId="3D61D62E" w14:textId="77777777" w:rsidTr="00AB464D">
        <w:tc>
          <w:tcPr>
            <w:tcW w:w="756" w:type="dxa"/>
          </w:tcPr>
          <w:p w14:paraId="3D61D62B" w14:textId="77777777" w:rsidR="00CA761E" w:rsidRPr="00E4305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3D61D62C" w14:textId="77777777" w:rsidR="00CA761E" w:rsidRPr="00E4305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E43052">
              <w:rPr>
                <w:rFonts w:ascii="Times New Roman" w:hAnsi="Times New Roman" w:cs="Times New Roman"/>
                <w:b/>
                <w:bCs/>
                <w:color w:val="auto"/>
                <w:sz w:val="24"/>
                <w:szCs w:val="24"/>
                <w:lang w:val="lt-LT"/>
              </w:rPr>
              <w:t xml:space="preserve">Iš viso: </w:t>
            </w:r>
          </w:p>
        </w:tc>
        <w:tc>
          <w:tcPr>
            <w:tcW w:w="1378" w:type="dxa"/>
          </w:tcPr>
          <w:p w14:paraId="3D61D62D" w14:textId="77777777" w:rsidR="00CA761E" w:rsidRPr="00E43052" w:rsidRDefault="000134B2" w:rsidP="00FE31E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234326</w:t>
            </w:r>
          </w:p>
        </w:tc>
      </w:tr>
    </w:tbl>
    <w:p w14:paraId="3D61D62F" w14:textId="77777777" w:rsidR="009536D7" w:rsidRPr="00E43052" w:rsidRDefault="00367768" w:rsidP="00367768">
      <w:pPr>
        <w:pStyle w:val="MAZAS"/>
        <w:tabs>
          <w:tab w:val="left" w:pos="7920"/>
        </w:tabs>
        <w:ind w:firstLine="0"/>
        <w:rPr>
          <w:rFonts w:ascii="Times New Roman" w:hAnsi="Times New Roman" w:cs="Times New Roman"/>
          <w:b/>
          <w:color w:val="auto"/>
          <w:sz w:val="40"/>
          <w:szCs w:val="40"/>
          <w:lang w:val="lt-LT"/>
        </w:rPr>
      </w:pPr>
      <w:r w:rsidRPr="00E43052">
        <w:rPr>
          <w:rFonts w:ascii="Times New Roman" w:hAnsi="Times New Roman" w:cs="Times New Roman"/>
          <w:color w:val="auto"/>
          <w:sz w:val="24"/>
          <w:szCs w:val="24"/>
          <w:lang w:val="lt-LT"/>
        </w:rPr>
        <w:tab/>
      </w:r>
    </w:p>
    <w:p w14:paraId="3D61D630" w14:textId="77777777" w:rsidR="009536D7" w:rsidRPr="00E43052" w:rsidRDefault="009536D7" w:rsidP="009A2812">
      <w:pPr>
        <w:pStyle w:val="MAZAS"/>
        <w:ind w:firstLine="0"/>
        <w:jc w:val="center"/>
        <w:rPr>
          <w:rFonts w:ascii="Times New Roman" w:hAnsi="Times New Roman" w:cs="Times New Roman"/>
          <w:color w:val="auto"/>
          <w:sz w:val="24"/>
          <w:szCs w:val="24"/>
          <w:lang w:val="lt-LT"/>
        </w:rPr>
      </w:pPr>
      <w:r w:rsidRPr="00E43052">
        <w:rPr>
          <w:rFonts w:ascii="Times New Roman" w:hAnsi="Times New Roman" w:cs="Times New Roman"/>
          <w:color w:val="auto"/>
          <w:sz w:val="24"/>
          <w:szCs w:val="24"/>
          <w:lang w:val="lt-LT"/>
        </w:rPr>
        <w:t>_____________________</w:t>
      </w:r>
    </w:p>
    <w:p w14:paraId="3D61D631" w14:textId="77777777" w:rsidR="009536D7" w:rsidRPr="00E43052" w:rsidRDefault="009536D7" w:rsidP="009A2812">
      <w:pPr>
        <w:pStyle w:val="MAZAS"/>
        <w:ind w:firstLine="0"/>
        <w:rPr>
          <w:rFonts w:ascii="Times New Roman" w:hAnsi="Times New Roman" w:cs="Times New Roman"/>
          <w:color w:val="auto"/>
          <w:sz w:val="24"/>
          <w:szCs w:val="24"/>
          <w:lang w:val="lt-LT"/>
        </w:rPr>
      </w:pPr>
    </w:p>
    <w:p w14:paraId="3D61D632" w14:textId="77777777" w:rsidR="009536D7" w:rsidRPr="00E43052" w:rsidRDefault="009536D7" w:rsidP="009A2812">
      <w:pPr>
        <w:jc w:val="both"/>
        <w:rPr>
          <w:sz w:val="24"/>
          <w:szCs w:val="24"/>
          <w:lang w:val="lt-LT"/>
        </w:rPr>
      </w:pPr>
    </w:p>
    <w:p w14:paraId="3D61D633" w14:textId="77777777" w:rsidR="009536D7" w:rsidRPr="00E43052" w:rsidRDefault="009536D7" w:rsidP="009A2812">
      <w:pPr>
        <w:jc w:val="both"/>
        <w:rPr>
          <w:sz w:val="24"/>
          <w:szCs w:val="24"/>
          <w:lang w:val="lt-LT"/>
        </w:rPr>
      </w:pPr>
    </w:p>
    <w:p w14:paraId="3D61D634" w14:textId="77777777" w:rsidR="009536D7" w:rsidRPr="00E43052" w:rsidRDefault="009536D7" w:rsidP="009A2812">
      <w:pPr>
        <w:jc w:val="both"/>
        <w:rPr>
          <w:sz w:val="24"/>
          <w:szCs w:val="24"/>
          <w:lang w:val="lt-LT"/>
        </w:rPr>
      </w:pPr>
    </w:p>
    <w:p w14:paraId="3D61D635" w14:textId="77777777" w:rsidR="009536D7" w:rsidRPr="00E43052" w:rsidRDefault="009536D7" w:rsidP="009A2812">
      <w:pPr>
        <w:jc w:val="both"/>
        <w:rPr>
          <w:sz w:val="24"/>
          <w:szCs w:val="24"/>
          <w:lang w:val="lt-LT"/>
        </w:rPr>
      </w:pPr>
    </w:p>
    <w:p w14:paraId="3D61D636" w14:textId="77777777" w:rsidR="009536D7" w:rsidRPr="00E43052" w:rsidRDefault="009536D7" w:rsidP="009A2812">
      <w:pPr>
        <w:jc w:val="both"/>
        <w:rPr>
          <w:sz w:val="24"/>
          <w:szCs w:val="24"/>
          <w:lang w:val="lt-LT"/>
        </w:rPr>
      </w:pPr>
    </w:p>
    <w:p w14:paraId="3D61D637" w14:textId="77777777" w:rsidR="009536D7" w:rsidRPr="00E43052" w:rsidRDefault="009536D7" w:rsidP="009A2812">
      <w:pPr>
        <w:jc w:val="both"/>
        <w:rPr>
          <w:sz w:val="24"/>
          <w:szCs w:val="24"/>
          <w:lang w:val="lt-LT"/>
        </w:rPr>
      </w:pPr>
    </w:p>
    <w:p w14:paraId="3D61D638" w14:textId="77777777" w:rsidR="009536D7" w:rsidRPr="00E43052" w:rsidRDefault="009536D7" w:rsidP="009A2812">
      <w:pPr>
        <w:jc w:val="both"/>
        <w:rPr>
          <w:sz w:val="24"/>
          <w:szCs w:val="24"/>
          <w:lang w:val="lt-LT"/>
        </w:rPr>
      </w:pPr>
    </w:p>
    <w:p w14:paraId="3D61D639" w14:textId="77777777" w:rsidR="009536D7" w:rsidRPr="00E43052" w:rsidRDefault="009536D7" w:rsidP="009A2812">
      <w:pPr>
        <w:jc w:val="both"/>
        <w:rPr>
          <w:sz w:val="24"/>
          <w:szCs w:val="24"/>
          <w:lang w:val="lt-LT"/>
        </w:rPr>
      </w:pPr>
    </w:p>
    <w:p w14:paraId="3D61D63A" w14:textId="77777777" w:rsidR="009536D7" w:rsidRPr="00E43052" w:rsidRDefault="009536D7" w:rsidP="00F9218E">
      <w:pPr>
        <w:rPr>
          <w:sz w:val="24"/>
          <w:szCs w:val="24"/>
          <w:lang w:val="lt-LT"/>
        </w:rPr>
      </w:pPr>
    </w:p>
    <w:p w14:paraId="3D61D63B" w14:textId="77777777" w:rsidR="009536D7" w:rsidRPr="00E43052" w:rsidRDefault="009536D7" w:rsidP="00F9218E">
      <w:pPr>
        <w:rPr>
          <w:sz w:val="24"/>
          <w:szCs w:val="24"/>
          <w:lang w:val="lt-LT"/>
        </w:rPr>
      </w:pPr>
    </w:p>
    <w:p w14:paraId="3D61D63C" w14:textId="77777777" w:rsidR="009536D7" w:rsidRPr="00E43052" w:rsidRDefault="009536D7" w:rsidP="00F9218E">
      <w:pPr>
        <w:rPr>
          <w:sz w:val="24"/>
          <w:szCs w:val="24"/>
          <w:lang w:val="lt-LT"/>
        </w:rPr>
      </w:pPr>
    </w:p>
    <w:p w14:paraId="3D61D63D" w14:textId="77777777" w:rsidR="009536D7" w:rsidRPr="00E43052" w:rsidRDefault="009536D7" w:rsidP="00F9218E">
      <w:pPr>
        <w:rPr>
          <w:sz w:val="24"/>
          <w:szCs w:val="24"/>
          <w:lang w:val="lt-LT"/>
        </w:rPr>
      </w:pPr>
    </w:p>
    <w:p w14:paraId="3D61D63E" w14:textId="77777777" w:rsidR="009536D7" w:rsidRPr="00E43052" w:rsidRDefault="009536D7" w:rsidP="00F9218E">
      <w:pPr>
        <w:rPr>
          <w:sz w:val="24"/>
          <w:szCs w:val="24"/>
          <w:lang w:val="lt-LT"/>
        </w:rPr>
      </w:pPr>
    </w:p>
    <w:p w14:paraId="3D61D63F" w14:textId="77777777" w:rsidR="00F47E78" w:rsidRPr="00E43052" w:rsidRDefault="00F47E78" w:rsidP="00F9218E">
      <w:pPr>
        <w:rPr>
          <w:sz w:val="24"/>
          <w:szCs w:val="24"/>
          <w:lang w:val="lt-LT"/>
        </w:rPr>
      </w:pPr>
    </w:p>
    <w:p w14:paraId="3D61D640" w14:textId="77777777" w:rsidR="00EF7B03" w:rsidRPr="00E43052" w:rsidRDefault="00EF7B03" w:rsidP="00F9218E">
      <w:pPr>
        <w:rPr>
          <w:sz w:val="24"/>
          <w:szCs w:val="24"/>
          <w:lang w:val="lt-LT"/>
        </w:rPr>
      </w:pPr>
    </w:p>
    <w:p w14:paraId="3D61D641" w14:textId="77777777" w:rsidR="00272C06" w:rsidRPr="00E43052" w:rsidRDefault="00272C06" w:rsidP="00F9218E">
      <w:pPr>
        <w:rPr>
          <w:sz w:val="24"/>
          <w:szCs w:val="24"/>
          <w:lang w:val="lt-LT"/>
        </w:rPr>
      </w:pPr>
    </w:p>
    <w:p w14:paraId="3D61D642" w14:textId="77777777" w:rsidR="00272C06" w:rsidRPr="00E43052" w:rsidRDefault="00272C06" w:rsidP="00F9218E">
      <w:pPr>
        <w:rPr>
          <w:sz w:val="24"/>
          <w:szCs w:val="24"/>
          <w:lang w:val="lt-LT"/>
        </w:rPr>
      </w:pPr>
    </w:p>
    <w:p w14:paraId="3D61D643" w14:textId="77777777" w:rsidR="00B3268D" w:rsidRPr="00E43052" w:rsidRDefault="00B3268D" w:rsidP="00F9218E">
      <w:pPr>
        <w:rPr>
          <w:sz w:val="24"/>
          <w:szCs w:val="24"/>
          <w:lang w:val="lt-LT"/>
        </w:rPr>
      </w:pPr>
    </w:p>
    <w:p w14:paraId="3D61D644" w14:textId="77777777" w:rsidR="00B3268D" w:rsidRPr="00E43052" w:rsidRDefault="00B3268D" w:rsidP="00F9218E">
      <w:pPr>
        <w:rPr>
          <w:sz w:val="24"/>
          <w:szCs w:val="24"/>
          <w:lang w:val="lt-LT"/>
        </w:rPr>
      </w:pPr>
    </w:p>
    <w:p w14:paraId="3D61D645" w14:textId="77777777" w:rsidR="00B3268D" w:rsidRPr="00E43052" w:rsidRDefault="00B3268D" w:rsidP="00F9218E">
      <w:pPr>
        <w:rPr>
          <w:sz w:val="24"/>
          <w:szCs w:val="24"/>
          <w:lang w:val="lt-LT"/>
        </w:rPr>
      </w:pPr>
    </w:p>
    <w:p w14:paraId="3D61D646" w14:textId="77777777" w:rsidR="00B3268D" w:rsidRPr="00E43052" w:rsidRDefault="00B3268D" w:rsidP="00F9218E">
      <w:pPr>
        <w:rPr>
          <w:sz w:val="24"/>
          <w:szCs w:val="24"/>
          <w:lang w:val="lt-LT"/>
        </w:rPr>
      </w:pPr>
    </w:p>
    <w:p w14:paraId="3D61D647" w14:textId="77777777" w:rsidR="009536D7" w:rsidRPr="00E43052" w:rsidRDefault="009536D7" w:rsidP="00F9218E">
      <w:pPr>
        <w:rPr>
          <w:sz w:val="24"/>
          <w:szCs w:val="24"/>
          <w:lang w:val="lt-LT"/>
        </w:rPr>
      </w:pPr>
      <w:r w:rsidRPr="00E43052">
        <w:rPr>
          <w:sz w:val="24"/>
          <w:szCs w:val="24"/>
          <w:lang w:val="lt-LT"/>
        </w:rPr>
        <w:lastRenderedPageBreak/>
        <w:t>Rokiškio rajono savivaldybės tarybai</w:t>
      </w:r>
    </w:p>
    <w:p w14:paraId="3D61D648" w14:textId="77777777" w:rsidR="009536D7" w:rsidRPr="00E43052" w:rsidRDefault="009536D7" w:rsidP="00F9218E">
      <w:pPr>
        <w:rPr>
          <w:sz w:val="24"/>
          <w:szCs w:val="24"/>
          <w:lang w:val="lt-LT"/>
        </w:rPr>
      </w:pPr>
    </w:p>
    <w:p w14:paraId="3D61D649" w14:textId="77777777" w:rsidR="009536D7" w:rsidRPr="00E43052" w:rsidRDefault="009536D7" w:rsidP="00F9218E">
      <w:pPr>
        <w:jc w:val="center"/>
        <w:rPr>
          <w:b/>
          <w:bCs/>
          <w:noProof/>
          <w:sz w:val="24"/>
          <w:szCs w:val="24"/>
          <w:lang w:val="lt-LT"/>
        </w:rPr>
      </w:pPr>
      <w:r w:rsidRPr="00E43052">
        <w:rPr>
          <w:b/>
          <w:bCs/>
          <w:sz w:val="24"/>
          <w:szCs w:val="24"/>
          <w:lang w:val="lt-LT"/>
        </w:rPr>
        <w:t>SPRENDIMO</w:t>
      </w:r>
      <w:r w:rsidRPr="00E43052">
        <w:rPr>
          <w:sz w:val="24"/>
          <w:szCs w:val="24"/>
          <w:lang w:val="lt-LT"/>
        </w:rPr>
        <w:t xml:space="preserve"> „</w:t>
      </w:r>
      <w:r w:rsidRPr="00E43052">
        <w:rPr>
          <w:b/>
          <w:bCs/>
          <w:noProof/>
          <w:sz w:val="24"/>
          <w:szCs w:val="24"/>
          <w:lang w:val="lt-LT"/>
        </w:rPr>
        <w:t>DĖL ROKIŠKIO RAJONO SAVIVALDYBĖS APLINKOS APSAUGOS RĖMIMO SPECIALIOSIOS PROGRAMOS 20</w:t>
      </w:r>
      <w:r w:rsidR="00F51C31" w:rsidRPr="00E43052">
        <w:rPr>
          <w:b/>
          <w:bCs/>
          <w:noProof/>
          <w:sz w:val="24"/>
          <w:szCs w:val="24"/>
          <w:lang w:val="lt-LT"/>
        </w:rPr>
        <w:t>2</w:t>
      </w:r>
      <w:r w:rsidR="0046628E" w:rsidRPr="00E43052">
        <w:rPr>
          <w:b/>
          <w:bCs/>
          <w:noProof/>
          <w:sz w:val="24"/>
          <w:szCs w:val="24"/>
          <w:lang w:val="lt-LT"/>
        </w:rPr>
        <w:t>2</w:t>
      </w:r>
      <w:r w:rsidRPr="00E43052">
        <w:rPr>
          <w:b/>
          <w:bCs/>
          <w:noProof/>
          <w:sz w:val="24"/>
          <w:szCs w:val="24"/>
          <w:lang w:val="lt-LT"/>
        </w:rPr>
        <w:t xml:space="preserve"> METŲ SĄMATOS PATVIRTINIMO“</w:t>
      </w:r>
    </w:p>
    <w:p w14:paraId="3D61D64A" w14:textId="77777777" w:rsidR="009536D7" w:rsidRPr="00E43052" w:rsidRDefault="009536D7" w:rsidP="00F9218E">
      <w:pPr>
        <w:jc w:val="center"/>
        <w:rPr>
          <w:b/>
          <w:bCs/>
          <w:noProof/>
          <w:sz w:val="24"/>
          <w:szCs w:val="24"/>
          <w:lang w:val="lt-LT"/>
        </w:rPr>
      </w:pPr>
    </w:p>
    <w:p w14:paraId="3D61D64B" w14:textId="77777777" w:rsidR="009536D7" w:rsidRPr="00E43052" w:rsidRDefault="009536D7" w:rsidP="00F9218E">
      <w:pPr>
        <w:jc w:val="center"/>
        <w:rPr>
          <w:b/>
          <w:bCs/>
          <w:sz w:val="24"/>
          <w:szCs w:val="24"/>
          <w:lang w:val="lt-LT"/>
        </w:rPr>
      </w:pPr>
      <w:r w:rsidRPr="00E43052">
        <w:rPr>
          <w:b/>
          <w:bCs/>
          <w:sz w:val="24"/>
          <w:szCs w:val="24"/>
          <w:lang w:val="lt-LT"/>
        </w:rPr>
        <w:t>AIŠKINAMASIS RAŠTAS</w:t>
      </w:r>
    </w:p>
    <w:p w14:paraId="3D61D64C" w14:textId="77777777" w:rsidR="009536D7" w:rsidRPr="00E43052" w:rsidRDefault="009536D7" w:rsidP="00F9218E">
      <w:pPr>
        <w:jc w:val="center"/>
        <w:rPr>
          <w:sz w:val="24"/>
          <w:szCs w:val="24"/>
          <w:lang w:val="lt-LT"/>
        </w:rPr>
      </w:pPr>
    </w:p>
    <w:p w14:paraId="3D61D64D" w14:textId="77777777" w:rsidR="009536D7" w:rsidRPr="00E43052" w:rsidRDefault="009536D7" w:rsidP="00853D2B">
      <w:pPr>
        <w:jc w:val="both"/>
        <w:rPr>
          <w:sz w:val="24"/>
          <w:szCs w:val="24"/>
          <w:lang w:val="lt-LT"/>
        </w:rPr>
      </w:pPr>
      <w:r w:rsidRPr="00E43052">
        <w:rPr>
          <w:sz w:val="24"/>
          <w:szCs w:val="24"/>
          <w:lang w:val="lt-LT"/>
        </w:rPr>
        <w:tab/>
        <w:t>Rokiškio rajono savivaldybės aplink</w:t>
      </w:r>
      <w:r w:rsidR="00DF3A3C" w:rsidRPr="00E43052">
        <w:rPr>
          <w:sz w:val="24"/>
          <w:szCs w:val="24"/>
          <w:lang w:val="lt-LT"/>
        </w:rPr>
        <w:t>os apsaugos rėmimo programos 202</w:t>
      </w:r>
      <w:r w:rsidR="00BC2CED" w:rsidRPr="00E43052">
        <w:rPr>
          <w:sz w:val="24"/>
          <w:szCs w:val="24"/>
          <w:lang w:val="lt-LT"/>
        </w:rPr>
        <w:t>1</w:t>
      </w:r>
      <w:r w:rsidRPr="00E43052">
        <w:rPr>
          <w:sz w:val="24"/>
          <w:szCs w:val="24"/>
          <w:lang w:val="lt-LT"/>
        </w:rPr>
        <w:t xml:space="preserve"> m. sąmata sudaryta vadovaujantis </w:t>
      </w:r>
      <w:r w:rsidR="00451E59" w:rsidRPr="00E43052">
        <w:rPr>
          <w:sz w:val="24"/>
          <w:szCs w:val="24"/>
          <w:lang w:val="lt-LT"/>
        </w:rPr>
        <w:t xml:space="preserve">darbo grupės sudarytos </w:t>
      </w:r>
      <w:r w:rsidRPr="00E43052">
        <w:rPr>
          <w:sz w:val="24"/>
          <w:szCs w:val="24"/>
          <w:lang w:val="lt-LT"/>
        </w:rPr>
        <w:t>Rokiškio rajono savivaldybės administracijos direktoriaus 20</w:t>
      </w:r>
      <w:r w:rsidR="00DF3A3C" w:rsidRPr="00E43052">
        <w:rPr>
          <w:sz w:val="24"/>
          <w:szCs w:val="24"/>
          <w:lang w:val="lt-LT"/>
        </w:rPr>
        <w:t>20</w:t>
      </w:r>
      <w:r w:rsidRPr="00E43052">
        <w:rPr>
          <w:sz w:val="24"/>
          <w:szCs w:val="24"/>
          <w:lang w:val="lt-LT"/>
        </w:rPr>
        <w:t xml:space="preserve"> m. </w:t>
      </w:r>
      <w:r w:rsidR="00DF3A3C" w:rsidRPr="00E43052">
        <w:rPr>
          <w:sz w:val="24"/>
          <w:szCs w:val="24"/>
          <w:lang w:val="lt-LT"/>
        </w:rPr>
        <w:t>sausio</w:t>
      </w:r>
      <w:r w:rsidRPr="00E43052">
        <w:rPr>
          <w:sz w:val="24"/>
          <w:szCs w:val="24"/>
          <w:lang w:val="lt-LT"/>
        </w:rPr>
        <w:t xml:space="preserve"> </w:t>
      </w:r>
      <w:r w:rsidR="00DF3A3C" w:rsidRPr="00E43052">
        <w:rPr>
          <w:sz w:val="24"/>
          <w:szCs w:val="24"/>
          <w:lang w:val="lt-LT"/>
        </w:rPr>
        <w:t>8</w:t>
      </w:r>
      <w:r w:rsidRPr="00E43052">
        <w:rPr>
          <w:sz w:val="24"/>
          <w:szCs w:val="24"/>
          <w:lang w:val="lt-LT"/>
        </w:rPr>
        <w:t xml:space="preserve"> d. įsakymu Nr. AV-</w:t>
      </w:r>
      <w:r w:rsidR="00DF3A3C" w:rsidRPr="00E43052">
        <w:rPr>
          <w:sz w:val="24"/>
          <w:szCs w:val="24"/>
          <w:lang w:val="lt-LT"/>
        </w:rPr>
        <w:t>20</w:t>
      </w:r>
      <w:r w:rsidRPr="00E43052">
        <w:rPr>
          <w:sz w:val="24"/>
          <w:szCs w:val="24"/>
          <w:lang w:val="lt-LT"/>
        </w:rPr>
        <w:t xml:space="preserve"> „Dėl darbo grupės Rokiškio rajono savivaldybės aplinkos apsaugos rėmimo programos priemonių lėšoms paskirstyti sudar</w:t>
      </w:r>
      <w:r w:rsidR="00451E59" w:rsidRPr="00E43052">
        <w:rPr>
          <w:sz w:val="24"/>
          <w:szCs w:val="24"/>
          <w:lang w:val="lt-LT"/>
        </w:rPr>
        <w:t>ymo“ sprendimu.</w:t>
      </w:r>
      <w:r w:rsidR="00C91908" w:rsidRPr="00E43052">
        <w:rPr>
          <w:sz w:val="24"/>
          <w:szCs w:val="24"/>
          <w:lang w:val="lt-LT"/>
        </w:rPr>
        <w:t xml:space="preserve"> Darbo grupės posėdis įvyko </w:t>
      </w:r>
      <w:r w:rsidR="00D70E3D" w:rsidRPr="00D70E3D">
        <w:rPr>
          <w:sz w:val="24"/>
          <w:szCs w:val="24"/>
          <w:lang w:val="lt-LT"/>
        </w:rPr>
        <w:t>2021</w:t>
      </w:r>
      <w:r w:rsidR="00C91908" w:rsidRPr="00D70E3D">
        <w:rPr>
          <w:sz w:val="24"/>
          <w:szCs w:val="24"/>
          <w:lang w:val="lt-LT"/>
        </w:rPr>
        <w:t>-02-</w:t>
      </w:r>
      <w:r w:rsidR="00BC2CED" w:rsidRPr="00D70E3D">
        <w:rPr>
          <w:sz w:val="24"/>
          <w:szCs w:val="24"/>
          <w:lang w:val="lt-LT"/>
        </w:rPr>
        <w:t>0</w:t>
      </w:r>
      <w:r w:rsidR="00D70E3D" w:rsidRPr="00D70E3D">
        <w:rPr>
          <w:sz w:val="24"/>
          <w:szCs w:val="24"/>
          <w:lang w:val="lt-LT"/>
        </w:rPr>
        <w:t>3</w:t>
      </w:r>
      <w:r w:rsidR="00C91908" w:rsidRPr="00D70E3D">
        <w:rPr>
          <w:sz w:val="24"/>
          <w:szCs w:val="24"/>
          <w:lang w:val="lt-LT"/>
        </w:rPr>
        <w:t>.</w:t>
      </w:r>
      <w:r w:rsidR="00DF3A3C" w:rsidRPr="00D70E3D">
        <w:rPr>
          <w:sz w:val="24"/>
          <w:szCs w:val="24"/>
          <w:lang w:val="lt-LT"/>
        </w:rPr>
        <w:t xml:space="preserve"> </w:t>
      </w:r>
    </w:p>
    <w:p w14:paraId="3D61D64E" w14:textId="77777777" w:rsidR="009536D7" w:rsidRPr="00E43052" w:rsidRDefault="009536D7" w:rsidP="00F9218E">
      <w:pPr>
        <w:ind w:firstLine="720"/>
        <w:jc w:val="both"/>
        <w:rPr>
          <w:b/>
          <w:bCs/>
          <w:sz w:val="24"/>
          <w:szCs w:val="24"/>
          <w:lang w:val="lt-LT"/>
        </w:rPr>
      </w:pPr>
      <w:r w:rsidRPr="00E43052">
        <w:rPr>
          <w:b/>
          <w:bCs/>
          <w:sz w:val="24"/>
          <w:szCs w:val="24"/>
          <w:lang w:val="lt-LT"/>
        </w:rPr>
        <w:t xml:space="preserve">Parengto sprendimo projekto tikslai ir uždaviniai. </w:t>
      </w:r>
    </w:p>
    <w:p w14:paraId="3D61D64F" w14:textId="77777777" w:rsidR="009536D7" w:rsidRPr="00E43052" w:rsidRDefault="009536D7" w:rsidP="00F9218E">
      <w:pPr>
        <w:pStyle w:val="TableContents"/>
        <w:ind w:firstLine="720"/>
        <w:jc w:val="both"/>
      </w:pPr>
      <w:r w:rsidRPr="00E43052">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3D61D650" w14:textId="77777777" w:rsidR="009536D7" w:rsidRPr="00E43052" w:rsidRDefault="009536D7" w:rsidP="00F9218E">
      <w:pPr>
        <w:ind w:firstLine="720"/>
        <w:jc w:val="both"/>
        <w:rPr>
          <w:sz w:val="24"/>
          <w:szCs w:val="24"/>
          <w:lang w:val="lt-LT"/>
        </w:rPr>
      </w:pPr>
      <w:r w:rsidRPr="00E43052">
        <w:rPr>
          <w:b/>
          <w:bCs/>
          <w:sz w:val="24"/>
          <w:szCs w:val="24"/>
          <w:lang w:val="lt-LT"/>
        </w:rPr>
        <w:t>Šiuo metu esantis teisinis reglamentavimas.</w:t>
      </w:r>
      <w:r w:rsidRPr="00E43052">
        <w:rPr>
          <w:sz w:val="24"/>
          <w:szCs w:val="24"/>
          <w:lang w:val="lt-LT"/>
        </w:rPr>
        <w:t xml:space="preserve"> </w:t>
      </w:r>
    </w:p>
    <w:p w14:paraId="3D61D651" w14:textId="77777777" w:rsidR="009536D7" w:rsidRPr="00E43052" w:rsidRDefault="009536D7" w:rsidP="00F9218E">
      <w:pPr>
        <w:tabs>
          <w:tab w:val="left" w:pos="567"/>
        </w:tabs>
        <w:jc w:val="both"/>
        <w:rPr>
          <w:sz w:val="24"/>
          <w:szCs w:val="24"/>
          <w:lang w:val="lt-LT"/>
        </w:rPr>
      </w:pPr>
      <w:r w:rsidRPr="00E43052">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3D61D652" w14:textId="77777777" w:rsidR="009536D7" w:rsidRPr="00E43052" w:rsidRDefault="009536D7" w:rsidP="00F9218E">
      <w:pPr>
        <w:ind w:firstLine="720"/>
        <w:jc w:val="both"/>
        <w:rPr>
          <w:b/>
          <w:bCs/>
          <w:sz w:val="24"/>
          <w:szCs w:val="24"/>
          <w:lang w:val="lt-LT"/>
        </w:rPr>
      </w:pPr>
      <w:r w:rsidRPr="00E43052">
        <w:rPr>
          <w:b/>
          <w:bCs/>
          <w:sz w:val="24"/>
          <w:szCs w:val="24"/>
          <w:lang w:val="lt-LT"/>
        </w:rPr>
        <w:t xml:space="preserve">Sprendimo projekto esmė. </w:t>
      </w:r>
    </w:p>
    <w:p w14:paraId="3D61D653" w14:textId="77777777" w:rsidR="009536D7" w:rsidRPr="00E43052" w:rsidRDefault="009536D7" w:rsidP="00F4010D">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Rokiškio rajono savivaldybės aplinkos apsaugos rėmimo programos finansavimo pajamos ir išlaidos planuojamos savivaldybių biudžete savivaldybių tarybų nustatyta tvarka.</w:t>
      </w:r>
    </w:p>
    <w:p w14:paraId="3D61D654" w14:textId="77777777" w:rsidR="009536D7" w:rsidRPr="00E43052" w:rsidRDefault="009536D7" w:rsidP="00F4010D">
      <w:pPr>
        <w:pStyle w:val="Antrats"/>
        <w:tabs>
          <w:tab w:val="left" w:pos="709"/>
        </w:tabs>
        <w:jc w:val="both"/>
        <w:rPr>
          <w:sz w:val="24"/>
          <w:szCs w:val="24"/>
          <w:lang w:val="lt-LT"/>
        </w:rPr>
      </w:pPr>
      <w:r w:rsidRPr="00E43052">
        <w:rPr>
          <w:sz w:val="24"/>
          <w:szCs w:val="24"/>
          <w:lang w:val="lt-LT"/>
        </w:rPr>
        <w:tab/>
        <w:t>Specialiosios programos finansavimo šaltiniai:</w:t>
      </w:r>
    </w:p>
    <w:p w14:paraId="3D61D655" w14:textId="77777777" w:rsidR="009536D7" w:rsidRPr="00E43052" w:rsidRDefault="009536D7" w:rsidP="00F4010D">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1) juridinių ir fizinių asmenų mokesčiai, mokami įstatymų nustatytomis proporcijomis ir tvarka už teršalų išmetim</w:t>
      </w:r>
      <w:r w:rsidR="00D70E3D">
        <w:rPr>
          <w:sz w:val="24"/>
          <w:szCs w:val="24"/>
          <w:lang w:val="lt-LT"/>
        </w:rPr>
        <w:t>ą į aplinką (numatoma surinkti 6</w:t>
      </w:r>
      <w:r w:rsidR="00F8045E" w:rsidRPr="00E43052">
        <w:rPr>
          <w:sz w:val="24"/>
          <w:szCs w:val="24"/>
          <w:lang w:val="lt-LT"/>
        </w:rPr>
        <w:t>0</w:t>
      </w:r>
      <w:r w:rsidRPr="00E43052">
        <w:rPr>
          <w:sz w:val="24"/>
          <w:szCs w:val="24"/>
          <w:lang w:val="lt-LT"/>
        </w:rPr>
        <w:t xml:space="preserve">000 </w:t>
      </w:r>
      <w:proofErr w:type="spellStart"/>
      <w:r w:rsidRPr="00E43052">
        <w:rPr>
          <w:sz w:val="24"/>
          <w:szCs w:val="24"/>
          <w:lang w:val="lt-LT"/>
        </w:rPr>
        <w:t>Eur</w:t>
      </w:r>
      <w:proofErr w:type="spellEnd"/>
      <w:r w:rsidRPr="00E43052">
        <w:rPr>
          <w:sz w:val="24"/>
          <w:szCs w:val="24"/>
          <w:lang w:val="lt-LT"/>
        </w:rPr>
        <w:t>);</w:t>
      </w:r>
    </w:p>
    <w:p w14:paraId="3D61D656" w14:textId="77777777" w:rsidR="009536D7" w:rsidRPr="00E43052" w:rsidRDefault="009536D7" w:rsidP="00F4010D">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 xml:space="preserve">2) medžioklės plotų naudotojų mokesčiai, mokami įstatymų nustatytomis proporcijomis ir tvarka už medžiojamųjų gyvūnų išteklių naudojimą (numatoma surinkti </w:t>
      </w:r>
      <w:r w:rsidR="00D70E3D">
        <w:rPr>
          <w:sz w:val="24"/>
          <w:szCs w:val="24"/>
          <w:lang w:val="lt-LT"/>
        </w:rPr>
        <w:t>50</w:t>
      </w:r>
      <w:r w:rsidRPr="00E43052">
        <w:rPr>
          <w:sz w:val="24"/>
          <w:szCs w:val="24"/>
          <w:lang w:val="lt-LT"/>
        </w:rPr>
        <w:t xml:space="preserve">000 </w:t>
      </w:r>
      <w:proofErr w:type="spellStart"/>
      <w:r w:rsidRPr="00E43052">
        <w:rPr>
          <w:sz w:val="24"/>
          <w:szCs w:val="24"/>
          <w:lang w:val="lt-LT"/>
        </w:rPr>
        <w:t>Eur</w:t>
      </w:r>
      <w:proofErr w:type="spellEnd"/>
      <w:r w:rsidRPr="00E43052">
        <w:rPr>
          <w:sz w:val="24"/>
          <w:szCs w:val="24"/>
          <w:lang w:val="lt-LT"/>
        </w:rPr>
        <w:t>);</w:t>
      </w:r>
    </w:p>
    <w:p w14:paraId="3D61D657" w14:textId="77777777" w:rsidR="009536D7" w:rsidRPr="00E43052" w:rsidRDefault="009536D7" w:rsidP="00F4010D">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3) juridinių ir fizinių asmenų mokesčiai, mokami įstatymų nustatytomis proporcijomis ir tvarka už valstybinius gamtos išteklius, išskyrus medžiojamųjų gyvūn</w:t>
      </w:r>
      <w:r w:rsidR="00451E59" w:rsidRPr="00E43052">
        <w:rPr>
          <w:sz w:val="24"/>
          <w:szCs w:val="24"/>
          <w:lang w:val="lt-LT"/>
        </w:rPr>
        <w:t xml:space="preserve">ų išteklius (numatoma surinkti </w:t>
      </w:r>
      <w:r w:rsidRPr="00E43052">
        <w:rPr>
          <w:sz w:val="24"/>
          <w:szCs w:val="24"/>
          <w:lang w:val="lt-LT"/>
        </w:rPr>
        <w:t>5</w:t>
      </w:r>
      <w:r w:rsidR="00D70E3D">
        <w:rPr>
          <w:sz w:val="24"/>
          <w:szCs w:val="24"/>
          <w:lang w:val="lt-LT"/>
        </w:rPr>
        <w:t>0</w:t>
      </w:r>
      <w:r w:rsidRPr="00E43052">
        <w:rPr>
          <w:sz w:val="24"/>
          <w:szCs w:val="24"/>
          <w:lang w:val="lt-LT"/>
        </w:rPr>
        <w:t xml:space="preserve">000 </w:t>
      </w:r>
      <w:proofErr w:type="spellStart"/>
      <w:r w:rsidRPr="00E43052">
        <w:rPr>
          <w:sz w:val="24"/>
          <w:szCs w:val="24"/>
          <w:lang w:val="lt-LT"/>
        </w:rPr>
        <w:t>Eur</w:t>
      </w:r>
      <w:proofErr w:type="spellEnd"/>
      <w:r w:rsidRPr="00E43052">
        <w:rPr>
          <w:sz w:val="24"/>
          <w:szCs w:val="24"/>
          <w:lang w:val="lt-LT"/>
        </w:rPr>
        <w:t>).</w:t>
      </w:r>
    </w:p>
    <w:p w14:paraId="3D61D658" w14:textId="77777777" w:rsidR="009536D7" w:rsidRPr="00E43052" w:rsidRDefault="009536D7" w:rsidP="00B3108C">
      <w:pPr>
        <w:pStyle w:val="Antrats"/>
        <w:tabs>
          <w:tab w:val="left" w:pos="709"/>
        </w:tabs>
        <w:jc w:val="both"/>
        <w:rPr>
          <w:sz w:val="24"/>
          <w:szCs w:val="24"/>
          <w:lang w:val="lt-LT"/>
        </w:rPr>
      </w:pPr>
      <w:r w:rsidRPr="00E43052">
        <w:rPr>
          <w:sz w:val="24"/>
          <w:szCs w:val="24"/>
          <w:lang w:val="lt-LT"/>
        </w:rPr>
        <w:tab/>
        <w:t>Specialiosios programos lėšos naudojamos:</w:t>
      </w:r>
    </w:p>
    <w:p w14:paraId="3D61D659" w14:textId="6E74B439" w:rsidR="009536D7" w:rsidRPr="00E43052" w:rsidRDefault="009536D7" w:rsidP="00F9218E">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B24A91">
        <w:rPr>
          <w:sz w:val="24"/>
          <w:szCs w:val="24"/>
          <w:lang w:val="lt-LT"/>
        </w:rPr>
        <w:t>88000</w:t>
      </w:r>
      <w:r w:rsidR="008727A3" w:rsidRPr="00E43052">
        <w:rPr>
          <w:sz w:val="24"/>
          <w:szCs w:val="24"/>
          <w:lang w:val="lt-LT"/>
        </w:rPr>
        <w:t xml:space="preserve"> </w:t>
      </w:r>
      <w:proofErr w:type="spellStart"/>
      <w:r w:rsidR="008727A3" w:rsidRPr="00E43052">
        <w:rPr>
          <w:sz w:val="24"/>
          <w:szCs w:val="24"/>
          <w:lang w:val="lt-LT"/>
        </w:rPr>
        <w:t>Eur</w:t>
      </w:r>
      <w:proofErr w:type="spellEnd"/>
      <w:r w:rsidR="008727A3" w:rsidRPr="00E43052">
        <w:rPr>
          <w:sz w:val="24"/>
          <w:szCs w:val="24"/>
          <w:lang w:val="lt-LT"/>
        </w:rPr>
        <w:t>, kas su lėšų li</w:t>
      </w:r>
      <w:r w:rsidR="00DF3A3C" w:rsidRPr="00E43052">
        <w:rPr>
          <w:sz w:val="24"/>
          <w:szCs w:val="24"/>
          <w:lang w:val="lt-LT"/>
        </w:rPr>
        <w:t>kučių 202</w:t>
      </w:r>
      <w:r w:rsidR="00084094" w:rsidRPr="00E43052">
        <w:rPr>
          <w:sz w:val="24"/>
          <w:szCs w:val="24"/>
          <w:lang w:val="lt-LT"/>
        </w:rPr>
        <w:t>2</w:t>
      </w:r>
      <w:r w:rsidR="008727A3" w:rsidRPr="00E43052">
        <w:rPr>
          <w:sz w:val="24"/>
          <w:szCs w:val="24"/>
          <w:lang w:val="lt-LT"/>
        </w:rPr>
        <w:t xml:space="preserve">-01-01 sudarys </w:t>
      </w:r>
      <w:r w:rsidR="00084094" w:rsidRPr="00E43052">
        <w:rPr>
          <w:sz w:val="24"/>
          <w:szCs w:val="24"/>
          <w:lang w:val="lt-LT"/>
        </w:rPr>
        <w:t>2</w:t>
      </w:r>
      <w:r w:rsidR="00B24A91">
        <w:rPr>
          <w:sz w:val="24"/>
          <w:szCs w:val="24"/>
          <w:lang w:val="lt-LT"/>
        </w:rPr>
        <w:t>34326</w:t>
      </w:r>
      <w:r w:rsidRPr="00E43052">
        <w:rPr>
          <w:sz w:val="24"/>
          <w:szCs w:val="24"/>
          <w:lang w:val="lt-LT"/>
        </w:rPr>
        <w:t xml:space="preserve"> </w:t>
      </w:r>
      <w:proofErr w:type="spellStart"/>
      <w:r w:rsidRPr="00E43052">
        <w:rPr>
          <w:sz w:val="24"/>
          <w:szCs w:val="24"/>
          <w:lang w:val="lt-LT"/>
        </w:rPr>
        <w:t>Eur</w:t>
      </w:r>
      <w:proofErr w:type="spellEnd"/>
      <w:r w:rsidR="004901FE">
        <w:rPr>
          <w:sz w:val="24"/>
          <w:szCs w:val="24"/>
          <w:lang w:val="lt-LT"/>
        </w:rPr>
        <w:t>;</w:t>
      </w:r>
    </w:p>
    <w:p w14:paraId="3D61D65A" w14:textId="186CF07B" w:rsidR="009536D7" w:rsidRPr="00E43052" w:rsidRDefault="009536D7" w:rsidP="00F9218E">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E43052">
        <w:rPr>
          <w:sz w:val="24"/>
          <w:szCs w:val="24"/>
          <w:lang w:val="lt-LT"/>
        </w:rPr>
        <w:t>2</w:t>
      </w:r>
      <w:r w:rsidR="00A95515" w:rsidRPr="00E43052">
        <w:rPr>
          <w:sz w:val="24"/>
          <w:szCs w:val="24"/>
          <w:lang w:val="lt-LT"/>
        </w:rPr>
        <w:t>2</w:t>
      </w:r>
      <w:r w:rsidR="00D70E3D">
        <w:rPr>
          <w:sz w:val="24"/>
          <w:szCs w:val="24"/>
          <w:lang w:val="lt-LT"/>
        </w:rPr>
        <w:t>0</w:t>
      </w:r>
      <w:r w:rsidR="00BC2001" w:rsidRPr="00E43052">
        <w:rPr>
          <w:sz w:val="24"/>
          <w:szCs w:val="24"/>
          <w:lang w:val="lt-LT"/>
        </w:rPr>
        <w:t>00</w:t>
      </w:r>
      <w:r w:rsidRPr="00E43052">
        <w:rPr>
          <w:sz w:val="24"/>
          <w:szCs w:val="24"/>
          <w:lang w:val="lt-LT"/>
        </w:rPr>
        <w:t xml:space="preserve"> </w:t>
      </w:r>
      <w:proofErr w:type="spellStart"/>
      <w:r w:rsidR="008727A3" w:rsidRPr="00E43052">
        <w:rPr>
          <w:sz w:val="24"/>
          <w:szCs w:val="24"/>
          <w:lang w:val="lt-LT"/>
        </w:rPr>
        <w:t>Eur</w:t>
      </w:r>
      <w:proofErr w:type="spellEnd"/>
      <w:r w:rsidR="008727A3" w:rsidRPr="00E43052">
        <w:rPr>
          <w:sz w:val="24"/>
          <w:szCs w:val="24"/>
          <w:lang w:val="lt-LT"/>
        </w:rPr>
        <w:t>,</w:t>
      </w:r>
      <w:r w:rsidRPr="00E43052">
        <w:rPr>
          <w:sz w:val="24"/>
          <w:szCs w:val="24"/>
          <w:lang w:val="lt-LT"/>
        </w:rPr>
        <w:t xml:space="preserve"> </w:t>
      </w:r>
      <w:r w:rsidR="008727A3" w:rsidRPr="00E43052">
        <w:rPr>
          <w:sz w:val="24"/>
          <w:szCs w:val="24"/>
          <w:lang w:val="lt-LT"/>
        </w:rPr>
        <w:t>kas su lėšų likuč</w:t>
      </w:r>
      <w:r w:rsidR="00DF3A3C" w:rsidRPr="00E43052">
        <w:rPr>
          <w:sz w:val="24"/>
          <w:szCs w:val="24"/>
          <w:lang w:val="lt-LT"/>
        </w:rPr>
        <w:t>ių 202</w:t>
      </w:r>
      <w:r w:rsidR="00A95515" w:rsidRPr="00E43052">
        <w:rPr>
          <w:sz w:val="24"/>
          <w:szCs w:val="24"/>
          <w:lang w:val="lt-LT"/>
        </w:rPr>
        <w:t>2</w:t>
      </w:r>
      <w:r w:rsidR="00DF3A3C" w:rsidRPr="00E43052">
        <w:rPr>
          <w:sz w:val="24"/>
          <w:szCs w:val="24"/>
          <w:lang w:val="lt-LT"/>
        </w:rPr>
        <w:t xml:space="preserve">-01-01 sudarys </w:t>
      </w:r>
      <w:r w:rsidR="00D70E3D">
        <w:rPr>
          <w:sz w:val="24"/>
          <w:szCs w:val="24"/>
          <w:lang w:val="lt-LT"/>
        </w:rPr>
        <w:t>290</w:t>
      </w:r>
      <w:r w:rsidR="00A95515" w:rsidRPr="00E43052">
        <w:rPr>
          <w:sz w:val="24"/>
          <w:szCs w:val="24"/>
          <w:lang w:val="lt-LT"/>
        </w:rPr>
        <w:t>07</w:t>
      </w:r>
      <w:r w:rsidR="008727A3" w:rsidRPr="00E43052">
        <w:rPr>
          <w:sz w:val="24"/>
          <w:szCs w:val="24"/>
          <w:lang w:val="lt-LT"/>
        </w:rPr>
        <w:t xml:space="preserve"> </w:t>
      </w:r>
      <w:proofErr w:type="spellStart"/>
      <w:r w:rsidR="008727A3" w:rsidRPr="00E43052">
        <w:rPr>
          <w:sz w:val="24"/>
          <w:szCs w:val="24"/>
          <w:lang w:val="lt-LT"/>
        </w:rPr>
        <w:t>Eur</w:t>
      </w:r>
      <w:proofErr w:type="spellEnd"/>
      <w:r w:rsidR="004901FE">
        <w:rPr>
          <w:sz w:val="24"/>
          <w:szCs w:val="24"/>
          <w:lang w:val="lt-LT"/>
        </w:rPr>
        <w:t>;</w:t>
      </w:r>
      <w:r w:rsidR="008727A3" w:rsidRPr="00E43052">
        <w:rPr>
          <w:sz w:val="24"/>
          <w:szCs w:val="24"/>
          <w:lang w:val="lt-LT"/>
        </w:rPr>
        <w:t xml:space="preserve"> </w:t>
      </w:r>
      <w:r w:rsidRPr="00E43052">
        <w:rPr>
          <w:sz w:val="24"/>
          <w:szCs w:val="24"/>
          <w:lang w:val="lt-LT"/>
        </w:rPr>
        <w:t>Rokiškio rajono savivaldybės visuomenės sveikatos rėmimo specialiajai programos 20</w:t>
      </w:r>
      <w:r w:rsidR="00DF3A3C" w:rsidRPr="00E43052">
        <w:rPr>
          <w:sz w:val="24"/>
          <w:szCs w:val="24"/>
          <w:lang w:val="lt-LT"/>
        </w:rPr>
        <w:t>2</w:t>
      </w:r>
      <w:r w:rsidR="00F47E78" w:rsidRPr="00E43052">
        <w:rPr>
          <w:sz w:val="24"/>
          <w:szCs w:val="24"/>
          <w:lang w:val="lt-LT"/>
        </w:rPr>
        <w:t>1</w:t>
      </w:r>
      <w:r w:rsidRPr="00E43052">
        <w:rPr>
          <w:sz w:val="24"/>
          <w:szCs w:val="24"/>
          <w:lang w:val="lt-LT"/>
        </w:rPr>
        <w:t xml:space="preserve"> m. sąmata bus tvirtinama Rokiškio rajono savivaldybės taryboje 20</w:t>
      </w:r>
      <w:r w:rsidR="00DF3A3C" w:rsidRPr="00E43052">
        <w:rPr>
          <w:sz w:val="24"/>
          <w:szCs w:val="24"/>
          <w:lang w:val="lt-LT"/>
        </w:rPr>
        <w:t>2</w:t>
      </w:r>
      <w:r w:rsidR="00BC2CED" w:rsidRPr="00E43052">
        <w:rPr>
          <w:sz w:val="24"/>
          <w:szCs w:val="24"/>
          <w:lang w:val="lt-LT"/>
        </w:rPr>
        <w:t>1</w:t>
      </w:r>
      <w:r w:rsidRPr="00E43052">
        <w:rPr>
          <w:sz w:val="24"/>
          <w:szCs w:val="24"/>
          <w:lang w:val="lt-LT"/>
        </w:rPr>
        <w:t xml:space="preserve"> m. kovo mėn.</w:t>
      </w:r>
      <w:r w:rsidR="004901FE">
        <w:rPr>
          <w:sz w:val="24"/>
          <w:szCs w:val="24"/>
          <w:lang w:val="lt-LT"/>
        </w:rPr>
        <w:t>;</w:t>
      </w:r>
      <w:bookmarkStart w:id="0" w:name="_GoBack"/>
      <w:bookmarkEnd w:id="0"/>
    </w:p>
    <w:p w14:paraId="3D61D65B" w14:textId="77777777" w:rsidR="009536D7" w:rsidRPr="00E43052" w:rsidRDefault="009536D7" w:rsidP="00F9218E">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E43052">
        <w:rPr>
          <w:sz w:val="24"/>
          <w:szCs w:val="24"/>
          <w:lang w:val="lt-LT"/>
        </w:rPr>
        <w:t>repelentais</w:t>
      </w:r>
      <w:proofErr w:type="spellEnd"/>
      <w:r w:rsidRPr="00E43052">
        <w:rPr>
          <w:sz w:val="24"/>
          <w:szCs w:val="24"/>
          <w:lang w:val="lt-LT"/>
        </w:rPr>
        <w:t>, aptvėrimas tvoromis ar apsauginėmis juostomis, želdinių, gerinančių laukinių gyvūnų natūralias mitybos sąlygas, veisimas ir kitos priemo</w:t>
      </w:r>
      <w:r w:rsidR="00F47E78" w:rsidRPr="00E43052">
        <w:rPr>
          <w:sz w:val="24"/>
          <w:szCs w:val="24"/>
          <w:lang w:val="lt-LT"/>
        </w:rPr>
        <w:t xml:space="preserve">nės), bebraviečių ardymo darbai </w:t>
      </w:r>
      <w:r w:rsidRPr="00E43052">
        <w:rPr>
          <w:sz w:val="24"/>
          <w:szCs w:val="24"/>
          <w:lang w:val="lt-LT"/>
        </w:rPr>
        <w:t>– įplaukos už medžiojamųjų gyvūnų išteklių naudojimą</w:t>
      </w:r>
      <w:r w:rsidR="008727A3" w:rsidRPr="00E43052">
        <w:rPr>
          <w:sz w:val="24"/>
          <w:szCs w:val="24"/>
          <w:lang w:val="lt-LT"/>
        </w:rPr>
        <w:t xml:space="preserve"> – </w:t>
      </w:r>
      <w:r w:rsidR="0013709B">
        <w:rPr>
          <w:sz w:val="24"/>
          <w:szCs w:val="24"/>
          <w:lang w:val="lt-LT"/>
        </w:rPr>
        <w:t>50</w:t>
      </w:r>
      <w:r w:rsidR="008727A3" w:rsidRPr="00E43052">
        <w:rPr>
          <w:sz w:val="24"/>
          <w:szCs w:val="24"/>
          <w:lang w:val="lt-LT"/>
        </w:rPr>
        <w:t xml:space="preserve">000 </w:t>
      </w:r>
      <w:proofErr w:type="spellStart"/>
      <w:r w:rsidR="008727A3" w:rsidRPr="00E43052">
        <w:rPr>
          <w:sz w:val="24"/>
          <w:szCs w:val="24"/>
          <w:lang w:val="lt-LT"/>
        </w:rPr>
        <w:t>Eur</w:t>
      </w:r>
      <w:proofErr w:type="spellEnd"/>
      <w:r w:rsidR="008727A3" w:rsidRPr="00E43052">
        <w:rPr>
          <w:sz w:val="24"/>
          <w:szCs w:val="24"/>
          <w:lang w:val="lt-LT"/>
        </w:rPr>
        <w:t>, kas su lėšų likučių 20</w:t>
      </w:r>
      <w:r w:rsidR="00C6363F" w:rsidRPr="00E43052">
        <w:rPr>
          <w:sz w:val="24"/>
          <w:szCs w:val="24"/>
          <w:lang w:val="lt-LT"/>
        </w:rPr>
        <w:t>2</w:t>
      </w:r>
      <w:r w:rsidR="00A95515" w:rsidRPr="00E43052">
        <w:rPr>
          <w:sz w:val="24"/>
          <w:szCs w:val="24"/>
          <w:lang w:val="lt-LT"/>
        </w:rPr>
        <w:t>2</w:t>
      </w:r>
      <w:r w:rsidR="008727A3" w:rsidRPr="00E43052">
        <w:rPr>
          <w:sz w:val="24"/>
          <w:szCs w:val="24"/>
          <w:lang w:val="lt-LT"/>
        </w:rPr>
        <w:t xml:space="preserve">-01-01 sudarys </w:t>
      </w:r>
      <w:r w:rsidR="0013709B">
        <w:rPr>
          <w:sz w:val="24"/>
          <w:szCs w:val="24"/>
          <w:lang w:val="lt-LT"/>
        </w:rPr>
        <w:t>70072</w:t>
      </w:r>
      <w:r w:rsidR="008727A3" w:rsidRPr="00E43052">
        <w:rPr>
          <w:sz w:val="24"/>
          <w:szCs w:val="24"/>
          <w:lang w:val="lt-LT"/>
        </w:rPr>
        <w:t xml:space="preserve"> </w:t>
      </w:r>
      <w:proofErr w:type="spellStart"/>
      <w:r w:rsidR="008727A3" w:rsidRPr="00E43052">
        <w:rPr>
          <w:sz w:val="24"/>
          <w:szCs w:val="24"/>
          <w:lang w:val="lt-LT"/>
        </w:rPr>
        <w:t>Eur</w:t>
      </w:r>
      <w:proofErr w:type="spellEnd"/>
      <w:r w:rsidR="008727A3" w:rsidRPr="00E43052">
        <w:rPr>
          <w:sz w:val="24"/>
          <w:szCs w:val="24"/>
          <w:lang w:val="lt-LT"/>
        </w:rPr>
        <w:t>.</w:t>
      </w:r>
    </w:p>
    <w:p w14:paraId="3D61D65C" w14:textId="77777777" w:rsidR="009536D7" w:rsidRPr="00E43052" w:rsidRDefault="009536D7" w:rsidP="00F9218E">
      <w:pPr>
        <w:pStyle w:val="Antrats"/>
        <w:tabs>
          <w:tab w:val="right" w:pos="709"/>
        </w:tabs>
        <w:jc w:val="both"/>
        <w:rPr>
          <w:sz w:val="24"/>
          <w:szCs w:val="24"/>
          <w:lang w:val="lt-LT"/>
        </w:rPr>
      </w:pPr>
      <w:r w:rsidRPr="00E43052">
        <w:rPr>
          <w:sz w:val="24"/>
          <w:szCs w:val="24"/>
          <w:lang w:val="lt-LT"/>
        </w:rPr>
        <w:lastRenderedPageBreak/>
        <w:tab/>
      </w:r>
      <w:r w:rsidRPr="00E43052">
        <w:rPr>
          <w:sz w:val="24"/>
          <w:szCs w:val="24"/>
          <w:lang w:val="lt-LT"/>
        </w:rPr>
        <w:tab/>
        <w:t>Specialiosios programos lėšos, nepanaudotos einamaisiais biudžetiniais metais, naudojamos kitiems metams numatytoms priemonėms finansuoti.</w:t>
      </w:r>
    </w:p>
    <w:p w14:paraId="3D61D65D" w14:textId="77777777" w:rsidR="009536D7" w:rsidRPr="00E43052" w:rsidRDefault="009536D7" w:rsidP="00F9218E">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Savivaldybės institucija ataskaitą, o prireikus – ir papildomą informaciją apie Specialiosios programos priemonių vykdymą teikia Aplinkos ministerijai jos nustatyta tvarka.</w:t>
      </w:r>
    </w:p>
    <w:p w14:paraId="3D61D65E" w14:textId="77777777" w:rsidR="009536D7" w:rsidRPr="00E43052" w:rsidRDefault="009536D7" w:rsidP="00F9218E">
      <w:pPr>
        <w:pStyle w:val="Antrats"/>
        <w:tabs>
          <w:tab w:val="right" w:pos="709"/>
        </w:tabs>
        <w:jc w:val="both"/>
        <w:rPr>
          <w:sz w:val="24"/>
          <w:szCs w:val="24"/>
          <w:lang w:val="lt-LT"/>
        </w:rPr>
      </w:pPr>
      <w:r w:rsidRPr="00E43052">
        <w:rPr>
          <w:sz w:val="24"/>
          <w:szCs w:val="24"/>
          <w:lang w:val="lt-LT"/>
        </w:rPr>
        <w:tab/>
      </w:r>
      <w:r w:rsidRPr="00E43052">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3D61D65F" w14:textId="77777777" w:rsidR="00A2569B" w:rsidRDefault="00A2569B" w:rsidP="00A2569B">
      <w:pPr>
        <w:ind w:firstLine="709"/>
        <w:jc w:val="both"/>
        <w:rPr>
          <w:sz w:val="24"/>
          <w:szCs w:val="24"/>
          <w:lang w:val="lt-LT"/>
        </w:rPr>
      </w:pPr>
      <w:r w:rsidRPr="008F224A">
        <w:rPr>
          <w:b/>
          <w:sz w:val="24"/>
          <w:szCs w:val="24"/>
          <w:lang w:val="lt-LT"/>
        </w:rPr>
        <w:t>Laukiami rezultatai.</w:t>
      </w:r>
      <w:r w:rsidRPr="00FA5CA1">
        <w:rPr>
          <w:b/>
          <w:sz w:val="24"/>
          <w:szCs w:val="24"/>
          <w:lang w:val="lt-LT"/>
        </w:rPr>
        <w:t xml:space="preserve"> </w:t>
      </w:r>
      <w:r w:rsidRPr="00FA5CA1">
        <w:rPr>
          <w:sz w:val="24"/>
          <w:szCs w:val="24"/>
          <w:lang w:val="lt-LT"/>
        </w:rPr>
        <w:t>Bus</w:t>
      </w:r>
      <w:r w:rsidRPr="00FA5CA1">
        <w:rPr>
          <w:b/>
          <w:sz w:val="24"/>
          <w:szCs w:val="24"/>
          <w:lang w:val="lt-LT"/>
        </w:rPr>
        <w:t xml:space="preserve"> </w:t>
      </w:r>
      <w:r w:rsidRPr="00FA5CA1">
        <w:rPr>
          <w:sz w:val="24"/>
          <w:szCs w:val="24"/>
          <w:lang w:val="lt-LT"/>
        </w:rPr>
        <w:t xml:space="preserve">įgyvendintos </w:t>
      </w:r>
      <w:r>
        <w:rPr>
          <w:sz w:val="24"/>
          <w:szCs w:val="24"/>
          <w:lang w:val="lt-LT"/>
        </w:rPr>
        <w:t xml:space="preserve">Lietuvos Respublikos savivaldybių </w:t>
      </w:r>
      <w:r w:rsidRPr="00A2569B">
        <w:rPr>
          <w:sz w:val="24"/>
          <w:szCs w:val="24"/>
          <w:lang w:val="lt-LT"/>
        </w:rPr>
        <w:t>aplinkos apsaugos rėmimo specialiosios programos</w:t>
      </w:r>
      <w:r>
        <w:rPr>
          <w:sz w:val="24"/>
          <w:szCs w:val="24"/>
          <w:lang w:val="lt-LT"/>
        </w:rPr>
        <w:t xml:space="preserve"> įstatyme</w:t>
      </w:r>
      <w:r w:rsidRPr="00FA5CA1">
        <w:rPr>
          <w:sz w:val="24"/>
          <w:szCs w:val="24"/>
          <w:lang w:val="lt-LT"/>
        </w:rPr>
        <w:t xml:space="preserve"> </w:t>
      </w:r>
      <w:r>
        <w:rPr>
          <w:sz w:val="24"/>
          <w:szCs w:val="24"/>
          <w:lang w:val="lt-LT"/>
        </w:rPr>
        <w:t>numatytos priemonės</w:t>
      </w:r>
      <w:r w:rsidRPr="00FA5CA1">
        <w:rPr>
          <w:sz w:val="24"/>
          <w:szCs w:val="24"/>
          <w:lang w:val="lt-LT"/>
        </w:rPr>
        <w:t>.</w:t>
      </w:r>
    </w:p>
    <w:p w14:paraId="3D61D660" w14:textId="77777777" w:rsidR="009536D7" w:rsidRPr="00E43052" w:rsidRDefault="009536D7" w:rsidP="00F9218E">
      <w:pPr>
        <w:ind w:firstLine="720"/>
        <w:jc w:val="both"/>
        <w:rPr>
          <w:sz w:val="24"/>
          <w:szCs w:val="24"/>
          <w:lang w:val="lt-LT"/>
        </w:rPr>
      </w:pPr>
      <w:r w:rsidRPr="00E43052">
        <w:rPr>
          <w:b/>
          <w:bCs/>
          <w:sz w:val="24"/>
          <w:szCs w:val="24"/>
          <w:lang w:val="lt-LT"/>
        </w:rPr>
        <w:t>Finansavimo šaltiniai ir lėšų poreikis</w:t>
      </w:r>
      <w:r w:rsidRPr="00E43052">
        <w:rPr>
          <w:sz w:val="24"/>
          <w:szCs w:val="24"/>
          <w:lang w:val="lt-LT"/>
        </w:rPr>
        <w:t>.</w:t>
      </w:r>
    </w:p>
    <w:p w14:paraId="3D61D661" w14:textId="77777777" w:rsidR="009536D7" w:rsidRPr="00E43052" w:rsidRDefault="009536D7" w:rsidP="00F9218E">
      <w:pPr>
        <w:ind w:firstLine="720"/>
        <w:jc w:val="both"/>
        <w:rPr>
          <w:sz w:val="24"/>
          <w:szCs w:val="24"/>
          <w:lang w:val="lt-LT"/>
        </w:rPr>
      </w:pPr>
      <w:r w:rsidRPr="00E43052">
        <w:rPr>
          <w:sz w:val="24"/>
          <w:szCs w:val="24"/>
          <w:lang w:val="lt-LT"/>
        </w:rPr>
        <w:t xml:space="preserve">Sprendimo įgyvendinimui papildomų savivaldybės biudžeto lėšų nereikės. </w:t>
      </w:r>
    </w:p>
    <w:p w14:paraId="3D61D662" w14:textId="77777777" w:rsidR="009536D7" w:rsidRPr="00E43052" w:rsidRDefault="009536D7" w:rsidP="00F9218E">
      <w:pPr>
        <w:ind w:firstLine="720"/>
        <w:jc w:val="both"/>
        <w:rPr>
          <w:sz w:val="24"/>
          <w:szCs w:val="24"/>
          <w:lang w:val="lt-LT"/>
        </w:rPr>
      </w:pPr>
      <w:r w:rsidRPr="00E43052">
        <w:rPr>
          <w:b/>
          <w:bCs/>
          <w:sz w:val="24"/>
          <w:szCs w:val="24"/>
          <w:lang w:val="lt-LT"/>
        </w:rPr>
        <w:t>Suderinamumas su Lietuvos Respublikos galiojančiais teisės norminiais aktais</w:t>
      </w:r>
    </w:p>
    <w:p w14:paraId="3D61D663" w14:textId="77777777" w:rsidR="009536D7" w:rsidRPr="00E43052" w:rsidRDefault="009536D7" w:rsidP="00F9218E">
      <w:pPr>
        <w:ind w:firstLine="720"/>
        <w:jc w:val="both"/>
        <w:rPr>
          <w:sz w:val="24"/>
          <w:szCs w:val="24"/>
          <w:lang w:val="lt-LT"/>
        </w:rPr>
      </w:pPr>
      <w:r w:rsidRPr="00E43052">
        <w:rPr>
          <w:sz w:val="24"/>
          <w:szCs w:val="24"/>
          <w:lang w:val="lt-LT"/>
        </w:rPr>
        <w:t>Projektas neprieštarauja galiojantiems teisės aktams.</w:t>
      </w:r>
    </w:p>
    <w:p w14:paraId="3D61D664" w14:textId="77777777" w:rsidR="009536D7" w:rsidRPr="00E43052" w:rsidRDefault="009536D7" w:rsidP="002B6681">
      <w:pPr>
        <w:jc w:val="both"/>
        <w:rPr>
          <w:sz w:val="24"/>
          <w:szCs w:val="24"/>
          <w:lang w:val="lt-LT"/>
        </w:rPr>
      </w:pPr>
      <w:r w:rsidRPr="00E43052">
        <w:rPr>
          <w:sz w:val="24"/>
          <w:szCs w:val="24"/>
          <w:lang w:val="lt-LT"/>
        </w:rPr>
        <w:tab/>
      </w:r>
      <w:r w:rsidRPr="00E43052">
        <w:rPr>
          <w:b/>
          <w:bCs/>
          <w:sz w:val="24"/>
          <w:szCs w:val="24"/>
          <w:lang w:val="lt-LT"/>
        </w:rPr>
        <w:t xml:space="preserve">Antikorupcinis vertinimas. </w:t>
      </w:r>
      <w:r w:rsidRPr="00E43052">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D61D665" w14:textId="77777777" w:rsidR="009536D7" w:rsidRPr="00E43052" w:rsidRDefault="009536D7" w:rsidP="00F9218E">
      <w:pPr>
        <w:jc w:val="both"/>
        <w:rPr>
          <w:sz w:val="24"/>
          <w:szCs w:val="24"/>
          <w:lang w:val="lt-LT"/>
        </w:rPr>
      </w:pPr>
    </w:p>
    <w:p w14:paraId="3D61D666" w14:textId="77777777" w:rsidR="009536D7" w:rsidRPr="00E43052" w:rsidRDefault="009536D7" w:rsidP="00F9218E">
      <w:pPr>
        <w:jc w:val="both"/>
        <w:rPr>
          <w:sz w:val="24"/>
          <w:szCs w:val="24"/>
          <w:lang w:val="lt-LT"/>
        </w:rPr>
      </w:pPr>
    </w:p>
    <w:p w14:paraId="3D61D667" w14:textId="77777777" w:rsidR="009536D7" w:rsidRPr="00E43052" w:rsidRDefault="009536D7" w:rsidP="00F9218E">
      <w:pPr>
        <w:jc w:val="both"/>
        <w:rPr>
          <w:sz w:val="24"/>
          <w:szCs w:val="24"/>
          <w:lang w:val="lt-LT"/>
        </w:rPr>
      </w:pPr>
    </w:p>
    <w:p w14:paraId="3D61D668" w14:textId="77777777" w:rsidR="009536D7" w:rsidRPr="00E43052" w:rsidRDefault="009536D7" w:rsidP="00F9218E">
      <w:pPr>
        <w:jc w:val="both"/>
        <w:rPr>
          <w:sz w:val="24"/>
          <w:szCs w:val="24"/>
          <w:lang w:val="lt-LT"/>
        </w:rPr>
      </w:pPr>
    </w:p>
    <w:p w14:paraId="3D61D669" w14:textId="77777777" w:rsidR="009536D7" w:rsidRPr="00E43052" w:rsidRDefault="009536D7" w:rsidP="00F9218E">
      <w:pPr>
        <w:jc w:val="both"/>
        <w:rPr>
          <w:sz w:val="24"/>
          <w:szCs w:val="24"/>
          <w:lang w:val="lt-LT"/>
        </w:rPr>
      </w:pPr>
      <w:r w:rsidRPr="00E43052">
        <w:rPr>
          <w:sz w:val="24"/>
          <w:szCs w:val="24"/>
          <w:lang w:val="lt-LT"/>
        </w:rPr>
        <w:t>Architektūros ir paveldosaugos skyriaus vyr. specialistas</w:t>
      </w:r>
      <w:r w:rsidRPr="00E43052">
        <w:rPr>
          <w:sz w:val="24"/>
          <w:szCs w:val="24"/>
          <w:lang w:val="lt-LT"/>
        </w:rPr>
        <w:tab/>
      </w:r>
      <w:r w:rsidRPr="00E43052">
        <w:rPr>
          <w:sz w:val="24"/>
          <w:szCs w:val="24"/>
          <w:lang w:val="lt-LT"/>
        </w:rPr>
        <w:tab/>
      </w:r>
      <w:r w:rsidRPr="00E43052">
        <w:rPr>
          <w:sz w:val="24"/>
          <w:szCs w:val="24"/>
          <w:lang w:val="lt-LT"/>
        </w:rPr>
        <w:tab/>
      </w:r>
      <w:r w:rsidRPr="00E43052">
        <w:rPr>
          <w:sz w:val="24"/>
          <w:szCs w:val="24"/>
          <w:lang w:val="lt-LT"/>
        </w:rPr>
        <w:tab/>
        <w:t>Darutis Krivas</w:t>
      </w:r>
    </w:p>
    <w:p w14:paraId="3D61D66A" w14:textId="77777777" w:rsidR="009536D7" w:rsidRPr="00E43052" w:rsidRDefault="009536D7" w:rsidP="00CA536C">
      <w:pPr>
        <w:ind w:right="197"/>
        <w:rPr>
          <w:sz w:val="24"/>
          <w:szCs w:val="24"/>
        </w:rPr>
      </w:pPr>
    </w:p>
    <w:p w14:paraId="3D61D66B" w14:textId="77777777" w:rsidR="009536D7" w:rsidRPr="00E43052" w:rsidRDefault="009536D7" w:rsidP="00CA536C">
      <w:pPr>
        <w:ind w:right="197"/>
        <w:rPr>
          <w:sz w:val="24"/>
          <w:szCs w:val="24"/>
        </w:rPr>
      </w:pPr>
    </w:p>
    <w:p w14:paraId="3D61D66C" w14:textId="77777777" w:rsidR="009536D7" w:rsidRPr="00E43052" w:rsidRDefault="009536D7" w:rsidP="00CA536C">
      <w:pPr>
        <w:ind w:right="197"/>
        <w:rPr>
          <w:sz w:val="24"/>
          <w:szCs w:val="24"/>
        </w:rPr>
      </w:pPr>
    </w:p>
    <w:p w14:paraId="3D61D66D" w14:textId="77777777" w:rsidR="009536D7" w:rsidRPr="00E43052" w:rsidRDefault="009536D7" w:rsidP="00CA536C">
      <w:pPr>
        <w:ind w:right="197"/>
        <w:rPr>
          <w:sz w:val="24"/>
          <w:szCs w:val="24"/>
        </w:rPr>
      </w:pPr>
    </w:p>
    <w:sectPr w:rsidR="009536D7" w:rsidRPr="00E43052"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D670" w14:textId="77777777" w:rsidR="00BB205E" w:rsidRDefault="00BB205E">
      <w:r>
        <w:separator/>
      </w:r>
    </w:p>
  </w:endnote>
  <w:endnote w:type="continuationSeparator" w:id="0">
    <w:p w14:paraId="3D61D671" w14:textId="77777777" w:rsidR="00BB205E" w:rsidRDefault="00BB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1D66E" w14:textId="77777777" w:rsidR="00BB205E" w:rsidRDefault="00BB205E">
      <w:r>
        <w:separator/>
      </w:r>
    </w:p>
  </w:footnote>
  <w:footnote w:type="continuationSeparator" w:id="0">
    <w:p w14:paraId="3D61D66F" w14:textId="77777777" w:rsidR="00BB205E" w:rsidRDefault="00BB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D672" w14:textId="77777777" w:rsidR="009536D7" w:rsidRDefault="009B05F7" w:rsidP="00EB1BFB">
    <w:pPr>
      <w:framePr w:hSpace="180" w:wrap="auto" w:vAnchor="text" w:hAnchor="page" w:x="5905" w:y="12"/>
    </w:pPr>
    <w:r>
      <w:rPr>
        <w:noProof/>
        <w:lang w:val="lt-LT"/>
      </w:rPr>
      <w:drawing>
        <wp:inline distT="0" distB="0" distL="0" distR="0" wp14:anchorId="3D61D67B" wp14:editId="3D61D67C">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D61D673" w14:textId="77777777" w:rsidR="009536D7" w:rsidRDefault="009536D7" w:rsidP="00EB1BFB"/>
  <w:p w14:paraId="3D61D674" w14:textId="77777777" w:rsidR="009536D7" w:rsidRPr="002A7896" w:rsidRDefault="009536D7" w:rsidP="00EB1BFB">
    <w:pPr>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3D61D675" w14:textId="77777777" w:rsidR="009536D7" w:rsidRDefault="009536D7" w:rsidP="00EB1BFB"/>
  <w:p w14:paraId="3D61D676" w14:textId="77777777" w:rsidR="009536D7" w:rsidRPr="009A2812" w:rsidRDefault="009536D7" w:rsidP="00EB1BFB">
    <w:pPr>
      <w:rPr>
        <w:rFonts w:ascii="TimesLT" w:hAnsi="TimesLT" w:cs="TimesLT"/>
        <w:b/>
        <w:bCs/>
        <w:sz w:val="24"/>
        <w:szCs w:val="24"/>
        <w:lang w:val="lt-LT"/>
      </w:rPr>
    </w:pPr>
  </w:p>
  <w:p w14:paraId="3D61D677" w14:textId="77777777" w:rsidR="009536D7" w:rsidRPr="009A2812" w:rsidRDefault="009536D7" w:rsidP="00EB1BFB">
    <w:pPr>
      <w:rPr>
        <w:rFonts w:ascii="TimesLT" w:hAnsi="TimesLT" w:cs="TimesLT"/>
        <w:b/>
        <w:bCs/>
        <w:sz w:val="24"/>
        <w:szCs w:val="24"/>
        <w:lang w:val="lt-LT"/>
      </w:rPr>
    </w:pPr>
  </w:p>
  <w:p w14:paraId="3D61D678" w14:textId="77777777" w:rsidR="009536D7" w:rsidRPr="009A2812" w:rsidRDefault="009536D7" w:rsidP="00EB1BFB">
    <w:pPr>
      <w:jc w:val="center"/>
      <w:rPr>
        <w:b/>
        <w:bCs/>
        <w:sz w:val="26"/>
        <w:szCs w:val="26"/>
        <w:lang w:val="lt-LT"/>
      </w:rPr>
    </w:pPr>
    <w:r w:rsidRPr="009A2812">
      <w:rPr>
        <w:b/>
        <w:bCs/>
        <w:sz w:val="26"/>
        <w:szCs w:val="26"/>
        <w:lang w:val="lt-LT"/>
      </w:rPr>
      <w:t>ROKIŠKIO RAJONO SAVIVALDYBĖS TARYBA</w:t>
    </w:r>
  </w:p>
  <w:p w14:paraId="3D61D679" w14:textId="77777777" w:rsidR="009536D7" w:rsidRPr="009A2812" w:rsidRDefault="009536D7" w:rsidP="00EB1BFB">
    <w:pPr>
      <w:jc w:val="center"/>
      <w:rPr>
        <w:b/>
        <w:bCs/>
        <w:sz w:val="26"/>
        <w:szCs w:val="26"/>
        <w:lang w:val="lt-LT"/>
      </w:rPr>
    </w:pPr>
  </w:p>
  <w:p w14:paraId="3D61D67A" w14:textId="77777777" w:rsidR="009536D7" w:rsidRPr="009A2812" w:rsidRDefault="009536D7" w:rsidP="00EB1BFB">
    <w:pPr>
      <w:jc w:val="center"/>
      <w:rPr>
        <w:b/>
        <w:bCs/>
        <w:sz w:val="26"/>
        <w:szCs w:val="26"/>
        <w:lang w:val="lt-LT"/>
      </w:rPr>
    </w:pPr>
    <w:r w:rsidRPr="009A2812">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4B2"/>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679F1"/>
    <w:rsid w:val="0008241D"/>
    <w:rsid w:val="00084094"/>
    <w:rsid w:val="00084429"/>
    <w:rsid w:val="0009114D"/>
    <w:rsid w:val="000B43CE"/>
    <w:rsid w:val="000C3678"/>
    <w:rsid w:val="000C50F8"/>
    <w:rsid w:val="000D101A"/>
    <w:rsid w:val="000D1356"/>
    <w:rsid w:val="000D5DBA"/>
    <w:rsid w:val="000D7201"/>
    <w:rsid w:val="000F3149"/>
    <w:rsid w:val="001024D7"/>
    <w:rsid w:val="001059F4"/>
    <w:rsid w:val="001104A1"/>
    <w:rsid w:val="001121B8"/>
    <w:rsid w:val="00113C20"/>
    <w:rsid w:val="00115376"/>
    <w:rsid w:val="0011765F"/>
    <w:rsid w:val="00125A3A"/>
    <w:rsid w:val="00126CE8"/>
    <w:rsid w:val="00127FD7"/>
    <w:rsid w:val="0013108C"/>
    <w:rsid w:val="00133D04"/>
    <w:rsid w:val="00134D39"/>
    <w:rsid w:val="001364DF"/>
    <w:rsid w:val="0013709B"/>
    <w:rsid w:val="001421A0"/>
    <w:rsid w:val="00145FFC"/>
    <w:rsid w:val="001525C0"/>
    <w:rsid w:val="00153179"/>
    <w:rsid w:val="00161B36"/>
    <w:rsid w:val="0017762E"/>
    <w:rsid w:val="00182453"/>
    <w:rsid w:val="0019017B"/>
    <w:rsid w:val="00192C41"/>
    <w:rsid w:val="001B2228"/>
    <w:rsid w:val="001B462C"/>
    <w:rsid w:val="001E0375"/>
    <w:rsid w:val="001E1C93"/>
    <w:rsid w:val="001E27EA"/>
    <w:rsid w:val="001E755B"/>
    <w:rsid w:val="001F0E40"/>
    <w:rsid w:val="001F3036"/>
    <w:rsid w:val="00205ADE"/>
    <w:rsid w:val="00215B20"/>
    <w:rsid w:val="00230210"/>
    <w:rsid w:val="00232593"/>
    <w:rsid w:val="002347D4"/>
    <w:rsid w:val="00246362"/>
    <w:rsid w:val="002475AA"/>
    <w:rsid w:val="00247ECB"/>
    <w:rsid w:val="00251F39"/>
    <w:rsid w:val="00264D17"/>
    <w:rsid w:val="002706C6"/>
    <w:rsid w:val="00272C06"/>
    <w:rsid w:val="00280D58"/>
    <w:rsid w:val="00284B65"/>
    <w:rsid w:val="00290A08"/>
    <w:rsid w:val="0029470F"/>
    <w:rsid w:val="0029782F"/>
    <w:rsid w:val="002A2AB3"/>
    <w:rsid w:val="002A6F31"/>
    <w:rsid w:val="002A7896"/>
    <w:rsid w:val="002B00CC"/>
    <w:rsid w:val="002B037F"/>
    <w:rsid w:val="002B6681"/>
    <w:rsid w:val="002B7721"/>
    <w:rsid w:val="002C048D"/>
    <w:rsid w:val="002C2ED7"/>
    <w:rsid w:val="002C6274"/>
    <w:rsid w:val="002D271E"/>
    <w:rsid w:val="002F4E13"/>
    <w:rsid w:val="002F762A"/>
    <w:rsid w:val="0030638D"/>
    <w:rsid w:val="00306501"/>
    <w:rsid w:val="003266B0"/>
    <w:rsid w:val="003276B2"/>
    <w:rsid w:val="00327B3C"/>
    <w:rsid w:val="003319BA"/>
    <w:rsid w:val="00335E73"/>
    <w:rsid w:val="0034218E"/>
    <w:rsid w:val="00354389"/>
    <w:rsid w:val="00363D55"/>
    <w:rsid w:val="00367768"/>
    <w:rsid w:val="00380245"/>
    <w:rsid w:val="00384AE9"/>
    <w:rsid w:val="0038654A"/>
    <w:rsid w:val="00393511"/>
    <w:rsid w:val="00396088"/>
    <w:rsid w:val="003A0D75"/>
    <w:rsid w:val="003A2F5A"/>
    <w:rsid w:val="003C15A9"/>
    <w:rsid w:val="003C1DE9"/>
    <w:rsid w:val="003D1403"/>
    <w:rsid w:val="003E3E01"/>
    <w:rsid w:val="003E7900"/>
    <w:rsid w:val="003F7981"/>
    <w:rsid w:val="00400FBC"/>
    <w:rsid w:val="00401874"/>
    <w:rsid w:val="004205CE"/>
    <w:rsid w:val="00421B73"/>
    <w:rsid w:val="00421D10"/>
    <w:rsid w:val="0043538D"/>
    <w:rsid w:val="004446B4"/>
    <w:rsid w:val="004476B1"/>
    <w:rsid w:val="00447D3E"/>
    <w:rsid w:val="00451E59"/>
    <w:rsid w:val="004623D2"/>
    <w:rsid w:val="0046628E"/>
    <w:rsid w:val="00466973"/>
    <w:rsid w:val="00470CA0"/>
    <w:rsid w:val="00470FD6"/>
    <w:rsid w:val="0047125F"/>
    <w:rsid w:val="004855CF"/>
    <w:rsid w:val="004901FE"/>
    <w:rsid w:val="00492FD8"/>
    <w:rsid w:val="004C1077"/>
    <w:rsid w:val="004C61A8"/>
    <w:rsid w:val="004D2287"/>
    <w:rsid w:val="004F4F4B"/>
    <w:rsid w:val="004F61B0"/>
    <w:rsid w:val="00512635"/>
    <w:rsid w:val="00513789"/>
    <w:rsid w:val="005144E1"/>
    <w:rsid w:val="00515AE7"/>
    <w:rsid w:val="00520870"/>
    <w:rsid w:val="0053547F"/>
    <w:rsid w:val="005542D1"/>
    <w:rsid w:val="00570A68"/>
    <w:rsid w:val="00574DF6"/>
    <w:rsid w:val="005750A7"/>
    <w:rsid w:val="00577DC0"/>
    <w:rsid w:val="00580AA8"/>
    <w:rsid w:val="0058116B"/>
    <w:rsid w:val="00585B3B"/>
    <w:rsid w:val="00590C4D"/>
    <w:rsid w:val="00590DCC"/>
    <w:rsid w:val="00592C9D"/>
    <w:rsid w:val="005938B5"/>
    <w:rsid w:val="00596659"/>
    <w:rsid w:val="005A6CFB"/>
    <w:rsid w:val="005B4C95"/>
    <w:rsid w:val="005C3C45"/>
    <w:rsid w:val="005D2888"/>
    <w:rsid w:val="005E4261"/>
    <w:rsid w:val="005E7176"/>
    <w:rsid w:val="005F7F1F"/>
    <w:rsid w:val="00600E46"/>
    <w:rsid w:val="00602366"/>
    <w:rsid w:val="006041D9"/>
    <w:rsid w:val="00623660"/>
    <w:rsid w:val="00624FAC"/>
    <w:rsid w:val="00636894"/>
    <w:rsid w:val="006402E6"/>
    <w:rsid w:val="0068389D"/>
    <w:rsid w:val="00692A59"/>
    <w:rsid w:val="006A560E"/>
    <w:rsid w:val="006A722D"/>
    <w:rsid w:val="006A7567"/>
    <w:rsid w:val="006A760B"/>
    <w:rsid w:val="006B242E"/>
    <w:rsid w:val="006B3978"/>
    <w:rsid w:val="006B4174"/>
    <w:rsid w:val="006C0BEF"/>
    <w:rsid w:val="006C63CD"/>
    <w:rsid w:val="006C6B60"/>
    <w:rsid w:val="006C7068"/>
    <w:rsid w:val="006D6CF7"/>
    <w:rsid w:val="006E3FC0"/>
    <w:rsid w:val="006E4E1C"/>
    <w:rsid w:val="006F032B"/>
    <w:rsid w:val="006F19A0"/>
    <w:rsid w:val="006F5152"/>
    <w:rsid w:val="00704B46"/>
    <w:rsid w:val="007219FA"/>
    <w:rsid w:val="00726641"/>
    <w:rsid w:val="00731F9F"/>
    <w:rsid w:val="00735F0B"/>
    <w:rsid w:val="0074023E"/>
    <w:rsid w:val="0075350F"/>
    <w:rsid w:val="007573C1"/>
    <w:rsid w:val="00762FCF"/>
    <w:rsid w:val="007763C4"/>
    <w:rsid w:val="00781792"/>
    <w:rsid w:val="00786BDF"/>
    <w:rsid w:val="00786FBB"/>
    <w:rsid w:val="0079009D"/>
    <w:rsid w:val="00793985"/>
    <w:rsid w:val="00794776"/>
    <w:rsid w:val="007966A2"/>
    <w:rsid w:val="007A0FEB"/>
    <w:rsid w:val="007A7816"/>
    <w:rsid w:val="007B2CD9"/>
    <w:rsid w:val="007B3516"/>
    <w:rsid w:val="007D4391"/>
    <w:rsid w:val="007D4E26"/>
    <w:rsid w:val="007E11AE"/>
    <w:rsid w:val="007E32D9"/>
    <w:rsid w:val="007E4B0B"/>
    <w:rsid w:val="008130C0"/>
    <w:rsid w:val="00814159"/>
    <w:rsid w:val="008154F2"/>
    <w:rsid w:val="0084261B"/>
    <w:rsid w:val="008431C2"/>
    <w:rsid w:val="008452E2"/>
    <w:rsid w:val="00851974"/>
    <w:rsid w:val="00853D2B"/>
    <w:rsid w:val="008608E4"/>
    <w:rsid w:val="008617A4"/>
    <w:rsid w:val="00862444"/>
    <w:rsid w:val="00862732"/>
    <w:rsid w:val="00863657"/>
    <w:rsid w:val="008727A3"/>
    <w:rsid w:val="00880A66"/>
    <w:rsid w:val="008817E5"/>
    <w:rsid w:val="008918EC"/>
    <w:rsid w:val="008969B4"/>
    <w:rsid w:val="008A1596"/>
    <w:rsid w:val="008A261B"/>
    <w:rsid w:val="008A3349"/>
    <w:rsid w:val="008B3A47"/>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2068E"/>
    <w:rsid w:val="0093298F"/>
    <w:rsid w:val="009339A7"/>
    <w:rsid w:val="00935F86"/>
    <w:rsid w:val="00936190"/>
    <w:rsid w:val="00951738"/>
    <w:rsid w:val="009536D7"/>
    <w:rsid w:val="00957F1B"/>
    <w:rsid w:val="00965FCB"/>
    <w:rsid w:val="00966B9B"/>
    <w:rsid w:val="00971A0C"/>
    <w:rsid w:val="00984C55"/>
    <w:rsid w:val="00992D9B"/>
    <w:rsid w:val="0099489A"/>
    <w:rsid w:val="009956DF"/>
    <w:rsid w:val="009A0457"/>
    <w:rsid w:val="009A1A5E"/>
    <w:rsid w:val="009A1CC8"/>
    <w:rsid w:val="009A2812"/>
    <w:rsid w:val="009B05F7"/>
    <w:rsid w:val="009B580C"/>
    <w:rsid w:val="009B7B65"/>
    <w:rsid w:val="009C175F"/>
    <w:rsid w:val="009C1F16"/>
    <w:rsid w:val="009D15DA"/>
    <w:rsid w:val="009F130A"/>
    <w:rsid w:val="00A04B70"/>
    <w:rsid w:val="00A17A80"/>
    <w:rsid w:val="00A232FE"/>
    <w:rsid w:val="00A24F02"/>
    <w:rsid w:val="00A2569B"/>
    <w:rsid w:val="00A31B8A"/>
    <w:rsid w:val="00A320E7"/>
    <w:rsid w:val="00A43F80"/>
    <w:rsid w:val="00A576A1"/>
    <w:rsid w:val="00A60E30"/>
    <w:rsid w:val="00A672EF"/>
    <w:rsid w:val="00A7094A"/>
    <w:rsid w:val="00A71CCC"/>
    <w:rsid w:val="00A9334A"/>
    <w:rsid w:val="00A93DAA"/>
    <w:rsid w:val="00A95515"/>
    <w:rsid w:val="00A96007"/>
    <w:rsid w:val="00AA65CD"/>
    <w:rsid w:val="00AA7D74"/>
    <w:rsid w:val="00AB3E93"/>
    <w:rsid w:val="00AC3105"/>
    <w:rsid w:val="00AC628F"/>
    <w:rsid w:val="00AD39DA"/>
    <w:rsid w:val="00AF6B43"/>
    <w:rsid w:val="00B15272"/>
    <w:rsid w:val="00B204E4"/>
    <w:rsid w:val="00B20B6B"/>
    <w:rsid w:val="00B227F8"/>
    <w:rsid w:val="00B24A91"/>
    <w:rsid w:val="00B26F8B"/>
    <w:rsid w:val="00B3108C"/>
    <w:rsid w:val="00B31243"/>
    <w:rsid w:val="00B3268D"/>
    <w:rsid w:val="00B42F5B"/>
    <w:rsid w:val="00B51B36"/>
    <w:rsid w:val="00B547D0"/>
    <w:rsid w:val="00B5748E"/>
    <w:rsid w:val="00B63F9A"/>
    <w:rsid w:val="00B65D97"/>
    <w:rsid w:val="00B7143C"/>
    <w:rsid w:val="00B87FFA"/>
    <w:rsid w:val="00BA02F2"/>
    <w:rsid w:val="00BA36EA"/>
    <w:rsid w:val="00BB205E"/>
    <w:rsid w:val="00BB2360"/>
    <w:rsid w:val="00BB2831"/>
    <w:rsid w:val="00BB3521"/>
    <w:rsid w:val="00BC2001"/>
    <w:rsid w:val="00BC2CED"/>
    <w:rsid w:val="00BD12A2"/>
    <w:rsid w:val="00BD238F"/>
    <w:rsid w:val="00BD6DC3"/>
    <w:rsid w:val="00BE5014"/>
    <w:rsid w:val="00C11AC3"/>
    <w:rsid w:val="00C122AA"/>
    <w:rsid w:val="00C209AF"/>
    <w:rsid w:val="00C23DB7"/>
    <w:rsid w:val="00C2672D"/>
    <w:rsid w:val="00C318C8"/>
    <w:rsid w:val="00C500B0"/>
    <w:rsid w:val="00C6363F"/>
    <w:rsid w:val="00C6477F"/>
    <w:rsid w:val="00C66479"/>
    <w:rsid w:val="00C777F0"/>
    <w:rsid w:val="00C81D23"/>
    <w:rsid w:val="00C91908"/>
    <w:rsid w:val="00C9442E"/>
    <w:rsid w:val="00C95A20"/>
    <w:rsid w:val="00C97C9E"/>
    <w:rsid w:val="00CA536C"/>
    <w:rsid w:val="00CA761E"/>
    <w:rsid w:val="00CB1F9C"/>
    <w:rsid w:val="00CB4C29"/>
    <w:rsid w:val="00CC43EA"/>
    <w:rsid w:val="00CC4EA5"/>
    <w:rsid w:val="00CC799C"/>
    <w:rsid w:val="00CD018A"/>
    <w:rsid w:val="00CF1EC0"/>
    <w:rsid w:val="00CF4842"/>
    <w:rsid w:val="00D035C8"/>
    <w:rsid w:val="00D11B73"/>
    <w:rsid w:val="00D20C08"/>
    <w:rsid w:val="00D2206A"/>
    <w:rsid w:val="00D27D72"/>
    <w:rsid w:val="00D32F28"/>
    <w:rsid w:val="00D352BD"/>
    <w:rsid w:val="00D411CB"/>
    <w:rsid w:val="00D42763"/>
    <w:rsid w:val="00D5594C"/>
    <w:rsid w:val="00D63008"/>
    <w:rsid w:val="00D630E2"/>
    <w:rsid w:val="00D70E3D"/>
    <w:rsid w:val="00D81FAB"/>
    <w:rsid w:val="00D8298D"/>
    <w:rsid w:val="00D848D1"/>
    <w:rsid w:val="00D86469"/>
    <w:rsid w:val="00D8692C"/>
    <w:rsid w:val="00D96DDA"/>
    <w:rsid w:val="00D97820"/>
    <w:rsid w:val="00DA1888"/>
    <w:rsid w:val="00DA3EBE"/>
    <w:rsid w:val="00DA7241"/>
    <w:rsid w:val="00DB0663"/>
    <w:rsid w:val="00DB42E2"/>
    <w:rsid w:val="00DB434E"/>
    <w:rsid w:val="00DC42EE"/>
    <w:rsid w:val="00DC6ABE"/>
    <w:rsid w:val="00DC71F4"/>
    <w:rsid w:val="00DD4863"/>
    <w:rsid w:val="00DE6B5F"/>
    <w:rsid w:val="00DE6E45"/>
    <w:rsid w:val="00DE738F"/>
    <w:rsid w:val="00DF3A3C"/>
    <w:rsid w:val="00DF7435"/>
    <w:rsid w:val="00DF7C92"/>
    <w:rsid w:val="00E03BCD"/>
    <w:rsid w:val="00E05E1E"/>
    <w:rsid w:val="00E07CE2"/>
    <w:rsid w:val="00E1715D"/>
    <w:rsid w:val="00E2144A"/>
    <w:rsid w:val="00E2372C"/>
    <w:rsid w:val="00E40587"/>
    <w:rsid w:val="00E42806"/>
    <w:rsid w:val="00E43052"/>
    <w:rsid w:val="00E432A8"/>
    <w:rsid w:val="00E438B9"/>
    <w:rsid w:val="00E51067"/>
    <w:rsid w:val="00E544E9"/>
    <w:rsid w:val="00E57371"/>
    <w:rsid w:val="00E57D8D"/>
    <w:rsid w:val="00E750C3"/>
    <w:rsid w:val="00E76DD7"/>
    <w:rsid w:val="00E824A3"/>
    <w:rsid w:val="00E82B72"/>
    <w:rsid w:val="00EB1BFB"/>
    <w:rsid w:val="00EB5480"/>
    <w:rsid w:val="00EC472E"/>
    <w:rsid w:val="00ED5ABE"/>
    <w:rsid w:val="00EF7B03"/>
    <w:rsid w:val="00EF7B6A"/>
    <w:rsid w:val="00F01201"/>
    <w:rsid w:val="00F03279"/>
    <w:rsid w:val="00F0683C"/>
    <w:rsid w:val="00F11A78"/>
    <w:rsid w:val="00F26BDE"/>
    <w:rsid w:val="00F35345"/>
    <w:rsid w:val="00F37544"/>
    <w:rsid w:val="00F37603"/>
    <w:rsid w:val="00F4010D"/>
    <w:rsid w:val="00F42CE3"/>
    <w:rsid w:val="00F47E78"/>
    <w:rsid w:val="00F51C31"/>
    <w:rsid w:val="00F55972"/>
    <w:rsid w:val="00F55D4C"/>
    <w:rsid w:val="00F56CE7"/>
    <w:rsid w:val="00F57259"/>
    <w:rsid w:val="00F8045E"/>
    <w:rsid w:val="00F8436C"/>
    <w:rsid w:val="00F84642"/>
    <w:rsid w:val="00F9218E"/>
    <w:rsid w:val="00FA16BD"/>
    <w:rsid w:val="00FB0C17"/>
    <w:rsid w:val="00FC37C3"/>
    <w:rsid w:val="00FC4172"/>
    <w:rsid w:val="00FD1649"/>
    <w:rsid w:val="00FD5BF5"/>
    <w:rsid w:val="00FD7CCB"/>
    <w:rsid w:val="00FE31E0"/>
    <w:rsid w:val="00FF25EA"/>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61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B82C-C1FC-43FC-A400-A7D06ECC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1427</Words>
  <Characters>10825</Characters>
  <Application>Microsoft Office Word</Application>
  <DocSecurity>0</DocSecurity>
  <Lines>90</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55</cp:revision>
  <cp:lastPrinted>2022-02-02T08:40:00Z</cp:lastPrinted>
  <dcterms:created xsi:type="dcterms:W3CDTF">2022-01-31T09:21:00Z</dcterms:created>
  <dcterms:modified xsi:type="dcterms:W3CDTF">2022-02-03T18:09:00Z</dcterms:modified>
</cp:coreProperties>
</file>