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9C4F8" w14:textId="037505A9" w:rsidR="004C6175" w:rsidRPr="003760F0" w:rsidRDefault="00FE60C6" w:rsidP="003760F0">
      <w:pPr>
        <w:autoSpaceDE w:val="0"/>
        <w:autoSpaceDN w:val="0"/>
        <w:adjustRightInd w:val="0"/>
        <w:jc w:val="center"/>
        <w:rPr>
          <w:b/>
          <w:sz w:val="24"/>
          <w:szCs w:val="24"/>
          <w:lang w:val="lt-LT"/>
        </w:rPr>
      </w:pPr>
      <w:r w:rsidRPr="003760F0">
        <w:rPr>
          <w:b/>
          <w:sz w:val="24"/>
          <w:szCs w:val="24"/>
          <w:lang w:val="lt-LT"/>
        </w:rPr>
        <w:t xml:space="preserve">DĖL </w:t>
      </w:r>
      <w:r w:rsidR="00E64C3D" w:rsidRPr="003760F0">
        <w:rPr>
          <w:b/>
          <w:sz w:val="24"/>
          <w:szCs w:val="24"/>
          <w:lang w:val="lt-LT"/>
        </w:rPr>
        <w:t>DRABUŽIŲ PRIEŽIŪROS PASLAUGOS KAINŲ NUSTATYMO</w:t>
      </w:r>
    </w:p>
    <w:p w14:paraId="74E9C4F9" w14:textId="77777777" w:rsidR="004C6175" w:rsidRPr="003760F0" w:rsidRDefault="004C6175" w:rsidP="003760F0">
      <w:pPr>
        <w:jc w:val="center"/>
        <w:rPr>
          <w:sz w:val="24"/>
          <w:szCs w:val="24"/>
          <w:lang w:val="lt-LT"/>
        </w:rPr>
      </w:pPr>
    </w:p>
    <w:p w14:paraId="74E9C4FA" w14:textId="19472D54" w:rsidR="004C6175" w:rsidRPr="003760F0" w:rsidRDefault="004C6175" w:rsidP="003760F0">
      <w:pPr>
        <w:jc w:val="center"/>
        <w:rPr>
          <w:sz w:val="24"/>
          <w:szCs w:val="24"/>
          <w:lang w:val="lt-LT"/>
        </w:rPr>
      </w:pPr>
      <w:r w:rsidRPr="003760F0">
        <w:rPr>
          <w:sz w:val="24"/>
          <w:szCs w:val="24"/>
          <w:lang w:val="lt-LT"/>
        </w:rPr>
        <w:t>20</w:t>
      </w:r>
      <w:r w:rsidR="00354359" w:rsidRPr="003760F0">
        <w:rPr>
          <w:sz w:val="24"/>
          <w:szCs w:val="24"/>
          <w:lang w:val="lt-LT"/>
        </w:rPr>
        <w:t>2</w:t>
      </w:r>
      <w:r w:rsidR="00E64C3D" w:rsidRPr="003760F0">
        <w:rPr>
          <w:sz w:val="24"/>
          <w:szCs w:val="24"/>
          <w:lang w:val="lt-LT"/>
        </w:rPr>
        <w:t>2</w:t>
      </w:r>
      <w:r w:rsidRPr="003760F0">
        <w:rPr>
          <w:sz w:val="24"/>
          <w:szCs w:val="24"/>
          <w:lang w:val="lt-LT"/>
        </w:rPr>
        <w:t xml:space="preserve"> m. </w:t>
      </w:r>
      <w:r w:rsidR="00E64C3D" w:rsidRPr="003760F0">
        <w:rPr>
          <w:sz w:val="24"/>
          <w:szCs w:val="24"/>
          <w:lang w:val="lt-LT"/>
        </w:rPr>
        <w:t>kovo 25</w:t>
      </w:r>
      <w:r w:rsidRPr="003760F0">
        <w:rPr>
          <w:sz w:val="24"/>
          <w:szCs w:val="24"/>
          <w:lang w:val="lt-LT"/>
        </w:rPr>
        <w:t xml:space="preserve"> d. Nr. TS-</w:t>
      </w:r>
    </w:p>
    <w:p w14:paraId="74E9C4FB" w14:textId="77777777" w:rsidR="004C6175" w:rsidRPr="003760F0" w:rsidRDefault="004C6175" w:rsidP="003760F0">
      <w:pPr>
        <w:jc w:val="center"/>
        <w:rPr>
          <w:sz w:val="24"/>
          <w:szCs w:val="24"/>
          <w:lang w:val="lt-LT"/>
        </w:rPr>
      </w:pPr>
      <w:r w:rsidRPr="003760F0">
        <w:rPr>
          <w:sz w:val="24"/>
          <w:szCs w:val="24"/>
          <w:lang w:val="lt-LT"/>
        </w:rPr>
        <w:t>Rokiškis</w:t>
      </w:r>
    </w:p>
    <w:p w14:paraId="74E9C4FC" w14:textId="77777777" w:rsidR="004C6175" w:rsidRPr="003760F0" w:rsidRDefault="004C6175" w:rsidP="003760F0">
      <w:pPr>
        <w:rPr>
          <w:sz w:val="24"/>
          <w:szCs w:val="24"/>
          <w:lang w:val="lt-LT"/>
        </w:rPr>
      </w:pPr>
    </w:p>
    <w:p w14:paraId="34177934" w14:textId="77777777" w:rsidR="005D0190" w:rsidRPr="003760F0" w:rsidRDefault="005D0190" w:rsidP="003760F0">
      <w:pPr>
        <w:rPr>
          <w:sz w:val="24"/>
          <w:szCs w:val="24"/>
          <w:lang w:val="lt-LT"/>
        </w:rPr>
      </w:pPr>
    </w:p>
    <w:p w14:paraId="74E9C4FD" w14:textId="6AA70876" w:rsidR="004F3EE0" w:rsidRPr="003760F0" w:rsidRDefault="00E64C3D" w:rsidP="003760F0">
      <w:pPr>
        <w:tabs>
          <w:tab w:val="left" w:pos="142"/>
          <w:tab w:val="left" w:pos="993"/>
        </w:tabs>
        <w:ind w:firstLine="567"/>
        <w:jc w:val="both"/>
        <w:rPr>
          <w:sz w:val="24"/>
          <w:szCs w:val="24"/>
          <w:lang w:val="lt-LT"/>
        </w:rPr>
      </w:pPr>
      <w:r w:rsidRPr="003760F0">
        <w:rPr>
          <w:sz w:val="24"/>
          <w:szCs w:val="24"/>
          <w:lang w:val="lt-LT"/>
        </w:rPr>
        <w:t>Vadovaudamasi Lietuvos Respublikos vietos savivaldos įstatymo 16 straipsnio 2 dalies 37 punktu, 18 straipsnio 1 dalimi, Rokiškio rajono savivaldybės taryba n u s p r e n d ž i a:</w:t>
      </w:r>
    </w:p>
    <w:p w14:paraId="0C67F71E" w14:textId="58D9286E" w:rsidR="00E64C3D" w:rsidRPr="003760F0" w:rsidRDefault="00E64C3D" w:rsidP="003760F0">
      <w:pPr>
        <w:numPr>
          <w:ilvl w:val="0"/>
          <w:numId w:val="33"/>
        </w:numPr>
        <w:tabs>
          <w:tab w:val="left" w:pos="142"/>
          <w:tab w:val="left" w:pos="993"/>
        </w:tabs>
        <w:ind w:left="0" w:firstLine="567"/>
        <w:jc w:val="both"/>
        <w:rPr>
          <w:sz w:val="24"/>
          <w:szCs w:val="24"/>
          <w:lang w:val="lt-LT"/>
        </w:rPr>
      </w:pPr>
      <w:r w:rsidRPr="003760F0">
        <w:rPr>
          <w:sz w:val="24"/>
          <w:szCs w:val="24"/>
          <w:lang w:val="lt-LT"/>
        </w:rPr>
        <w:t>Nustatyti AB „Rokiškio komunalininkas“ teikiamų drabužių</w:t>
      </w:r>
      <w:r w:rsidRPr="003760F0">
        <w:rPr>
          <w:sz w:val="24"/>
          <w:szCs w:val="24"/>
          <w:lang w:val="lt-LT" w:eastAsia="en-GB"/>
        </w:rPr>
        <w:t xml:space="preserve"> priežiūros paslaugų</w:t>
      </w:r>
      <w:r w:rsidRPr="003760F0">
        <w:rPr>
          <w:sz w:val="24"/>
          <w:szCs w:val="24"/>
          <w:lang w:val="lt-LT"/>
        </w:rPr>
        <w:t xml:space="preserve"> kainas:</w:t>
      </w:r>
    </w:p>
    <w:p w14:paraId="0B7FF1BA" w14:textId="0A216DC1" w:rsidR="00E64C3D" w:rsidRPr="003760F0" w:rsidRDefault="00605D38" w:rsidP="003760F0">
      <w:pPr>
        <w:numPr>
          <w:ilvl w:val="1"/>
          <w:numId w:val="33"/>
        </w:numPr>
        <w:tabs>
          <w:tab w:val="left" w:pos="142"/>
          <w:tab w:val="left" w:pos="1276"/>
        </w:tabs>
        <w:ind w:left="0" w:firstLine="567"/>
        <w:jc w:val="both"/>
        <w:rPr>
          <w:sz w:val="24"/>
          <w:szCs w:val="24"/>
          <w:lang w:val="lt-LT"/>
        </w:rPr>
      </w:pPr>
      <w:r w:rsidRPr="003760F0">
        <w:rPr>
          <w:sz w:val="24"/>
          <w:szCs w:val="24"/>
          <w:lang w:val="lt-LT"/>
        </w:rPr>
        <w:t>skalbimas ir džiovinimas</w:t>
      </w:r>
      <w:r w:rsidR="009F6F85" w:rsidRPr="003760F0">
        <w:rPr>
          <w:sz w:val="24"/>
          <w:szCs w:val="24"/>
          <w:lang w:val="lt-LT"/>
        </w:rPr>
        <w:t xml:space="preserve"> su įmonės turimomis buitinės chemijos priemonėmis </w:t>
      </w:r>
      <w:r w:rsidR="00E64C3D" w:rsidRPr="003760F0">
        <w:rPr>
          <w:sz w:val="24"/>
          <w:szCs w:val="24"/>
          <w:lang w:val="lt-LT"/>
        </w:rPr>
        <w:t xml:space="preserve">– </w:t>
      </w:r>
      <w:r w:rsidRPr="003760F0">
        <w:rPr>
          <w:sz w:val="24"/>
          <w:szCs w:val="24"/>
          <w:lang w:val="lt-LT"/>
        </w:rPr>
        <w:t>5,70</w:t>
      </w:r>
      <w:r w:rsidR="00415319" w:rsidRPr="003760F0">
        <w:rPr>
          <w:sz w:val="24"/>
          <w:szCs w:val="24"/>
          <w:lang w:val="lt-LT"/>
        </w:rPr>
        <w:t xml:space="preserve"> </w:t>
      </w:r>
      <w:r w:rsidR="00E64C3D" w:rsidRPr="003760F0">
        <w:rPr>
          <w:sz w:val="24"/>
          <w:szCs w:val="24"/>
          <w:lang w:val="lt-LT"/>
        </w:rPr>
        <w:t xml:space="preserve">Eur su PVM (1 kartas </w:t>
      </w:r>
      <w:r w:rsidR="009F6F85" w:rsidRPr="003760F0">
        <w:rPr>
          <w:sz w:val="24"/>
          <w:szCs w:val="24"/>
          <w:lang w:val="lt-LT"/>
        </w:rPr>
        <w:t xml:space="preserve">6 </w:t>
      </w:r>
      <w:r w:rsidR="00E64C3D" w:rsidRPr="003760F0">
        <w:rPr>
          <w:sz w:val="24"/>
          <w:szCs w:val="24"/>
          <w:lang w:val="lt-LT"/>
        </w:rPr>
        <w:t>kg skalbinių);</w:t>
      </w:r>
    </w:p>
    <w:p w14:paraId="4669118C" w14:textId="4E965501" w:rsidR="00E64C3D" w:rsidRPr="003760F0" w:rsidRDefault="00605D38" w:rsidP="003760F0">
      <w:pPr>
        <w:numPr>
          <w:ilvl w:val="1"/>
          <w:numId w:val="33"/>
        </w:numPr>
        <w:tabs>
          <w:tab w:val="left" w:pos="142"/>
          <w:tab w:val="left" w:pos="1276"/>
        </w:tabs>
        <w:ind w:left="0" w:firstLine="567"/>
        <w:jc w:val="both"/>
        <w:rPr>
          <w:sz w:val="24"/>
          <w:szCs w:val="24"/>
          <w:lang w:val="lt-LT"/>
        </w:rPr>
      </w:pPr>
      <w:r w:rsidRPr="003760F0">
        <w:rPr>
          <w:sz w:val="24"/>
          <w:szCs w:val="24"/>
          <w:lang w:val="lt-LT"/>
        </w:rPr>
        <w:t>skalbimas ir džiovinimas su asmens turimomis buitinės chemijos priemonėmis</w:t>
      </w:r>
      <w:r w:rsidR="00E64C3D" w:rsidRPr="003760F0">
        <w:rPr>
          <w:sz w:val="24"/>
          <w:szCs w:val="24"/>
          <w:lang w:val="lt-LT"/>
        </w:rPr>
        <w:t xml:space="preserve"> – </w:t>
      </w:r>
      <w:r w:rsidRPr="003760F0">
        <w:rPr>
          <w:sz w:val="24"/>
          <w:szCs w:val="24"/>
          <w:lang w:val="lt-LT"/>
        </w:rPr>
        <w:t>5,15</w:t>
      </w:r>
      <w:r w:rsidR="00415319" w:rsidRPr="003760F0">
        <w:rPr>
          <w:sz w:val="24"/>
          <w:szCs w:val="24"/>
          <w:lang w:val="lt-LT"/>
        </w:rPr>
        <w:t xml:space="preserve"> </w:t>
      </w:r>
      <w:r w:rsidR="00E64C3D" w:rsidRPr="003760F0">
        <w:rPr>
          <w:sz w:val="24"/>
          <w:szCs w:val="24"/>
          <w:lang w:val="lt-LT"/>
        </w:rPr>
        <w:t xml:space="preserve">Eur su PVM (1 kartas </w:t>
      </w:r>
      <w:r w:rsidRPr="003760F0">
        <w:rPr>
          <w:sz w:val="24"/>
          <w:szCs w:val="24"/>
          <w:lang w:val="lt-LT"/>
        </w:rPr>
        <w:t>6</w:t>
      </w:r>
      <w:r w:rsidR="00E64C3D" w:rsidRPr="003760F0">
        <w:rPr>
          <w:sz w:val="24"/>
          <w:szCs w:val="24"/>
          <w:lang w:val="lt-LT"/>
        </w:rPr>
        <w:t xml:space="preserve"> kg skalbinių);</w:t>
      </w:r>
    </w:p>
    <w:p w14:paraId="69AFC5EA" w14:textId="4C7A62E6" w:rsidR="00E64C3D" w:rsidRPr="003760F0" w:rsidRDefault="00605D38" w:rsidP="003760F0">
      <w:pPr>
        <w:numPr>
          <w:ilvl w:val="1"/>
          <w:numId w:val="33"/>
        </w:numPr>
        <w:tabs>
          <w:tab w:val="left" w:pos="142"/>
          <w:tab w:val="left" w:pos="1276"/>
        </w:tabs>
        <w:ind w:left="0" w:firstLine="567"/>
        <w:jc w:val="both"/>
        <w:rPr>
          <w:sz w:val="24"/>
          <w:szCs w:val="24"/>
          <w:lang w:val="lt-LT"/>
        </w:rPr>
      </w:pPr>
      <w:r w:rsidRPr="003760F0">
        <w:rPr>
          <w:sz w:val="24"/>
          <w:szCs w:val="24"/>
          <w:lang w:val="lt-LT"/>
        </w:rPr>
        <w:t xml:space="preserve">skalbimas, džiovinimas ir lyginimas volu su įmonės turimomis buitinės chemijos priemonėmis </w:t>
      </w:r>
      <w:r w:rsidR="00E64C3D" w:rsidRPr="003760F0">
        <w:rPr>
          <w:sz w:val="24"/>
          <w:szCs w:val="24"/>
          <w:lang w:val="lt-LT"/>
        </w:rPr>
        <w:t xml:space="preserve">– </w:t>
      </w:r>
      <w:r w:rsidRPr="003760F0">
        <w:rPr>
          <w:sz w:val="24"/>
          <w:szCs w:val="24"/>
          <w:lang w:val="lt-LT"/>
        </w:rPr>
        <w:t>6,08</w:t>
      </w:r>
      <w:r w:rsidR="00415319" w:rsidRPr="003760F0">
        <w:rPr>
          <w:sz w:val="24"/>
          <w:szCs w:val="24"/>
          <w:lang w:val="lt-LT"/>
        </w:rPr>
        <w:t xml:space="preserve"> </w:t>
      </w:r>
      <w:r w:rsidR="00E64C3D" w:rsidRPr="003760F0">
        <w:rPr>
          <w:sz w:val="24"/>
          <w:szCs w:val="24"/>
          <w:lang w:val="lt-LT"/>
        </w:rPr>
        <w:t>Eur su PVM (</w:t>
      </w:r>
      <w:r w:rsidRPr="003760F0">
        <w:rPr>
          <w:sz w:val="24"/>
          <w:szCs w:val="24"/>
          <w:lang w:val="lt-LT"/>
        </w:rPr>
        <w:t>1 kartas 6 kg skalbinių, skirtas tik patalinei, staltiesėms</w:t>
      </w:r>
      <w:r w:rsidR="00E64C3D" w:rsidRPr="003760F0">
        <w:rPr>
          <w:sz w:val="24"/>
          <w:szCs w:val="24"/>
          <w:lang w:val="lt-LT"/>
        </w:rPr>
        <w:t>).</w:t>
      </w:r>
    </w:p>
    <w:p w14:paraId="47D3070E" w14:textId="1E5CACD8" w:rsidR="00E64C3D" w:rsidRPr="003760F0" w:rsidRDefault="00E64C3D" w:rsidP="003760F0">
      <w:pPr>
        <w:numPr>
          <w:ilvl w:val="0"/>
          <w:numId w:val="33"/>
        </w:numPr>
        <w:tabs>
          <w:tab w:val="left" w:pos="142"/>
          <w:tab w:val="left" w:pos="993"/>
        </w:tabs>
        <w:ind w:left="0" w:firstLine="567"/>
        <w:jc w:val="both"/>
        <w:rPr>
          <w:sz w:val="24"/>
          <w:szCs w:val="24"/>
          <w:lang w:val="lt-LT"/>
        </w:rPr>
      </w:pPr>
      <w:r w:rsidRPr="003760F0">
        <w:rPr>
          <w:sz w:val="24"/>
          <w:szCs w:val="24"/>
          <w:lang w:val="lt-LT"/>
        </w:rPr>
        <w:t>Taikyti 50 proc. nuolaidą nuo šio sprendimo 1 punkto nurodytos kainos senatvės pensininkams, neįgaliesiems, studentams, asmenims, turintiems POLA kortelę, šeimoms, turinčioms Rokiškio didelės šeimos kortelę (nuolaidos taikomos tik pateikus pažymėjimą ar kortelę)</w:t>
      </w:r>
      <w:r w:rsidR="00605D38" w:rsidRPr="003760F0">
        <w:rPr>
          <w:sz w:val="24"/>
          <w:szCs w:val="24"/>
          <w:lang w:val="lt-LT"/>
        </w:rPr>
        <w:t xml:space="preserve"> ir socialiai remtiniems asmenims, kurie pateikta įrodymus apie gaunamas socialin</w:t>
      </w:r>
      <w:r w:rsidR="009F667D" w:rsidRPr="003760F0">
        <w:rPr>
          <w:sz w:val="24"/>
          <w:szCs w:val="24"/>
          <w:lang w:val="lt-LT"/>
        </w:rPr>
        <w:t>e</w:t>
      </w:r>
      <w:r w:rsidR="00605D38" w:rsidRPr="003760F0">
        <w:rPr>
          <w:sz w:val="24"/>
          <w:szCs w:val="24"/>
          <w:lang w:val="lt-LT"/>
        </w:rPr>
        <w:t>s pašalpas</w:t>
      </w:r>
      <w:r w:rsidRPr="003760F0">
        <w:rPr>
          <w:sz w:val="24"/>
          <w:szCs w:val="24"/>
          <w:lang w:val="lt-LT"/>
        </w:rPr>
        <w:t>.</w:t>
      </w:r>
    </w:p>
    <w:p w14:paraId="007568F0" w14:textId="77777777" w:rsidR="00B90CCE" w:rsidRPr="003760F0" w:rsidRDefault="00B90CCE" w:rsidP="003760F0">
      <w:pPr>
        <w:pStyle w:val="Sraopastraipa"/>
        <w:numPr>
          <w:ilvl w:val="0"/>
          <w:numId w:val="33"/>
        </w:numPr>
        <w:tabs>
          <w:tab w:val="left" w:pos="142"/>
          <w:tab w:val="left" w:pos="993"/>
        </w:tabs>
        <w:ind w:left="0" w:firstLine="567"/>
        <w:jc w:val="both"/>
        <w:rPr>
          <w:sz w:val="24"/>
          <w:szCs w:val="24"/>
          <w:lang w:val="lt-LT"/>
        </w:rPr>
      </w:pPr>
      <w:r w:rsidRPr="003760F0">
        <w:rPr>
          <w:sz w:val="24"/>
          <w:szCs w:val="24"/>
          <w:lang w:val="lt-LT"/>
        </w:rPr>
        <w:t>Skelbti sprendimą Teisės aktų registre.</w:t>
      </w:r>
    </w:p>
    <w:p w14:paraId="74E9C501" w14:textId="77777777" w:rsidR="004C6175" w:rsidRPr="003760F0" w:rsidRDefault="00D629C2" w:rsidP="003760F0">
      <w:pPr>
        <w:tabs>
          <w:tab w:val="left" w:pos="142"/>
          <w:tab w:val="left" w:pos="993"/>
        </w:tabs>
        <w:ind w:firstLine="567"/>
        <w:jc w:val="both"/>
        <w:rPr>
          <w:sz w:val="24"/>
          <w:szCs w:val="24"/>
          <w:lang w:val="lt-LT"/>
        </w:rPr>
      </w:pPr>
      <w:r w:rsidRPr="003760F0">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4E9C502" w14:textId="77777777" w:rsidR="004C6175" w:rsidRPr="003760F0" w:rsidRDefault="004C6175" w:rsidP="003760F0">
      <w:pPr>
        <w:jc w:val="both"/>
        <w:rPr>
          <w:sz w:val="24"/>
          <w:szCs w:val="24"/>
          <w:lang w:val="lt-LT"/>
        </w:rPr>
      </w:pPr>
    </w:p>
    <w:p w14:paraId="73F510D9" w14:textId="77777777" w:rsidR="007805CB" w:rsidRPr="003760F0" w:rsidRDefault="007805CB" w:rsidP="003760F0">
      <w:pPr>
        <w:rPr>
          <w:sz w:val="24"/>
          <w:szCs w:val="24"/>
          <w:lang w:val="lt-LT"/>
        </w:rPr>
      </w:pPr>
    </w:p>
    <w:p w14:paraId="1B945410" w14:textId="77777777" w:rsidR="007805CB" w:rsidRPr="003760F0" w:rsidRDefault="007805CB" w:rsidP="003760F0">
      <w:pPr>
        <w:rPr>
          <w:sz w:val="24"/>
          <w:szCs w:val="24"/>
          <w:lang w:val="lt-LT"/>
        </w:rPr>
      </w:pPr>
    </w:p>
    <w:p w14:paraId="2469ADC6" w14:textId="77777777" w:rsidR="007805CB" w:rsidRPr="003760F0" w:rsidRDefault="007805CB" w:rsidP="003760F0">
      <w:pPr>
        <w:rPr>
          <w:sz w:val="24"/>
          <w:szCs w:val="24"/>
          <w:lang w:val="lt-LT"/>
        </w:rPr>
      </w:pPr>
    </w:p>
    <w:p w14:paraId="74E9C503" w14:textId="77777777" w:rsidR="00347CC2" w:rsidRPr="003760F0" w:rsidRDefault="00347CC2" w:rsidP="003760F0">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05CB" w:rsidRPr="003760F0" w14:paraId="622954B2" w14:textId="77777777" w:rsidTr="007805CB">
        <w:tc>
          <w:tcPr>
            <w:tcW w:w="4927" w:type="dxa"/>
          </w:tcPr>
          <w:p w14:paraId="0A6F9089" w14:textId="1344A74E" w:rsidR="007805CB" w:rsidRPr="003760F0" w:rsidRDefault="007805CB" w:rsidP="003760F0">
            <w:pPr>
              <w:rPr>
                <w:sz w:val="24"/>
                <w:szCs w:val="24"/>
                <w:lang w:val="lt-LT"/>
              </w:rPr>
            </w:pPr>
            <w:r w:rsidRPr="003760F0">
              <w:rPr>
                <w:sz w:val="24"/>
                <w:szCs w:val="24"/>
                <w:lang w:val="lt-LT"/>
              </w:rPr>
              <w:t>Savivaldybės meras</w:t>
            </w:r>
          </w:p>
        </w:tc>
        <w:tc>
          <w:tcPr>
            <w:tcW w:w="4927" w:type="dxa"/>
          </w:tcPr>
          <w:p w14:paraId="75088027" w14:textId="13533F05" w:rsidR="007805CB" w:rsidRPr="003760F0" w:rsidRDefault="007805CB" w:rsidP="003760F0">
            <w:pPr>
              <w:jc w:val="right"/>
              <w:rPr>
                <w:sz w:val="24"/>
                <w:szCs w:val="24"/>
                <w:lang w:val="lt-LT"/>
              </w:rPr>
            </w:pPr>
            <w:r w:rsidRPr="003760F0">
              <w:rPr>
                <w:sz w:val="24"/>
                <w:szCs w:val="24"/>
                <w:lang w:val="lt-LT"/>
              </w:rPr>
              <w:t>Ramūnas Godeliauskas</w:t>
            </w:r>
          </w:p>
        </w:tc>
      </w:tr>
    </w:tbl>
    <w:p w14:paraId="74E9C504" w14:textId="77777777" w:rsidR="00347CC2" w:rsidRPr="003760F0" w:rsidRDefault="00347CC2" w:rsidP="003760F0">
      <w:pPr>
        <w:rPr>
          <w:sz w:val="24"/>
          <w:szCs w:val="24"/>
          <w:lang w:val="lt-LT"/>
        </w:rPr>
      </w:pPr>
    </w:p>
    <w:p w14:paraId="00B20AA9" w14:textId="77777777" w:rsidR="007805CB" w:rsidRPr="003760F0" w:rsidRDefault="007805CB" w:rsidP="003760F0">
      <w:pPr>
        <w:rPr>
          <w:sz w:val="24"/>
          <w:szCs w:val="24"/>
          <w:lang w:val="lt-LT"/>
        </w:rPr>
      </w:pPr>
    </w:p>
    <w:p w14:paraId="2D88EC5C" w14:textId="77777777" w:rsidR="007805CB" w:rsidRPr="003760F0" w:rsidRDefault="007805CB" w:rsidP="003760F0">
      <w:pPr>
        <w:rPr>
          <w:sz w:val="24"/>
          <w:szCs w:val="24"/>
          <w:lang w:val="lt-LT"/>
        </w:rPr>
      </w:pPr>
    </w:p>
    <w:p w14:paraId="78E04B07" w14:textId="77777777" w:rsidR="007805CB" w:rsidRPr="003760F0" w:rsidRDefault="007805CB" w:rsidP="003760F0">
      <w:pPr>
        <w:rPr>
          <w:sz w:val="24"/>
          <w:szCs w:val="24"/>
          <w:lang w:val="lt-LT"/>
        </w:rPr>
      </w:pPr>
    </w:p>
    <w:p w14:paraId="4FAB41EE" w14:textId="77777777" w:rsidR="007805CB" w:rsidRPr="003760F0" w:rsidRDefault="007805CB" w:rsidP="003760F0">
      <w:pPr>
        <w:rPr>
          <w:sz w:val="24"/>
          <w:szCs w:val="24"/>
          <w:lang w:val="lt-LT"/>
        </w:rPr>
      </w:pPr>
    </w:p>
    <w:p w14:paraId="780D20FF" w14:textId="77777777" w:rsidR="007805CB" w:rsidRPr="003760F0" w:rsidRDefault="007805CB" w:rsidP="003760F0">
      <w:pPr>
        <w:rPr>
          <w:sz w:val="24"/>
          <w:szCs w:val="24"/>
          <w:lang w:val="lt-LT"/>
        </w:rPr>
      </w:pPr>
    </w:p>
    <w:p w14:paraId="2AB7D92A" w14:textId="77777777" w:rsidR="007805CB" w:rsidRPr="003760F0" w:rsidRDefault="007805CB" w:rsidP="003760F0">
      <w:pPr>
        <w:rPr>
          <w:sz w:val="24"/>
          <w:szCs w:val="24"/>
          <w:lang w:val="lt-LT"/>
        </w:rPr>
      </w:pPr>
    </w:p>
    <w:p w14:paraId="6A12E3EA" w14:textId="77777777" w:rsidR="007805CB" w:rsidRPr="003760F0" w:rsidRDefault="007805CB" w:rsidP="003760F0">
      <w:pPr>
        <w:rPr>
          <w:sz w:val="24"/>
          <w:szCs w:val="24"/>
          <w:lang w:val="lt-LT"/>
        </w:rPr>
      </w:pPr>
    </w:p>
    <w:p w14:paraId="71BE8908" w14:textId="77777777" w:rsidR="007805CB" w:rsidRPr="003760F0" w:rsidRDefault="007805CB" w:rsidP="003760F0">
      <w:pPr>
        <w:rPr>
          <w:sz w:val="24"/>
          <w:szCs w:val="24"/>
          <w:lang w:val="lt-LT"/>
        </w:rPr>
      </w:pPr>
    </w:p>
    <w:p w14:paraId="03918E7F" w14:textId="77777777" w:rsidR="005D0190" w:rsidRPr="003760F0" w:rsidRDefault="005D0190" w:rsidP="003760F0">
      <w:pPr>
        <w:rPr>
          <w:sz w:val="24"/>
          <w:szCs w:val="24"/>
          <w:lang w:val="lt-LT"/>
        </w:rPr>
      </w:pPr>
    </w:p>
    <w:p w14:paraId="02144002" w14:textId="77777777" w:rsidR="005D0190" w:rsidRPr="003760F0" w:rsidRDefault="005D0190" w:rsidP="003760F0">
      <w:pPr>
        <w:rPr>
          <w:sz w:val="24"/>
          <w:szCs w:val="24"/>
          <w:lang w:val="lt-LT"/>
        </w:rPr>
      </w:pPr>
    </w:p>
    <w:p w14:paraId="5DE84419" w14:textId="77777777" w:rsidR="005D0190" w:rsidRPr="003760F0" w:rsidRDefault="005D0190" w:rsidP="003760F0">
      <w:pPr>
        <w:rPr>
          <w:sz w:val="24"/>
          <w:szCs w:val="24"/>
          <w:lang w:val="lt-LT"/>
        </w:rPr>
      </w:pPr>
    </w:p>
    <w:p w14:paraId="328955D7" w14:textId="77777777" w:rsidR="005D0190" w:rsidRPr="003760F0" w:rsidRDefault="005D0190" w:rsidP="003760F0">
      <w:pPr>
        <w:rPr>
          <w:sz w:val="24"/>
          <w:szCs w:val="24"/>
          <w:lang w:val="lt-LT"/>
        </w:rPr>
      </w:pPr>
    </w:p>
    <w:p w14:paraId="2268A599" w14:textId="77777777" w:rsidR="008A546D" w:rsidRPr="003760F0" w:rsidRDefault="008A546D" w:rsidP="003760F0">
      <w:pPr>
        <w:rPr>
          <w:sz w:val="24"/>
          <w:szCs w:val="24"/>
          <w:lang w:val="lt-LT"/>
        </w:rPr>
      </w:pPr>
      <w:r w:rsidRPr="003760F0">
        <w:rPr>
          <w:sz w:val="24"/>
          <w:szCs w:val="24"/>
          <w:lang w:val="lt-LT"/>
        </w:rPr>
        <w:br w:type="page"/>
      </w:r>
    </w:p>
    <w:p w14:paraId="74E9C657" w14:textId="77777777" w:rsidR="007E2E9B" w:rsidRPr="003760F0" w:rsidRDefault="007E2E9B" w:rsidP="003760F0">
      <w:pPr>
        <w:jc w:val="both"/>
        <w:rPr>
          <w:bCs/>
          <w:sz w:val="24"/>
          <w:szCs w:val="24"/>
          <w:lang w:val="lt-LT"/>
        </w:rPr>
      </w:pPr>
      <w:r w:rsidRPr="003760F0">
        <w:rPr>
          <w:bCs/>
          <w:sz w:val="24"/>
          <w:szCs w:val="24"/>
          <w:lang w:val="lt-LT"/>
        </w:rPr>
        <w:lastRenderedPageBreak/>
        <w:t>Rokiškio rajono savivaldybės tarybai</w:t>
      </w:r>
    </w:p>
    <w:p w14:paraId="74E9C658" w14:textId="77777777" w:rsidR="00D76A37" w:rsidRPr="003760F0" w:rsidRDefault="00D76A37" w:rsidP="003760F0">
      <w:pPr>
        <w:rPr>
          <w:b/>
          <w:bCs/>
          <w:sz w:val="24"/>
          <w:szCs w:val="24"/>
          <w:lang w:val="lt-LT"/>
        </w:rPr>
      </w:pPr>
    </w:p>
    <w:p w14:paraId="74E9C659" w14:textId="77777777" w:rsidR="00D76A37" w:rsidRPr="003760F0" w:rsidRDefault="00D76A37" w:rsidP="003760F0">
      <w:pPr>
        <w:rPr>
          <w:b/>
          <w:bCs/>
          <w:sz w:val="24"/>
          <w:szCs w:val="24"/>
          <w:lang w:val="lt-LT"/>
        </w:rPr>
      </w:pPr>
    </w:p>
    <w:p w14:paraId="74E9C65A" w14:textId="3A080217" w:rsidR="007E2E9B" w:rsidRPr="003760F0" w:rsidRDefault="007E2E9B" w:rsidP="003760F0">
      <w:pPr>
        <w:autoSpaceDE w:val="0"/>
        <w:autoSpaceDN w:val="0"/>
        <w:adjustRightInd w:val="0"/>
        <w:jc w:val="center"/>
        <w:rPr>
          <w:b/>
          <w:sz w:val="24"/>
          <w:szCs w:val="24"/>
          <w:lang w:val="lt-LT"/>
        </w:rPr>
      </w:pPr>
      <w:r w:rsidRPr="003760F0">
        <w:rPr>
          <w:b/>
          <w:bCs/>
          <w:sz w:val="24"/>
          <w:szCs w:val="24"/>
          <w:lang w:val="lt-LT"/>
        </w:rPr>
        <w:t>SPRENDIMO PROJEKTO</w:t>
      </w:r>
      <w:r w:rsidRPr="003760F0">
        <w:rPr>
          <w:b/>
          <w:sz w:val="24"/>
          <w:szCs w:val="24"/>
          <w:lang w:val="lt-LT"/>
        </w:rPr>
        <w:t xml:space="preserve"> „</w:t>
      </w:r>
      <w:r w:rsidR="00E64C3D" w:rsidRPr="003760F0">
        <w:rPr>
          <w:b/>
          <w:sz w:val="24"/>
          <w:szCs w:val="24"/>
          <w:lang w:val="lt-LT"/>
        </w:rPr>
        <w:t>DĖL DRABUŽIŲ PRIEŽIŪROS PASLAUGŲ KAIN</w:t>
      </w:r>
      <w:r w:rsidR="003760F0">
        <w:rPr>
          <w:b/>
          <w:sz w:val="24"/>
          <w:szCs w:val="24"/>
          <w:lang w:val="lt-LT"/>
        </w:rPr>
        <w:t>Ų</w:t>
      </w:r>
      <w:r w:rsidR="00E64C3D" w:rsidRPr="003760F0">
        <w:rPr>
          <w:b/>
          <w:sz w:val="24"/>
          <w:szCs w:val="24"/>
          <w:lang w:val="lt-LT"/>
        </w:rPr>
        <w:t xml:space="preserve"> NUSTATYMO</w:t>
      </w:r>
      <w:r w:rsidRPr="003760F0">
        <w:rPr>
          <w:b/>
          <w:sz w:val="24"/>
          <w:szCs w:val="24"/>
          <w:lang w:val="lt-LT"/>
        </w:rPr>
        <w:t xml:space="preserve">“ </w:t>
      </w:r>
      <w:r w:rsidRPr="003760F0">
        <w:rPr>
          <w:b/>
          <w:bCs/>
          <w:sz w:val="24"/>
          <w:szCs w:val="24"/>
          <w:lang w:val="lt-LT"/>
        </w:rPr>
        <w:t>AIŠKINAMASIS RAŠTAS</w:t>
      </w:r>
    </w:p>
    <w:p w14:paraId="74E9C65B" w14:textId="77777777" w:rsidR="007E2E9B" w:rsidRPr="003760F0" w:rsidRDefault="007E2E9B" w:rsidP="003760F0">
      <w:pPr>
        <w:pStyle w:val="Antrat1"/>
        <w:jc w:val="center"/>
        <w:rPr>
          <w:b/>
          <w:sz w:val="24"/>
          <w:szCs w:val="24"/>
          <w:lang w:val="lt-LT"/>
        </w:rPr>
      </w:pPr>
    </w:p>
    <w:p w14:paraId="33D9767D" w14:textId="5E0D9211" w:rsidR="008A546D" w:rsidRPr="003760F0" w:rsidRDefault="008A546D" w:rsidP="003760F0">
      <w:pPr>
        <w:jc w:val="center"/>
        <w:rPr>
          <w:sz w:val="24"/>
          <w:szCs w:val="24"/>
          <w:lang w:val="lt-LT"/>
        </w:rPr>
      </w:pPr>
      <w:r w:rsidRPr="003760F0">
        <w:rPr>
          <w:sz w:val="24"/>
          <w:szCs w:val="24"/>
          <w:lang w:val="lt-LT"/>
        </w:rPr>
        <w:t>202</w:t>
      </w:r>
      <w:r w:rsidR="00E64C3D" w:rsidRPr="003760F0">
        <w:rPr>
          <w:sz w:val="24"/>
          <w:szCs w:val="24"/>
          <w:lang w:val="lt-LT"/>
        </w:rPr>
        <w:t>2</w:t>
      </w:r>
      <w:r w:rsidRPr="003760F0">
        <w:rPr>
          <w:sz w:val="24"/>
          <w:szCs w:val="24"/>
          <w:lang w:val="lt-LT"/>
        </w:rPr>
        <w:t xml:space="preserve"> m. </w:t>
      </w:r>
      <w:r w:rsidR="00E64C3D" w:rsidRPr="003760F0">
        <w:rPr>
          <w:sz w:val="24"/>
          <w:szCs w:val="24"/>
          <w:lang w:val="lt-LT"/>
        </w:rPr>
        <w:t xml:space="preserve">kovo </w:t>
      </w:r>
      <w:r w:rsidR="00605D38" w:rsidRPr="003760F0">
        <w:rPr>
          <w:sz w:val="24"/>
          <w:szCs w:val="24"/>
          <w:lang w:val="lt-LT"/>
        </w:rPr>
        <w:t>15</w:t>
      </w:r>
      <w:r w:rsidRPr="003760F0">
        <w:rPr>
          <w:sz w:val="24"/>
          <w:szCs w:val="24"/>
          <w:lang w:val="lt-LT"/>
        </w:rPr>
        <w:t xml:space="preserve"> d.</w:t>
      </w:r>
    </w:p>
    <w:p w14:paraId="38A37413" w14:textId="77777777" w:rsidR="008A546D" w:rsidRPr="003760F0" w:rsidRDefault="008A546D" w:rsidP="003760F0">
      <w:pPr>
        <w:jc w:val="center"/>
        <w:rPr>
          <w:sz w:val="24"/>
          <w:szCs w:val="24"/>
          <w:lang w:val="lt-LT"/>
        </w:rPr>
      </w:pPr>
      <w:r w:rsidRPr="003760F0">
        <w:rPr>
          <w:sz w:val="24"/>
          <w:szCs w:val="24"/>
          <w:lang w:val="lt-LT"/>
        </w:rPr>
        <w:t>Rokiškis</w:t>
      </w:r>
    </w:p>
    <w:p w14:paraId="74E9C65E" w14:textId="77777777" w:rsidR="00820013" w:rsidRPr="003760F0" w:rsidRDefault="00820013" w:rsidP="003760F0">
      <w:pPr>
        <w:rPr>
          <w:sz w:val="24"/>
          <w:szCs w:val="24"/>
          <w:lang w:val="lt-LT"/>
        </w:rPr>
      </w:pPr>
    </w:p>
    <w:p w14:paraId="4C2DE2D5" w14:textId="77777777" w:rsidR="00C745BC" w:rsidRPr="003760F0" w:rsidRDefault="00C745BC" w:rsidP="003760F0">
      <w:pPr>
        <w:tabs>
          <w:tab w:val="left" w:pos="1134"/>
        </w:tabs>
        <w:ind w:firstLine="567"/>
        <w:jc w:val="both"/>
        <w:rPr>
          <w:b/>
          <w:sz w:val="24"/>
          <w:szCs w:val="24"/>
          <w:lang w:val="lt-LT"/>
        </w:rPr>
      </w:pPr>
      <w:r w:rsidRPr="003760F0">
        <w:rPr>
          <w:b/>
          <w:sz w:val="24"/>
          <w:szCs w:val="24"/>
          <w:lang w:val="lt-LT"/>
        </w:rPr>
        <w:t xml:space="preserve">Parengto sprendimo projekto tikslai ir uždaviniai. </w:t>
      </w:r>
    </w:p>
    <w:p w14:paraId="340E430E" w14:textId="7701F836" w:rsidR="00E64C3D" w:rsidRPr="003760F0" w:rsidRDefault="00E64C3D" w:rsidP="003760F0">
      <w:pPr>
        <w:tabs>
          <w:tab w:val="left" w:pos="1134"/>
        </w:tabs>
        <w:ind w:firstLine="567"/>
        <w:jc w:val="both"/>
        <w:rPr>
          <w:sz w:val="24"/>
          <w:szCs w:val="24"/>
          <w:lang w:val="lt-LT"/>
        </w:rPr>
      </w:pPr>
      <w:r w:rsidRPr="003760F0">
        <w:rPr>
          <w:sz w:val="24"/>
          <w:szCs w:val="24"/>
          <w:lang w:val="lt-LT"/>
        </w:rPr>
        <w:t>Nustatyti AB „Rokiškio komunalininkas“ drabužių priežiūros paslaugų kainas.</w:t>
      </w:r>
    </w:p>
    <w:p w14:paraId="6FECBCB1" w14:textId="77777777" w:rsidR="00C745BC" w:rsidRPr="003760F0" w:rsidRDefault="00C745BC" w:rsidP="003760F0">
      <w:pPr>
        <w:pStyle w:val="Sraopastraipa"/>
        <w:tabs>
          <w:tab w:val="left" w:pos="1134"/>
        </w:tabs>
        <w:ind w:left="0" w:firstLine="567"/>
        <w:jc w:val="both"/>
        <w:rPr>
          <w:sz w:val="24"/>
          <w:szCs w:val="24"/>
          <w:lang w:val="lt-LT"/>
        </w:rPr>
      </w:pPr>
      <w:r w:rsidRPr="003760F0">
        <w:rPr>
          <w:b/>
          <w:bCs/>
          <w:sz w:val="24"/>
          <w:szCs w:val="24"/>
          <w:lang w:val="lt-LT"/>
        </w:rPr>
        <w:t>Šiuo metu esantis teisinis reglamentavimas.</w:t>
      </w:r>
      <w:r w:rsidRPr="003760F0">
        <w:rPr>
          <w:sz w:val="24"/>
          <w:szCs w:val="24"/>
          <w:lang w:val="lt-LT"/>
        </w:rPr>
        <w:t xml:space="preserve"> </w:t>
      </w:r>
    </w:p>
    <w:p w14:paraId="0898F8C7" w14:textId="4A1F3F43" w:rsidR="00E64C3D" w:rsidRPr="003760F0" w:rsidRDefault="00415319" w:rsidP="003760F0">
      <w:pPr>
        <w:tabs>
          <w:tab w:val="left" w:pos="1134"/>
        </w:tabs>
        <w:ind w:firstLine="567"/>
        <w:jc w:val="both"/>
        <w:rPr>
          <w:sz w:val="24"/>
          <w:szCs w:val="24"/>
          <w:lang w:val="lt-LT"/>
        </w:rPr>
      </w:pPr>
      <w:r w:rsidRPr="003760F0">
        <w:rPr>
          <w:sz w:val="24"/>
          <w:szCs w:val="24"/>
          <w:lang w:val="lt-LT"/>
        </w:rPr>
        <w:t>Lietuvos Respublikos vietos savivaldos įstatymo 16 straipsnio 2 dalies 37 punktas, 18 straipsnio 1 dalis.</w:t>
      </w:r>
    </w:p>
    <w:p w14:paraId="3EF4F41A" w14:textId="77777777" w:rsidR="00C745BC" w:rsidRPr="003760F0" w:rsidRDefault="00C745BC" w:rsidP="003760F0">
      <w:pPr>
        <w:pStyle w:val="Antrats"/>
        <w:tabs>
          <w:tab w:val="clear" w:pos="4153"/>
          <w:tab w:val="clear" w:pos="8306"/>
          <w:tab w:val="left" w:pos="1134"/>
        </w:tabs>
        <w:ind w:firstLine="567"/>
        <w:jc w:val="both"/>
        <w:rPr>
          <w:sz w:val="24"/>
          <w:szCs w:val="24"/>
          <w:lang w:val="lt-LT"/>
        </w:rPr>
      </w:pPr>
      <w:r w:rsidRPr="003760F0">
        <w:rPr>
          <w:b/>
          <w:bCs/>
          <w:sz w:val="24"/>
          <w:szCs w:val="24"/>
          <w:lang w:val="lt-LT"/>
        </w:rPr>
        <w:t>Sprendimo projekto esmė.</w:t>
      </w:r>
      <w:r w:rsidRPr="003760F0">
        <w:rPr>
          <w:sz w:val="24"/>
          <w:szCs w:val="24"/>
          <w:lang w:val="lt-LT"/>
        </w:rPr>
        <w:t xml:space="preserve"> </w:t>
      </w:r>
    </w:p>
    <w:p w14:paraId="00092631" w14:textId="426ACF97" w:rsidR="00E64C3D" w:rsidRPr="003760F0" w:rsidRDefault="00E64C3D" w:rsidP="003760F0">
      <w:pPr>
        <w:pStyle w:val="Antrats"/>
        <w:tabs>
          <w:tab w:val="clear" w:pos="4153"/>
          <w:tab w:val="clear" w:pos="8306"/>
          <w:tab w:val="left" w:pos="1134"/>
        </w:tabs>
        <w:ind w:firstLine="567"/>
        <w:jc w:val="both"/>
        <w:rPr>
          <w:sz w:val="24"/>
          <w:szCs w:val="24"/>
          <w:lang w:val="lt-LT"/>
        </w:rPr>
      </w:pPr>
      <w:r w:rsidRPr="003760F0">
        <w:rPr>
          <w:sz w:val="24"/>
          <w:szCs w:val="24"/>
          <w:lang w:val="lt-LT"/>
        </w:rPr>
        <w:t xml:space="preserve">Vadovaujantis LR </w:t>
      </w:r>
      <w:r w:rsidR="003760F0" w:rsidRPr="003760F0">
        <w:rPr>
          <w:sz w:val="24"/>
          <w:szCs w:val="24"/>
          <w:lang w:val="lt-LT"/>
        </w:rPr>
        <w:t>v</w:t>
      </w:r>
      <w:r w:rsidRPr="003760F0">
        <w:rPr>
          <w:sz w:val="24"/>
          <w:szCs w:val="24"/>
          <w:lang w:val="lt-LT"/>
        </w:rPr>
        <w:t xml:space="preserve">ietos savivaldos įstatymo 16 straipsnio 2 dalies 37 punktu, savivaldybės taryba nustato  savivaldybės </w:t>
      </w:r>
      <w:r w:rsidR="00C745BC" w:rsidRPr="003760F0">
        <w:rPr>
          <w:sz w:val="24"/>
          <w:szCs w:val="24"/>
          <w:lang w:val="lt-LT"/>
        </w:rPr>
        <w:t>valdomų įmonių</w:t>
      </w:r>
      <w:r w:rsidRPr="003760F0">
        <w:rPr>
          <w:sz w:val="24"/>
          <w:szCs w:val="24"/>
          <w:lang w:val="lt-LT"/>
        </w:rPr>
        <w:t xml:space="preserve"> teikiamų atlygintinų viešųjų paslaugų kainas. </w:t>
      </w:r>
    </w:p>
    <w:p w14:paraId="68F91542" w14:textId="68D9CC95" w:rsidR="00E64C3D" w:rsidRPr="003760F0" w:rsidRDefault="00E64C3D" w:rsidP="003760F0">
      <w:pPr>
        <w:tabs>
          <w:tab w:val="left" w:pos="1134"/>
        </w:tabs>
        <w:ind w:firstLine="567"/>
        <w:jc w:val="both"/>
        <w:rPr>
          <w:sz w:val="24"/>
          <w:szCs w:val="24"/>
          <w:lang w:val="lt-LT"/>
        </w:rPr>
      </w:pPr>
      <w:r w:rsidRPr="003760F0">
        <w:rPr>
          <w:sz w:val="24"/>
          <w:szCs w:val="24"/>
          <w:lang w:val="lt-LT"/>
        </w:rPr>
        <w:t xml:space="preserve">Vadovaujantis Lietuvos Respublikos socialinių paslaugų įstatymu, savivaldybė atsako už socialinių paslaugų teikimą savo teritorijos gyventojams užtikrinimą  planuodama ir organizuodama socialines paslaugas, kontroliuodama bendrųjų socialinių paslaugų ir socialinės priežiūros kokybę. Asmeninės higienos ir priežiūros paslaugos – skalbimo paslaugų organizavimas skiriama asmenims ir šeimoms, kurie dėl materialinės padėties negali pasirūpinti savo higiena. </w:t>
      </w:r>
    </w:p>
    <w:p w14:paraId="51FEB683" w14:textId="51F6DDA5" w:rsidR="00E64C3D" w:rsidRPr="003760F0" w:rsidRDefault="00E64C3D" w:rsidP="003760F0">
      <w:pPr>
        <w:tabs>
          <w:tab w:val="left" w:pos="1134"/>
        </w:tabs>
        <w:ind w:firstLine="567"/>
        <w:jc w:val="both"/>
        <w:rPr>
          <w:sz w:val="24"/>
          <w:szCs w:val="24"/>
          <w:lang w:val="lt-LT" w:eastAsia="en-GB"/>
        </w:rPr>
      </w:pPr>
      <w:r w:rsidRPr="003760F0">
        <w:rPr>
          <w:sz w:val="24"/>
          <w:szCs w:val="24"/>
          <w:lang w:val="lt-LT" w:eastAsia="en-GB"/>
        </w:rPr>
        <w:t xml:space="preserve">Siūlomos patvirtinti </w:t>
      </w:r>
      <w:r w:rsidR="00605D38" w:rsidRPr="003760F0">
        <w:rPr>
          <w:sz w:val="24"/>
          <w:szCs w:val="24"/>
          <w:lang w:val="lt-LT" w:eastAsia="en-GB"/>
        </w:rPr>
        <w:t>AB „Rokiškio komunalininkas“</w:t>
      </w:r>
      <w:r w:rsidRPr="003760F0">
        <w:rPr>
          <w:sz w:val="24"/>
          <w:szCs w:val="24"/>
          <w:lang w:val="lt-LT" w:eastAsia="en-GB"/>
        </w:rPr>
        <w:t xml:space="preserve"> paslaugų kain</w:t>
      </w:r>
      <w:r w:rsidR="00605D38" w:rsidRPr="003760F0">
        <w:rPr>
          <w:sz w:val="24"/>
          <w:szCs w:val="24"/>
          <w:lang w:val="lt-LT" w:eastAsia="en-GB"/>
        </w:rPr>
        <w:t>a</w:t>
      </w:r>
      <w:r w:rsidRPr="003760F0">
        <w:rPr>
          <w:sz w:val="24"/>
          <w:szCs w:val="24"/>
          <w:lang w:val="lt-LT" w:eastAsia="en-GB"/>
        </w:rPr>
        <w:t>s</w:t>
      </w:r>
      <w:r w:rsidR="00605D38" w:rsidRPr="003760F0">
        <w:rPr>
          <w:sz w:val="24"/>
          <w:szCs w:val="24"/>
          <w:lang w:val="lt-LT" w:eastAsia="en-GB"/>
        </w:rPr>
        <w:t>, kurių apskaičiavimas yra ir paaiškinimai yra pateikiami:</w:t>
      </w:r>
    </w:p>
    <w:p w14:paraId="5A0C476D" w14:textId="77777777" w:rsidR="00605D38" w:rsidRPr="003760F0" w:rsidRDefault="00605D38" w:rsidP="003760F0">
      <w:pPr>
        <w:tabs>
          <w:tab w:val="left" w:pos="1134"/>
        </w:tabs>
        <w:ind w:firstLine="567"/>
        <w:jc w:val="both"/>
        <w:rPr>
          <w:sz w:val="24"/>
          <w:szCs w:val="24"/>
          <w:lang w:val="lt-LT"/>
        </w:rPr>
      </w:pPr>
      <w:r w:rsidRPr="003760F0">
        <w:rPr>
          <w:sz w:val="24"/>
          <w:szCs w:val="24"/>
          <w:lang w:val="lt-LT"/>
        </w:rPr>
        <w:t xml:space="preserve">2020 m. lapkričio 20 d. buvo pasirašyta sutartis finansuojama iš Europos sąjungos struktūrinių fondų lėšų bendrai finansuojamo projekto Nr.08.6.1-ESFA-T-927-01-0440  „Skalbyklos socialinių paslaugų plėtra ir socialinių gebėjimų didinimas Rokiškio mieste“. Projektas buvo vykdomas iki 2021 m. gruodžio 31 d. </w:t>
      </w:r>
    </w:p>
    <w:p w14:paraId="241D1989" w14:textId="77777777" w:rsidR="00605D38" w:rsidRPr="003760F0" w:rsidRDefault="00605D38" w:rsidP="003760F0">
      <w:pPr>
        <w:tabs>
          <w:tab w:val="left" w:pos="1134"/>
        </w:tabs>
        <w:ind w:firstLine="567"/>
        <w:jc w:val="both"/>
        <w:rPr>
          <w:sz w:val="24"/>
          <w:szCs w:val="24"/>
          <w:lang w:val="lt-LT"/>
        </w:rPr>
      </w:pPr>
      <w:r w:rsidRPr="003760F0">
        <w:rPr>
          <w:sz w:val="24"/>
          <w:szCs w:val="24"/>
          <w:lang w:val="lt-LT"/>
        </w:rPr>
        <w:t>Skalbyklos paslaugas planuojama atnaujinti.</w:t>
      </w:r>
    </w:p>
    <w:p w14:paraId="632F876F" w14:textId="77777777" w:rsidR="00605D38" w:rsidRPr="003760F0" w:rsidRDefault="00605D38" w:rsidP="003760F0">
      <w:pPr>
        <w:pStyle w:val="Sraopastraipa"/>
        <w:numPr>
          <w:ilvl w:val="0"/>
          <w:numId w:val="38"/>
        </w:numPr>
        <w:tabs>
          <w:tab w:val="left" w:pos="1134"/>
        </w:tabs>
        <w:ind w:left="0" w:firstLine="567"/>
        <w:jc w:val="both"/>
        <w:rPr>
          <w:b/>
          <w:bCs/>
          <w:sz w:val="24"/>
          <w:szCs w:val="24"/>
          <w:lang w:val="lt-LT"/>
        </w:rPr>
      </w:pPr>
      <w:r w:rsidRPr="003760F0">
        <w:rPr>
          <w:b/>
          <w:bCs/>
          <w:sz w:val="24"/>
          <w:szCs w:val="24"/>
          <w:lang w:val="lt-LT"/>
        </w:rPr>
        <w:t>Sąnaudų sudėtis:</w:t>
      </w:r>
    </w:p>
    <w:p w14:paraId="097CF646" w14:textId="49E73CEE" w:rsidR="00605D38" w:rsidRPr="003760F0" w:rsidRDefault="00605D38" w:rsidP="003760F0">
      <w:pPr>
        <w:pStyle w:val="Sraopastraipa"/>
        <w:numPr>
          <w:ilvl w:val="1"/>
          <w:numId w:val="38"/>
        </w:numPr>
        <w:tabs>
          <w:tab w:val="left" w:pos="1134"/>
        </w:tabs>
        <w:ind w:left="0" w:firstLine="567"/>
        <w:jc w:val="both"/>
        <w:rPr>
          <w:b/>
          <w:bCs/>
          <w:sz w:val="24"/>
          <w:szCs w:val="24"/>
          <w:lang w:val="lt-LT"/>
        </w:rPr>
      </w:pPr>
      <w:r w:rsidRPr="003760F0">
        <w:rPr>
          <w:b/>
          <w:bCs/>
          <w:sz w:val="24"/>
          <w:szCs w:val="24"/>
          <w:lang w:val="lt-LT"/>
        </w:rPr>
        <w:t xml:space="preserve">Darbo užmokestis ir socialinis draudimas. </w:t>
      </w:r>
    </w:p>
    <w:p w14:paraId="1A0084DE" w14:textId="77777777" w:rsidR="00605D38" w:rsidRPr="003760F0" w:rsidRDefault="00605D38" w:rsidP="003760F0">
      <w:pPr>
        <w:tabs>
          <w:tab w:val="left" w:pos="1134"/>
        </w:tabs>
        <w:ind w:firstLine="567"/>
        <w:jc w:val="both"/>
        <w:rPr>
          <w:sz w:val="24"/>
          <w:szCs w:val="24"/>
          <w:lang w:val="lt-LT"/>
        </w:rPr>
      </w:pPr>
      <w:r w:rsidRPr="003760F0">
        <w:rPr>
          <w:sz w:val="24"/>
          <w:szCs w:val="24"/>
          <w:lang w:val="lt-LT"/>
        </w:rPr>
        <w:t>Skalbyklos darbuotojų skaičius – 1.</w:t>
      </w:r>
    </w:p>
    <w:p w14:paraId="20F5FD49" w14:textId="77777777" w:rsidR="00605D38" w:rsidRPr="003760F0" w:rsidRDefault="00605D38" w:rsidP="003760F0">
      <w:pPr>
        <w:tabs>
          <w:tab w:val="left" w:pos="1134"/>
        </w:tabs>
        <w:ind w:firstLine="567"/>
        <w:jc w:val="both"/>
        <w:rPr>
          <w:sz w:val="24"/>
          <w:szCs w:val="24"/>
          <w:lang w:val="lt-LT"/>
        </w:rPr>
      </w:pPr>
      <w:r w:rsidRPr="003760F0">
        <w:rPr>
          <w:sz w:val="24"/>
          <w:szCs w:val="24"/>
          <w:lang w:val="lt-LT"/>
        </w:rPr>
        <w:t xml:space="preserve">Skaičiuojant kainą numatomas mėnesinis darbo užmokestis 730,00 Eur. Per metus darbo užmokesčio išlaidos sudarys 8760,00 Eur. </w:t>
      </w:r>
    </w:p>
    <w:p w14:paraId="18029BAF" w14:textId="77777777" w:rsidR="00605D38" w:rsidRPr="003760F0" w:rsidRDefault="00605D38" w:rsidP="003760F0">
      <w:pPr>
        <w:tabs>
          <w:tab w:val="left" w:pos="1134"/>
        </w:tabs>
        <w:ind w:firstLine="567"/>
        <w:jc w:val="both"/>
        <w:rPr>
          <w:sz w:val="24"/>
          <w:szCs w:val="24"/>
          <w:lang w:val="lt-LT"/>
        </w:rPr>
      </w:pPr>
      <w:r w:rsidRPr="003760F0">
        <w:rPr>
          <w:sz w:val="24"/>
          <w:szCs w:val="24"/>
          <w:lang w:val="lt-LT"/>
        </w:rPr>
        <w:t>Socialinės draudimo įmokos numatytos Vyriausybės patvirtintą  1,77 proc. mokesčio tarifą dirbant pagal neterminuotą darbo sutartį. Socialinė draudimo įmoka metams sudarys 155,04 Eur. (12,92 Eur./mėn.).</w:t>
      </w:r>
    </w:p>
    <w:p w14:paraId="2D1796A9" w14:textId="5F5E90D6" w:rsidR="00605D38" w:rsidRPr="003760F0" w:rsidRDefault="00605D38" w:rsidP="003760F0">
      <w:pPr>
        <w:pStyle w:val="Sraopastraipa"/>
        <w:numPr>
          <w:ilvl w:val="1"/>
          <w:numId w:val="38"/>
        </w:numPr>
        <w:tabs>
          <w:tab w:val="left" w:pos="1134"/>
        </w:tabs>
        <w:ind w:left="0" w:firstLine="567"/>
        <w:jc w:val="both"/>
        <w:rPr>
          <w:b/>
          <w:bCs/>
          <w:sz w:val="24"/>
          <w:szCs w:val="24"/>
          <w:lang w:val="lt-LT"/>
        </w:rPr>
      </w:pPr>
      <w:r w:rsidRPr="003760F0">
        <w:rPr>
          <w:b/>
          <w:bCs/>
          <w:sz w:val="24"/>
          <w:szCs w:val="24"/>
          <w:lang w:val="lt-LT"/>
        </w:rPr>
        <w:t>Ilgalaikio turto nusidėvėjimas</w:t>
      </w:r>
    </w:p>
    <w:p w14:paraId="7CFB9C52" w14:textId="77777777" w:rsidR="00605D38" w:rsidRPr="003760F0" w:rsidRDefault="00605D38" w:rsidP="003760F0">
      <w:pPr>
        <w:tabs>
          <w:tab w:val="left" w:pos="1134"/>
        </w:tabs>
        <w:ind w:firstLine="567"/>
        <w:jc w:val="both"/>
        <w:rPr>
          <w:sz w:val="24"/>
          <w:szCs w:val="24"/>
          <w:lang w:val="lt-LT"/>
        </w:rPr>
      </w:pPr>
      <w:r w:rsidRPr="003760F0">
        <w:rPr>
          <w:sz w:val="24"/>
          <w:szCs w:val="24"/>
          <w:lang w:val="lt-LT"/>
        </w:rPr>
        <w:t>Ilgalaikio turto nusidėvėjimas metams sudaro 2697,48 Eur. (224,79 Eur./mėn.)</w:t>
      </w:r>
    </w:p>
    <w:p w14:paraId="5BA8E834" w14:textId="77777777" w:rsidR="00605D38" w:rsidRPr="003760F0" w:rsidRDefault="00605D38" w:rsidP="003760F0">
      <w:pPr>
        <w:tabs>
          <w:tab w:val="left" w:pos="1134"/>
        </w:tabs>
        <w:ind w:firstLine="567"/>
        <w:jc w:val="both"/>
        <w:rPr>
          <w:sz w:val="24"/>
          <w:szCs w:val="24"/>
          <w:lang w:val="lt-LT"/>
        </w:rPr>
      </w:pPr>
      <w:r w:rsidRPr="003760F0">
        <w:rPr>
          <w:sz w:val="24"/>
          <w:szCs w:val="24"/>
          <w:lang w:val="lt-LT"/>
        </w:rPr>
        <w:t>2022 metais naujos įrangos pirkimo nėra numatyta. Bus dirbama su turima įranga. Patalpos pritaikytos darbui, nebus keičiamos.</w:t>
      </w:r>
    </w:p>
    <w:p w14:paraId="4702FB4B" w14:textId="621BCB99" w:rsidR="00605D38" w:rsidRPr="003760F0" w:rsidRDefault="00605D38" w:rsidP="003760F0">
      <w:pPr>
        <w:pStyle w:val="Sraopastraipa"/>
        <w:numPr>
          <w:ilvl w:val="1"/>
          <w:numId w:val="38"/>
        </w:numPr>
        <w:tabs>
          <w:tab w:val="left" w:pos="1134"/>
        </w:tabs>
        <w:ind w:left="0" w:firstLine="567"/>
        <w:jc w:val="both"/>
        <w:rPr>
          <w:b/>
          <w:bCs/>
          <w:sz w:val="24"/>
          <w:szCs w:val="24"/>
          <w:lang w:val="lt-LT"/>
        </w:rPr>
      </w:pPr>
      <w:r w:rsidRPr="003760F0">
        <w:rPr>
          <w:b/>
          <w:bCs/>
          <w:sz w:val="24"/>
          <w:szCs w:val="24"/>
          <w:lang w:val="lt-LT"/>
        </w:rPr>
        <w:t>Patalpų šildymo sąnaudos</w:t>
      </w:r>
    </w:p>
    <w:p w14:paraId="586F3E4B" w14:textId="4164AA92" w:rsidR="00605D38" w:rsidRPr="003760F0" w:rsidRDefault="00605D38" w:rsidP="003760F0">
      <w:pPr>
        <w:pStyle w:val="Sraopastraipa"/>
        <w:tabs>
          <w:tab w:val="left" w:pos="1134"/>
        </w:tabs>
        <w:ind w:left="0" w:firstLine="567"/>
        <w:jc w:val="both"/>
        <w:rPr>
          <w:sz w:val="24"/>
          <w:szCs w:val="24"/>
          <w:lang w:val="lt-LT"/>
        </w:rPr>
      </w:pPr>
      <w:r w:rsidRPr="003760F0">
        <w:rPr>
          <w:sz w:val="24"/>
          <w:szCs w:val="24"/>
          <w:lang w:val="lt-LT"/>
        </w:rPr>
        <w:t>Skalbyklos patalpų šildymo sąnaudos 2021 metais sudarė 548,55 Eur. (45,71 Eur./mėn.). Remiantis AB „Panevėžio energija“ duomenimis per 2021</w:t>
      </w:r>
      <w:r w:rsidR="003760F0" w:rsidRPr="003760F0">
        <w:rPr>
          <w:sz w:val="24"/>
          <w:szCs w:val="24"/>
          <w:lang w:val="lt-LT"/>
        </w:rPr>
        <w:t>–</w:t>
      </w:r>
      <w:r w:rsidRPr="003760F0">
        <w:rPr>
          <w:sz w:val="24"/>
          <w:szCs w:val="24"/>
          <w:lang w:val="lt-LT"/>
        </w:rPr>
        <w:t xml:space="preserve">2022 šildymo sezoną kintamoji šilumos dalis augo vidutiniškai po 5,93 proc. per mėnesį. Lyginant šilumos kainą su ankstesniais šildymo sezono laikotarpiais, kintamosios dalies kainos kilimas siekė apie 5 proc. per mėnesį. </w:t>
      </w:r>
    </w:p>
    <w:p w14:paraId="3EB5991D" w14:textId="1B0DF6C7" w:rsidR="00605D38" w:rsidRPr="003760F0" w:rsidRDefault="00605D38" w:rsidP="003760F0">
      <w:pPr>
        <w:pStyle w:val="Sraopastraipa"/>
        <w:tabs>
          <w:tab w:val="left" w:pos="1134"/>
        </w:tabs>
        <w:ind w:left="0" w:firstLine="567"/>
        <w:jc w:val="both"/>
        <w:rPr>
          <w:sz w:val="24"/>
          <w:szCs w:val="24"/>
          <w:lang w:val="lt-LT"/>
        </w:rPr>
      </w:pPr>
      <w:r w:rsidRPr="003760F0">
        <w:rPr>
          <w:sz w:val="24"/>
          <w:szCs w:val="24"/>
          <w:lang w:val="lt-LT"/>
        </w:rPr>
        <w:t>Įvertinus 2021</w:t>
      </w:r>
      <w:r w:rsidR="003760F0" w:rsidRPr="003760F0">
        <w:rPr>
          <w:sz w:val="24"/>
          <w:szCs w:val="24"/>
          <w:lang w:val="lt-LT"/>
        </w:rPr>
        <w:t>–</w:t>
      </w:r>
      <w:r w:rsidRPr="003760F0">
        <w:rPr>
          <w:sz w:val="24"/>
          <w:szCs w:val="24"/>
          <w:lang w:val="lt-LT"/>
        </w:rPr>
        <w:t>2022 šildymo sezono kainos kilimą numatoma 2022 metams šilumos kaina sieks 658,68 Eur. metams ( 54,89 Eur./mėn.). Į šią sumą, taip pat, įeina STO dedamoji galia nuo 2022 m. sausio mėn. išaugusi 74 proc.</w:t>
      </w:r>
    </w:p>
    <w:p w14:paraId="743C34F0" w14:textId="43338C64" w:rsidR="00605D38" w:rsidRPr="003760F0" w:rsidRDefault="00605D38" w:rsidP="003760F0">
      <w:pPr>
        <w:pStyle w:val="Sraopastraipa"/>
        <w:numPr>
          <w:ilvl w:val="1"/>
          <w:numId w:val="38"/>
        </w:numPr>
        <w:tabs>
          <w:tab w:val="left" w:pos="1134"/>
        </w:tabs>
        <w:ind w:left="0" w:firstLine="567"/>
        <w:jc w:val="both"/>
        <w:rPr>
          <w:b/>
          <w:bCs/>
          <w:sz w:val="24"/>
          <w:szCs w:val="24"/>
          <w:lang w:val="lt-LT"/>
        </w:rPr>
      </w:pPr>
      <w:r w:rsidRPr="003760F0">
        <w:rPr>
          <w:b/>
          <w:bCs/>
          <w:sz w:val="24"/>
          <w:szCs w:val="24"/>
          <w:lang w:val="lt-LT"/>
        </w:rPr>
        <w:t>Veiklos sąnaudos</w:t>
      </w:r>
    </w:p>
    <w:p w14:paraId="44C7E249" w14:textId="7A6FBC30" w:rsidR="00605D38" w:rsidRPr="003760F0" w:rsidRDefault="00605D38" w:rsidP="003760F0">
      <w:pPr>
        <w:pStyle w:val="Sraopastraipa"/>
        <w:tabs>
          <w:tab w:val="left" w:pos="1134"/>
        </w:tabs>
        <w:ind w:left="0" w:firstLine="567"/>
        <w:jc w:val="both"/>
        <w:rPr>
          <w:sz w:val="24"/>
          <w:szCs w:val="24"/>
          <w:lang w:val="lt-LT"/>
        </w:rPr>
      </w:pPr>
      <w:r w:rsidRPr="003760F0">
        <w:rPr>
          <w:sz w:val="24"/>
          <w:szCs w:val="24"/>
          <w:lang w:val="lt-LT"/>
        </w:rPr>
        <w:t>Veiklos sąnaudas sudaro skalbyklos įrangos priežiūros priemonės, nenumatytos kitos galimos išlaidos reikalingos darbui ir įrangos remontui. Metams planuojama skirti 625 Eur</w:t>
      </w:r>
      <w:r w:rsidR="003760F0" w:rsidRPr="003760F0">
        <w:rPr>
          <w:sz w:val="24"/>
          <w:szCs w:val="24"/>
          <w:lang w:val="lt-LT"/>
        </w:rPr>
        <w:t xml:space="preserve"> </w:t>
      </w:r>
      <w:r w:rsidRPr="003760F0">
        <w:rPr>
          <w:sz w:val="24"/>
          <w:szCs w:val="24"/>
          <w:lang w:val="lt-LT"/>
        </w:rPr>
        <w:t>(52,08 Eur. mėn.</w:t>
      </w:r>
    </w:p>
    <w:p w14:paraId="28A59034" w14:textId="2B9DA73B" w:rsidR="00605D38" w:rsidRPr="003760F0" w:rsidRDefault="00605D38" w:rsidP="003760F0">
      <w:pPr>
        <w:pStyle w:val="Sraopastraipa"/>
        <w:numPr>
          <w:ilvl w:val="1"/>
          <w:numId w:val="38"/>
        </w:numPr>
        <w:tabs>
          <w:tab w:val="left" w:pos="1134"/>
        </w:tabs>
        <w:ind w:left="0" w:firstLine="567"/>
        <w:jc w:val="both"/>
        <w:rPr>
          <w:b/>
          <w:bCs/>
          <w:sz w:val="24"/>
          <w:szCs w:val="24"/>
          <w:lang w:val="lt-LT"/>
        </w:rPr>
      </w:pPr>
      <w:r w:rsidRPr="003760F0">
        <w:rPr>
          <w:b/>
          <w:bCs/>
          <w:sz w:val="24"/>
          <w:szCs w:val="24"/>
          <w:lang w:val="lt-LT"/>
        </w:rPr>
        <w:lastRenderedPageBreak/>
        <w:t>Atsargos (skalbimo priemonės)</w:t>
      </w:r>
    </w:p>
    <w:p w14:paraId="7299E118" w14:textId="77777777" w:rsidR="00605D38" w:rsidRPr="003760F0" w:rsidRDefault="00605D38" w:rsidP="003760F0">
      <w:pPr>
        <w:pStyle w:val="Sraopastraipa"/>
        <w:tabs>
          <w:tab w:val="left" w:pos="1134"/>
        </w:tabs>
        <w:ind w:left="0" w:firstLine="567"/>
        <w:jc w:val="both"/>
        <w:rPr>
          <w:sz w:val="24"/>
          <w:szCs w:val="24"/>
          <w:lang w:val="lt-LT"/>
        </w:rPr>
      </w:pPr>
      <w:r w:rsidRPr="003760F0">
        <w:rPr>
          <w:sz w:val="24"/>
          <w:szCs w:val="24"/>
          <w:lang w:val="lt-LT"/>
        </w:rPr>
        <w:t>Remiantis 2021 metų skalbyklos veiklos duomenimis skalbimo priemonėms planuojama išleisti 1800 Eur. metams (150 Eur./ mėn.). Skalbimo priemonių kiekiai numatyti, jei į dieną bus atliekami 8 „</w:t>
      </w:r>
      <w:proofErr w:type="spellStart"/>
      <w:r w:rsidRPr="003760F0">
        <w:rPr>
          <w:sz w:val="24"/>
          <w:szCs w:val="24"/>
          <w:lang w:val="lt-LT"/>
        </w:rPr>
        <w:t>eco</w:t>
      </w:r>
      <w:proofErr w:type="spellEnd"/>
      <w:r w:rsidRPr="003760F0">
        <w:rPr>
          <w:sz w:val="24"/>
          <w:szCs w:val="24"/>
          <w:lang w:val="lt-LT"/>
        </w:rPr>
        <w:t xml:space="preserve">“ skalbimo rėžimai. Per dieną maksimalus skalbimų  kiekis gali būti 12 kartų ir 9 kartus džiovinimų. </w:t>
      </w:r>
    </w:p>
    <w:p w14:paraId="5CD86358" w14:textId="5A25402C" w:rsidR="00605D38" w:rsidRPr="003760F0" w:rsidRDefault="00605D38" w:rsidP="003760F0">
      <w:pPr>
        <w:pStyle w:val="Sraopastraipa"/>
        <w:numPr>
          <w:ilvl w:val="1"/>
          <w:numId w:val="38"/>
        </w:numPr>
        <w:tabs>
          <w:tab w:val="left" w:pos="1134"/>
        </w:tabs>
        <w:ind w:left="0" w:firstLine="567"/>
        <w:jc w:val="both"/>
        <w:rPr>
          <w:b/>
          <w:bCs/>
          <w:sz w:val="24"/>
          <w:szCs w:val="24"/>
          <w:lang w:val="lt-LT"/>
        </w:rPr>
      </w:pPr>
      <w:r w:rsidRPr="003760F0">
        <w:rPr>
          <w:b/>
          <w:bCs/>
          <w:sz w:val="24"/>
          <w:szCs w:val="24"/>
          <w:lang w:val="lt-LT"/>
        </w:rPr>
        <w:t>Administracinės sąnaudos</w:t>
      </w:r>
    </w:p>
    <w:p w14:paraId="74680620" w14:textId="77777777" w:rsidR="00605D38" w:rsidRPr="003760F0" w:rsidRDefault="00605D38" w:rsidP="003760F0">
      <w:pPr>
        <w:pStyle w:val="Sraopastraipa"/>
        <w:tabs>
          <w:tab w:val="left" w:pos="1134"/>
        </w:tabs>
        <w:ind w:left="0" w:firstLine="567"/>
        <w:jc w:val="both"/>
        <w:rPr>
          <w:sz w:val="24"/>
          <w:szCs w:val="24"/>
          <w:lang w:val="lt-LT"/>
        </w:rPr>
      </w:pPr>
      <w:r w:rsidRPr="003760F0">
        <w:rPr>
          <w:sz w:val="24"/>
          <w:szCs w:val="24"/>
          <w:lang w:val="lt-LT"/>
        </w:rPr>
        <w:t>Administracinės sąnaudos priskiriamos proporcingai pagal skalbykloje dirbančių darbuotojų skaičių. Suma tenkanti skalbyklai sieks apie 2220 Eur. metams (185 Eur./mėn.).</w:t>
      </w:r>
    </w:p>
    <w:p w14:paraId="3F0E60B7" w14:textId="77777777" w:rsidR="00605D38" w:rsidRPr="003760F0" w:rsidRDefault="00605D38" w:rsidP="003760F0">
      <w:pPr>
        <w:pStyle w:val="Sraopastraipa"/>
        <w:tabs>
          <w:tab w:val="left" w:pos="1134"/>
        </w:tabs>
        <w:ind w:left="0" w:firstLine="567"/>
        <w:jc w:val="both"/>
        <w:rPr>
          <w:sz w:val="24"/>
          <w:szCs w:val="24"/>
          <w:lang w:val="lt-LT"/>
        </w:rPr>
      </w:pPr>
      <w:r w:rsidRPr="003760F0">
        <w:rPr>
          <w:sz w:val="24"/>
          <w:szCs w:val="24"/>
          <w:lang w:val="lt-LT"/>
        </w:rPr>
        <w:t>Papildomų investicijų patalpoms ar įrangai šiuo metu nereikia. Visos kitos galimos smulkaus remonto sąnaudos priskiriamos veiklos sąnaudoms.</w:t>
      </w:r>
    </w:p>
    <w:p w14:paraId="35979734" w14:textId="77777777" w:rsidR="00605D38" w:rsidRPr="003760F0" w:rsidRDefault="00605D38" w:rsidP="003760F0">
      <w:pPr>
        <w:tabs>
          <w:tab w:val="left" w:pos="1134"/>
        </w:tabs>
        <w:ind w:firstLine="567"/>
        <w:jc w:val="both"/>
        <w:rPr>
          <w:sz w:val="24"/>
          <w:szCs w:val="24"/>
          <w:lang w:val="lt-LT"/>
        </w:rPr>
      </w:pPr>
      <w:r w:rsidRPr="003760F0">
        <w:rPr>
          <w:sz w:val="24"/>
          <w:szCs w:val="24"/>
          <w:lang w:val="lt-LT"/>
        </w:rPr>
        <w:t>Projektuojamos skalbyklos paslaugos kainos sudedamosios dalys:</w:t>
      </w:r>
    </w:p>
    <w:p w14:paraId="13906ECD" w14:textId="77777777" w:rsidR="00605D38" w:rsidRPr="003760F0" w:rsidRDefault="00605D38" w:rsidP="003760F0">
      <w:pPr>
        <w:rPr>
          <w:sz w:val="24"/>
          <w:szCs w:val="24"/>
          <w:lang w:val="lt-LT"/>
        </w:rPr>
      </w:pPr>
    </w:p>
    <w:tbl>
      <w:tblPr>
        <w:tblW w:w="11320" w:type="dxa"/>
        <w:tblLook w:val="04A0" w:firstRow="1" w:lastRow="0" w:firstColumn="1" w:lastColumn="0" w:noHBand="0" w:noVBand="1"/>
      </w:tblPr>
      <w:tblGrid>
        <w:gridCol w:w="3160"/>
        <w:gridCol w:w="1070"/>
        <w:gridCol w:w="1070"/>
        <w:gridCol w:w="1070"/>
        <w:gridCol w:w="1070"/>
        <w:gridCol w:w="1070"/>
        <w:gridCol w:w="1103"/>
        <w:gridCol w:w="960"/>
        <w:gridCol w:w="960"/>
      </w:tblGrid>
      <w:tr w:rsidR="00605D38" w:rsidRPr="003760F0" w14:paraId="6E4F6CA8" w14:textId="77777777" w:rsidTr="00C92AE4">
        <w:trPr>
          <w:trHeight w:val="300"/>
        </w:trPr>
        <w:tc>
          <w:tcPr>
            <w:tcW w:w="3160" w:type="dxa"/>
            <w:vMerge w:val="restart"/>
            <w:tcBorders>
              <w:top w:val="single" w:sz="8" w:space="0" w:color="auto"/>
              <w:left w:val="single" w:sz="8" w:space="0" w:color="auto"/>
              <w:bottom w:val="single" w:sz="4" w:space="0" w:color="000000"/>
              <w:right w:val="single" w:sz="4" w:space="0" w:color="auto"/>
            </w:tcBorders>
            <w:shd w:val="clear" w:color="000000" w:fill="F2F2F2"/>
            <w:noWrap/>
            <w:vAlign w:val="bottom"/>
            <w:hideMark/>
          </w:tcPr>
          <w:p w14:paraId="26F757D6" w14:textId="77777777" w:rsidR="00605D38" w:rsidRPr="003760F0" w:rsidRDefault="00605D38" w:rsidP="003760F0">
            <w:pPr>
              <w:jc w:val="center"/>
              <w:rPr>
                <w:color w:val="000000"/>
                <w:sz w:val="24"/>
                <w:szCs w:val="24"/>
                <w:lang w:val="lt-LT"/>
              </w:rPr>
            </w:pPr>
            <w:r w:rsidRPr="003760F0">
              <w:rPr>
                <w:color w:val="000000"/>
                <w:sz w:val="24"/>
                <w:szCs w:val="24"/>
                <w:lang w:val="lt-LT"/>
              </w:rPr>
              <w:t> </w:t>
            </w:r>
          </w:p>
        </w:tc>
        <w:tc>
          <w:tcPr>
            <w:tcW w:w="1040" w:type="dxa"/>
            <w:vMerge w:val="restart"/>
            <w:tcBorders>
              <w:top w:val="single" w:sz="8" w:space="0" w:color="auto"/>
              <w:left w:val="single" w:sz="4" w:space="0" w:color="auto"/>
              <w:bottom w:val="single" w:sz="4" w:space="0" w:color="000000"/>
              <w:right w:val="single" w:sz="4" w:space="0" w:color="auto"/>
            </w:tcBorders>
            <w:shd w:val="clear" w:color="000000" w:fill="F2F2F2"/>
            <w:vAlign w:val="bottom"/>
            <w:hideMark/>
          </w:tcPr>
          <w:p w14:paraId="79F16A68" w14:textId="77777777" w:rsidR="00605D38" w:rsidRPr="003760F0" w:rsidRDefault="00605D38" w:rsidP="003760F0">
            <w:pPr>
              <w:jc w:val="center"/>
              <w:rPr>
                <w:color w:val="000000"/>
                <w:sz w:val="24"/>
                <w:szCs w:val="24"/>
                <w:lang w:val="lt-LT"/>
              </w:rPr>
            </w:pPr>
            <w:r w:rsidRPr="003760F0">
              <w:rPr>
                <w:color w:val="000000"/>
                <w:sz w:val="24"/>
                <w:szCs w:val="24"/>
                <w:lang w:val="lt-LT"/>
              </w:rPr>
              <w:t>Kainos struktūra %</w:t>
            </w:r>
          </w:p>
        </w:tc>
        <w:tc>
          <w:tcPr>
            <w:tcW w:w="1040" w:type="dxa"/>
            <w:vMerge w:val="restart"/>
            <w:tcBorders>
              <w:top w:val="single" w:sz="8" w:space="0" w:color="auto"/>
              <w:left w:val="single" w:sz="4" w:space="0" w:color="auto"/>
              <w:bottom w:val="single" w:sz="4" w:space="0" w:color="000000"/>
              <w:right w:val="single" w:sz="4" w:space="0" w:color="auto"/>
            </w:tcBorders>
            <w:shd w:val="clear" w:color="000000" w:fill="F2F2F2"/>
            <w:vAlign w:val="bottom"/>
            <w:hideMark/>
          </w:tcPr>
          <w:p w14:paraId="3D8C046E" w14:textId="77777777" w:rsidR="00605D38" w:rsidRPr="003760F0" w:rsidRDefault="00605D38" w:rsidP="003760F0">
            <w:pPr>
              <w:jc w:val="center"/>
              <w:rPr>
                <w:color w:val="000000"/>
                <w:sz w:val="24"/>
                <w:szCs w:val="24"/>
                <w:lang w:val="lt-LT"/>
              </w:rPr>
            </w:pPr>
            <w:r w:rsidRPr="003760F0">
              <w:rPr>
                <w:color w:val="000000"/>
                <w:sz w:val="24"/>
                <w:szCs w:val="24"/>
                <w:lang w:val="lt-LT"/>
              </w:rPr>
              <w:t>Kainos struktūra Eur.**</w:t>
            </w:r>
          </w:p>
        </w:tc>
        <w:tc>
          <w:tcPr>
            <w:tcW w:w="1040" w:type="dxa"/>
            <w:vMerge w:val="restart"/>
            <w:tcBorders>
              <w:top w:val="single" w:sz="8" w:space="0" w:color="auto"/>
              <w:left w:val="single" w:sz="4" w:space="0" w:color="auto"/>
              <w:bottom w:val="single" w:sz="4" w:space="0" w:color="000000"/>
              <w:right w:val="single" w:sz="4" w:space="0" w:color="auto"/>
            </w:tcBorders>
            <w:shd w:val="clear" w:color="000000" w:fill="F2F2F2"/>
            <w:vAlign w:val="bottom"/>
            <w:hideMark/>
          </w:tcPr>
          <w:p w14:paraId="3F92B21F" w14:textId="77777777" w:rsidR="00605D38" w:rsidRPr="003760F0" w:rsidRDefault="00605D38" w:rsidP="003760F0">
            <w:pPr>
              <w:jc w:val="center"/>
              <w:rPr>
                <w:color w:val="000000"/>
                <w:sz w:val="24"/>
                <w:szCs w:val="24"/>
                <w:lang w:val="lt-LT"/>
              </w:rPr>
            </w:pPr>
            <w:r w:rsidRPr="003760F0">
              <w:rPr>
                <w:color w:val="000000"/>
                <w:sz w:val="24"/>
                <w:szCs w:val="24"/>
                <w:lang w:val="lt-LT"/>
              </w:rPr>
              <w:t>Kainos struktūra %</w:t>
            </w:r>
          </w:p>
        </w:tc>
        <w:tc>
          <w:tcPr>
            <w:tcW w:w="1040" w:type="dxa"/>
            <w:vMerge w:val="restart"/>
            <w:tcBorders>
              <w:top w:val="single" w:sz="8" w:space="0" w:color="auto"/>
              <w:left w:val="single" w:sz="4" w:space="0" w:color="auto"/>
              <w:bottom w:val="single" w:sz="4" w:space="0" w:color="auto"/>
              <w:right w:val="single" w:sz="4" w:space="0" w:color="auto"/>
            </w:tcBorders>
            <w:shd w:val="clear" w:color="000000" w:fill="F2F2F2"/>
            <w:vAlign w:val="bottom"/>
            <w:hideMark/>
          </w:tcPr>
          <w:p w14:paraId="79C83802" w14:textId="77777777" w:rsidR="00605D38" w:rsidRPr="003760F0" w:rsidRDefault="00605D38" w:rsidP="003760F0">
            <w:pPr>
              <w:jc w:val="center"/>
              <w:rPr>
                <w:color w:val="000000"/>
                <w:sz w:val="24"/>
                <w:szCs w:val="24"/>
                <w:lang w:val="lt-LT"/>
              </w:rPr>
            </w:pPr>
            <w:r w:rsidRPr="003760F0">
              <w:rPr>
                <w:color w:val="000000"/>
                <w:sz w:val="24"/>
                <w:szCs w:val="24"/>
                <w:lang w:val="lt-LT"/>
              </w:rPr>
              <w:t>Kainos struktūra Eur.***</w:t>
            </w:r>
          </w:p>
        </w:tc>
        <w:tc>
          <w:tcPr>
            <w:tcW w:w="1040" w:type="dxa"/>
            <w:vMerge w:val="restart"/>
            <w:tcBorders>
              <w:top w:val="single" w:sz="8" w:space="0" w:color="auto"/>
              <w:left w:val="single" w:sz="4" w:space="0" w:color="auto"/>
              <w:bottom w:val="single" w:sz="4" w:space="0" w:color="000000"/>
              <w:right w:val="single" w:sz="4" w:space="0" w:color="auto"/>
            </w:tcBorders>
            <w:shd w:val="clear" w:color="000000" w:fill="F2F2F2"/>
            <w:vAlign w:val="bottom"/>
            <w:hideMark/>
          </w:tcPr>
          <w:p w14:paraId="1119A262" w14:textId="77777777" w:rsidR="00605D38" w:rsidRPr="003760F0" w:rsidRDefault="00605D38" w:rsidP="003760F0">
            <w:pPr>
              <w:jc w:val="center"/>
              <w:rPr>
                <w:color w:val="000000"/>
                <w:sz w:val="24"/>
                <w:szCs w:val="24"/>
                <w:lang w:val="lt-LT"/>
              </w:rPr>
            </w:pPr>
            <w:r w:rsidRPr="003760F0">
              <w:rPr>
                <w:color w:val="000000"/>
                <w:sz w:val="24"/>
                <w:szCs w:val="24"/>
                <w:lang w:val="lt-LT"/>
              </w:rPr>
              <w:t>Kainos struktūra %</w:t>
            </w:r>
          </w:p>
        </w:tc>
        <w:tc>
          <w:tcPr>
            <w:tcW w:w="1040" w:type="dxa"/>
            <w:vMerge w:val="restart"/>
            <w:tcBorders>
              <w:top w:val="single" w:sz="8" w:space="0" w:color="auto"/>
              <w:left w:val="single" w:sz="4" w:space="0" w:color="auto"/>
              <w:bottom w:val="single" w:sz="4" w:space="0" w:color="auto"/>
              <w:right w:val="single" w:sz="8" w:space="0" w:color="auto"/>
            </w:tcBorders>
            <w:shd w:val="clear" w:color="000000" w:fill="F2F2F2"/>
            <w:vAlign w:val="bottom"/>
            <w:hideMark/>
          </w:tcPr>
          <w:p w14:paraId="1F77549B" w14:textId="77777777" w:rsidR="00605D38" w:rsidRPr="003760F0" w:rsidRDefault="00605D38" w:rsidP="003760F0">
            <w:pPr>
              <w:jc w:val="center"/>
              <w:rPr>
                <w:color w:val="000000"/>
                <w:sz w:val="24"/>
                <w:szCs w:val="24"/>
                <w:lang w:val="lt-LT"/>
              </w:rPr>
            </w:pPr>
            <w:r w:rsidRPr="003760F0">
              <w:rPr>
                <w:color w:val="000000"/>
                <w:sz w:val="24"/>
                <w:szCs w:val="24"/>
                <w:lang w:val="lt-LT"/>
              </w:rPr>
              <w:t>Kainos struktūra Eur.****</w:t>
            </w:r>
          </w:p>
        </w:tc>
        <w:tc>
          <w:tcPr>
            <w:tcW w:w="960" w:type="dxa"/>
            <w:tcBorders>
              <w:top w:val="nil"/>
              <w:left w:val="nil"/>
              <w:bottom w:val="nil"/>
              <w:right w:val="nil"/>
            </w:tcBorders>
            <w:shd w:val="clear" w:color="auto" w:fill="auto"/>
            <w:noWrap/>
            <w:vAlign w:val="bottom"/>
            <w:hideMark/>
          </w:tcPr>
          <w:p w14:paraId="3FF59154" w14:textId="77777777" w:rsidR="00605D38" w:rsidRPr="003760F0" w:rsidRDefault="00605D38" w:rsidP="003760F0">
            <w:pPr>
              <w:jc w:val="center"/>
              <w:rPr>
                <w:color w:val="000000"/>
                <w:sz w:val="24"/>
                <w:szCs w:val="24"/>
                <w:lang w:val="lt-LT"/>
              </w:rPr>
            </w:pPr>
          </w:p>
        </w:tc>
        <w:tc>
          <w:tcPr>
            <w:tcW w:w="960" w:type="dxa"/>
            <w:tcBorders>
              <w:top w:val="nil"/>
              <w:left w:val="nil"/>
              <w:bottom w:val="nil"/>
              <w:right w:val="nil"/>
            </w:tcBorders>
            <w:shd w:val="clear" w:color="auto" w:fill="auto"/>
            <w:noWrap/>
            <w:vAlign w:val="bottom"/>
            <w:hideMark/>
          </w:tcPr>
          <w:p w14:paraId="4AD5273F" w14:textId="77777777" w:rsidR="00605D38" w:rsidRPr="003760F0" w:rsidRDefault="00605D38" w:rsidP="003760F0">
            <w:pPr>
              <w:rPr>
                <w:sz w:val="24"/>
                <w:szCs w:val="24"/>
                <w:lang w:val="lt-LT"/>
              </w:rPr>
            </w:pPr>
          </w:p>
        </w:tc>
      </w:tr>
      <w:tr w:rsidR="00605D38" w:rsidRPr="003760F0" w14:paraId="3BA66342" w14:textId="77777777" w:rsidTr="00C92AE4">
        <w:trPr>
          <w:trHeight w:val="315"/>
        </w:trPr>
        <w:tc>
          <w:tcPr>
            <w:tcW w:w="3160" w:type="dxa"/>
            <w:vMerge/>
            <w:tcBorders>
              <w:top w:val="single" w:sz="8" w:space="0" w:color="auto"/>
              <w:left w:val="single" w:sz="8" w:space="0" w:color="auto"/>
              <w:bottom w:val="single" w:sz="4" w:space="0" w:color="000000"/>
              <w:right w:val="single" w:sz="4" w:space="0" w:color="auto"/>
            </w:tcBorders>
            <w:vAlign w:val="center"/>
            <w:hideMark/>
          </w:tcPr>
          <w:p w14:paraId="780861E3" w14:textId="77777777" w:rsidR="00605D38" w:rsidRPr="003760F0" w:rsidRDefault="00605D38" w:rsidP="003760F0">
            <w:pPr>
              <w:rPr>
                <w:color w:val="000000"/>
                <w:sz w:val="24"/>
                <w:szCs w:val="24"/>
                <w:lang w:val="lt-LT"/>
              </w:rPr>
            </w:pPr>
          </w:p>
        </w:tc>
        <w:tc>
          <w:tcPr>
            <w:tcW w:w="1040" w:type="dxa"/>
            <w:vMerge/>
            <w:tcBorders>
              <w:top w:val="single" w:sz="8" w:space="0" w:color="auto"/>
              <w:left w:val="single" w:sz="4" w:space="0" w:color="auto"/>
              <w:bottom w:val="single" w:sz="4" w:space="0" w:color="000000"/>
              <w:right w:val="single" w:sz="4" w:space="0" w:color="auto"/>
            </w:tcBorders>
            <w:vAlign w:val="center"/>
            <w:hideMark/>
          </w:tcPr>
          <w:p w14:paraId="74A04137" w14:textId="77777777" w:rsidR="00605D38" w:rsidRPr="003760F0" w:rsidRDefault="00605D38" w:rsidP="003760F0">
            <w:pPr>
              <w:rPr>
                <w:color w:val="000000"/>
                <w:sz w:val="24"/>
                <w:szCs w:val="24"/>
                <w:lang w:val="lt-LT"/>
              </w:rPr>
            </w:pPr>
          </w:p>
        </w:tc>
        <w:tc>
          <w:tcPr>
            <w:tcW w:w="1040" w:type="dxa"/>
            <w:vMerge/>
            <w:tcBorders>
              <w:top w:val="single" w:sz="8" w:space="0" w:color="auto"/>
              <w:left w:val="single" w:sz="4" w:space="0" w:color="auto"/>
              <w:bottom w:val="single" w:sz="4" w:space="0" w:color="000000"/>
              <w:right w:val="single" w:sz="4" w:space="0" w:color="auto"/>
            </w:tcBorders>
            <w:vAlign w:val="center"/>
            <w:hideMark/>
          </w:tcPr>
          <w:p w14:paraId="42F2CFA5" w14:textId="77777777" w:rsidR="00605D38" w:rsidRPr="003760F0" w:rsidRDefault="00605D38" w:rsidP="003760F0">
            <w:pPr>
              <w:rPr>
                <w:color w:val="000000"/>
                <w:sz w:val="24"/>
                <w:szCs w:val="24"/>
                <w:lang w:val="lt-LT"/>
              </w:rPr>
            </w:pPr>
          </w:p>
        </w:tc>
        <w:tc>
          <w:tcPr>
            <w:tcW w:w="1040" w:type="dxa"/>
            <w:vMerge/>
            <w:tcBorders>
              <w:top w:val="single" w:sz="8" w:space="0" w:color="auto"/>
              <w:left w:val="single" w:sz="4" w:space="0" w:color="auto"/>
              <w:bottom w:val="single" w:sz="4" w:space="0" w:color="000000"/>
              <w:right w:val="single" w:sz="4" w:space="0" w:color="auto"/>
            </w:tcBorders>
            <w:vAlign w:val="center"/>
            <w:hideMark/>
          </w:tcPr>
          <w:p w14:paraId="7814BFBC" w14:textId="77777777" w:rsidR="00605D38" w:rsidRPr="003760F0" w:rsidRDefault="00605D38" w:rsidP="003760F0">
            <w:pPr>
              <w:rPr>
                <w:color w:val="000000"/>
                <w:sz w:val="24"/>
                <w:szCs w:val="24"/>
                <w:lang w:val="lt-LT"/>
              </w:rPr>
            </w:pPr>
          </w:p>
        </w:tc>
        <w:tc>
          <w:tcPr>
            <w:tcW w:w="1040" w:type="dxa"/>
            <w:vMerge/>
            <w:tcBorders>
              <w:top w:val="single" w:sz="8" w:space="0" w:color="auto"/>
              <w:left w:val="single" w:sz="4" w:space="0" w:color="auto"/>
              <w:bottom w:val="single" w:sz="4" w:space="0" w:color="auto"/>
              <w:right w:val="single" w:sz="4" w:space="0" w:color="auto"/>
            </w:tcBorders>
            <w:vAlign w:val="center"/>
            <w:hideMark/>
          </w:tcPr>
          <w:p w14:paraId="4F0C847C" w14:textId="77777777" w:rsidR="00605D38" w:rsidRPr="003760F0" w:rsidRDefault="00605D38" w:rsidP="003760F0">
            <w:pPr>
              <w:rPr>
                <w:color w:val="000000"/>
                <w:sz w:val="24"/>
                <w:szCs w:val="24"/>
                <w:lang w:val="lt-LT"/>
              </w:rPr>
            </w:pPr>
          </w:p>
        </w:tc>
        <w:tc>
          <w:tcPr>
            <w:tcW w:w="1040" w:type="dxa"/>
            <w:vMerge/>
            <w:tcBorders>
              <w:top w:val="single" w:sz="8" w:space="0" w:color="auto"/>
              <w:left w:val="single" w:sz="4" w:space="0" w:color="auto"/>
              <w:bottom w:val="single" w:sz="4" w:space="0" w:color="000000"/>
              <w:right w:val="single" w:sz="4" w:space="0" w:color="auto"/>
            </w:tcBorders>
            <w:vAlign w:val="center"/>
            <w:hideMark/>
          </w:tcPr>
          <w:p w14:paraId="2E43662F" w14:textId="77777777" w:rsidR="00605D38" w:rsidRPr="003760F0" w:rsidRDefault="00605D38" w:rsidP="003760F0">
            <w:pPr>
              <w:rPr>
                <w:color w:val="000000"/>
                <w:sz w:val="24"/>
                <w:szCs w:val="24"/>
                <w:lang w:val="lt-LT"/>
              </w:rPr>
            </w:pPr>
          </w:p>
        </w:tc>
        <w:tc>
          <w:tcPr>
            <w:tcW w:w="1040" w:type="dxa"/>
            <w:vMerge/>
            <w:tcBorders>
              <w:top w:val="single" w:sz="8" w:space="0" w:color="auto"/>
              <w:left w:val="single" w:sz="4" w:space="0" w:color="auto"/>
              <w:bottom w:val="single" w:sz="4" w:space="0" w:color="auto"/>
              <w:right w:val="single" w:sz="8" w:space="0" w:color="auto"/>
            </w:tcBorders>
            <w:vAlign w:val="center"/>
            <w:hideMark/>
          </w:tcPr>
          <w:p w14:paraId="6AB3EA72" w14:textId="77777777" w:rsidR="00605D38" w:rsidRPr="003760F0" w:rsidRDefault="00605D38" w:rsidP="003760F0">
            <w:pPr>
              <w:rPr>
                <w:color w:val="000000"/>
                <w:sz w:val="24"/>
                <w:szCs w:val="24"/>
                <w:lang w:val="lt-LT"/>
              </w:rPr>
            </w:pPr>
          </w:p>
        </w:tc>
        <w:tc>
          <w:tcPr>
            <w:tcW w:w="960" w:type="dxa"/>
            <w:tcBorders>
              <w:top w:val="nil"/>
              <w:left w:val="nil"/>
              <w:bottom w:val="nil"/>
              <w:right w:val="nil"/>
            </w:tcBorders>
            <w:shd w:val="clear" w:color="auto" w:fill="auto"/>
            <w:noWrap/>
            <w:vAlign w:val="bottom"/>
            <w:hideMark/>
          </w:tcPr>
          <w:p w14:paraId="1335FB4C" w14:textId="77777777" w:rsidR="00605D38" w:rsidRPr="003760F0" w:rsidRDefault="00605D38" w:rsidP="003760F0">
            <w:pPr>
              <w:rPr>
                <w:sz w:val="24"/>
                <w:szCs w:val="24"/>
                <w:lang w:val="lt-LT"/>
              </w:rPr>
            </w:pPr>
          </w:p>
        </w:tc>
        <w:tc>
          <w:tcPr>
            <w:tcW w:w="960" w:type="dxa"/>
            <w:tcBorders>
              <w:top w:val="nil"/>
              <w:left w:val="nil"/>
              <w:bottom w:val="nil"/>
              <w:right w:val="nil"/>
            </w:tcBorders>
            <w:shd w:val="clear" w:color="auto" w:fill="auto"/>
            <w:noWrap/>
            <w:vAlign w:val="bottom"/>
            <w:hideMark/>
          </w:tcPr>
          <w:p w14:paraId="18F64AF5" w14:textId="77777777" w:rsidR="00605D38" w:rsidRPr="003760F0" w:rsidRDefault="00605D38" w:rsidP="003760F0">
            <w:pPr>
              <w:rPr>
                <w:sz w:val="24"/>
                <w:szCs w:val="24"/>
                <w:lang w:val="lt-LT"/>
              </w:rPr>
            </w:pPr>
          </w:p>
        </w:tc>
      </w:tr>
      <w:tr w:rsidR="00605D38" w:rsidRPr="003760F0" w14:paraId="6323A071" w14:textId="77777777" w:rsidTr="00C92AE4">
        <w:trPr>
          <w:trHeight w:val="300"/>
        </w:trPr>
        <w:tc>
          <w:tcPr>
            <w:tcW w:w="3160" w:type="dxa"/>
            <w:vMerge/>
            <w:tcBorders>
              <w:top w:val="single" w:sz="8" w:space="0" w:color="auto"/>
              <w:left w:val="single" w:sz="8" w:space="0" w:color="auto"/>
              <w:bottom w:val="single" w:sz="4" w:space="0" w:color="000000"/>
              <w:right w:val="single" w:sz="4" w:space="0" w:color="auto"/>
            </w:tcBorders>
            <w:vAlign w:val="center"/>
            <w:hideMark/>
          </w:tcPr>
          <w:p w14:paraId="793AB50A" w14:textId="77777777" w:rsidR="00605D38" w:rsidRPr="003760F0" w:rsidRDefault="00605D38" w:rsidP="003760F0">
            <w:pPr>
              <w:rPr>
                <w:color w:val="000000"/>
                <w:sz w:val="24"/>
                <w:szCs w:val="24"/>
                <w:lang w:val="lt-LT"/>
              </w:rPr>
            </w:pPr>
          </w:p>
        </w:tc>
        <w:tc>
          <w:tcPr>
            <w:tcW w:w="1040" w:type="dxa"/>
            <w:vMerge/>
            <w:tcBorders>
              <w:top w:val="single" w:sz="8" w:space="0" w:color="auto"/>
              <w:left w:val="single" w:sz="4" w:space="0" w:color="auto"/>
              <w:bottom w:val="single" w:sz="4" w:space="0" w:color="000000"/>
              <w:right w:val="single" w:sz="4" w:space="0" w:color="auto"/>
            </w:tcBorders>
            <w:vAlign w:val="center"/>
            <w:hideMark/>
          </w:tcPr>
          <w:p w14:paraId="5C402735" w14:textId="77777777" w:rsidR="00605D38" w:rsidRPr="003760F0" w:rsidRDefault="00605D38" w:rsidP="003760F0">
            <w:pPr>
              <w:rPr>
                <w:color w:val="000000"/>
                <w:sz w:val="24"/>
                <w:szCs w:val="24"/>
                <w:lang w:val="lt-LT"/>
              </w:rPr>
            </w:pPr>
          </w:p>
        </w:tc>
        <w:tc>
          <w:tcPr>
            <w:tcW w:w="1040" w:type="dxa"/>
            <w:vMerge/>
            <w:tcBorders>
              <w:top w:val="single" w:sz="8" w:space="0" w:color="auto"/>
              <w:left w:val="single" w:sz="4" w:space="0" w:color="auto"/>
              <w:bottom w:val="single" w:sz="4" w:space="0" w:color="000000"/>
              <w:right w:val="single" w:sz="4" w:space="0" w:color="auto"/>
            </w:tcBorders>
            <w:vAlign w:val="center"/>
            <w:hideMark/>
          </w:tcPr>
          <w:p w14:paraId="242D0FB8" w14:textId="77777777" w:rsidR="00605D38" w:rsidRPr="003760F0" w:rsidRDefault="00605D38" w:rsidP="003760F0">
            <w:pPr>
              <w:rPr>
                <w:color w:val="000000"/>
                <w:sz w:val="24"/>
                <w:szCs w:val="24"/>
                <w:lang w:val="lt-LT"/>
              </w:rPr>
            </w:pPr>
          </w:p>
        </w:tc>
        <w:tc>
          <w:tcPr>
            <w:tcW w:w="1040" w:type="dxa"/>
            <w:vMerge/>
            <w:tcBorders>
              <w:top w:val="single" w:sz="8" w:space="0" w:color="auto"/>
              <w:left w:val="single" w:sz="4" w:space="0" w:color="auto"/>
              <w:bottom w:val="single" w:sz="4" w:space="0" w:color="000000"/>
              <w:right w:val="single" w:sz="4" w:space="0" w:color="auto"/>
            </w:tcBorders>
            <w:vAlign w:val="center"/>
            <w:hideMark/>
          </w:tcPr>
          <w:p w14:paraId="6FC0DC29" w14:textId="77777777" w:rsidR="00605D38" w:rsidRPr="003760F0" w:rsidRDefault="00605D38" w:rsidP="003760F0">
            <w:pPr>
              <w:rPr>
                <w:color w:val="000000"/>
                <w:sz w:val="24"/>
                <w:szCs w:val="24"/>
                <w:lang w:val="lt-LT"/>
              </w:rPr>
            </w:pPr>
          </w:p>
        </w:tc>
        <w:tc>
          <w:tcPr>
            <w:tcW w:w="1040" w:type="dxa"/>
            <w:vMerge/>
            <w:tcBorders>
              <w:top w:val="single" w:sz="8" w:space="0" w:color="auto"/>
              <w:left w:val="single" w:sz="4" w:space="0" w:color="auto"/>
              <w:bottom w:val="single" w:sz="4" w:space="0" w:color="auto"/>
              <w:right w:val="single" w:sz="4" w:space="0" w:color="auto"/>
            </w:tcBorders>
            <w:vAlign w:val="center"/>
            <w:hideMark/>
          </w:tcPr>
          <w:p w14:paraId="54CAF453" w14:textId="77777777" w:rsidR="00605D38" w:rsidRPr="003760F0" w:rsidRDefault="00605D38" w:rsidP="003760F0">
            <w:pPr>
              <w:rPr>
                <w:color w:val="000000"/>
                <w:sz w:val="24"/>
                <w:szCs w:val="24"/>
                <w:lang w:val="lt-LT"/>
              </w:rPr>
            </w:pPr>
          </w:p>
        </w:tc>
        <w:tc>
          <w:tcPr>
            <w:tcW w:w="1040" w:type="dxa"/>
            <w:vMerge/>
            <w:tcBorders>
              <w:top w:val="single" w:sz="8" w:space="0" w:color="auto"/>
              <w:left w:val="single" w:sz="4" w:space="0" w:color="auto"/>
              <w:bottom w:val="single" w:sz="4" w:space="0" w:color="000000"/>
              <w:right w:val="single" w:sz="4" w:space="0" w:color="auto"/>
            </w:tcBorders>
            <w:vAlign w:val="center"/>
            <w:hideMark/>
          </w:tcPr>
          <w:p w14:paraId="090BEF7E" w14:textId="77777777" w:rsidR="00605D38" w:rsidRPr="003760F0" w:rsidRDefault="00605D38" w:rsidP="003760F0">
            <w:pPr>
              <w:rPr>
                <w:color w:val="000000"/>
                <w:sz w:val="24"/>
                <w:szCs w:val="24"/>
                <w:lang w:val="lt-LT"/>
              </w:rPr>
            </w:pPr>
          </w:p>
        </w:tc>
        <w:tc>
          <w:tcPr>
            <w:tcW w:w="1040" w:type="dxa"/>
            <w:vMerge/>
            <w:tcBorders>
              <w:top w:val="single" w:sz="8" w:space="0" w:color="auto"/>
              <w:left w:val="single" w:sz="4" w:space="0" w:color="auto"/>
              <w:bottom w:val="single" w:sz="4" w:space="0" w:color="auto"/>
              <w:right w:val="single" w:sz="8" w:space="0" w:color="auto"/>
            </w:tcBorders>
            <w:vAlign w:val="center"/>
            <w:hideMark/>
          </w:tcPr>
          <w:p w14:paraId="29EF785C" w14:textId="77777777" w:rsidR="00605D38" w:rsidRPr="003760F0" w:rsidRDefault="00605D38" w:rsidP="003760F0">
            <w:pPr>
              <w:rPr>
                <w:color w:val="000000"/>
                <w:sz w:val="24"/>
                <w:szCs w:val="24"/>
                <w:lang w:val="lt-LT"/>
              </w:rPr>
            </w:pPr>
          </w:p>
        </w:tc>
        <w:tc>
          <w:tcPr>
            <w:tcW w:w="960" w:type="dxa"/>
            <w:tcBorders>
              <w:top w:val="nil"/>
              <w:left w:val="nil"/>
              <w:bottom w:val="nil"/>
              <w:right w:val="nil"/>
            </w:tcBorders>
            <w:shd w:val="clear" w:color="auto" w:fill="auto"/>
            <w:noWrap/>
            <w:vAlign w:val="bottom"/>
            <w:hideMark/>
          </w:tcPr>
          <w:p w14:paraId="62E9351D" w14:textId="77777777" w:rsidR="00605D38" w:rsidRPr="003760F0" w:rsidRDefault="00605D38" w:rsidP="003760F0">
            <w:pPr>
              <w:rPr>
                <w:sz w:val="24"/>
                <w:szCs w:val="24"/>
                <w:lang w:val="lt-LT"/>
              </w:rPr>
            </w:pPr>
          </w:p>
        </w:tc>
        <w:tc>
          <w:tcPr>
            <w:tcW w:w="960" w:type="dxa"/>
            <w:tcBorders>
              <w:top w:val="nil"/>
              <w:left w:val="nil"/>
              <w:bottom w:val="nil"/>
              <w:right w:val="nil"/>
            </w:tcBorders>
            <w:shd w:val="clear" w:color="auto" w:fill="auto"/>
            <w:noWrap/>
            <w:vAlign w:val="bottom"/>
            <w:hideMark/>
          </w:tcPr>
          <w:p w14:paraId="27A7959E" w14:textId="77777777" w:rsidR="00605D38" w:rsidRPr="003760F0" w:rsidRDefault="00605D38" w:rsidP="003760F0">
            <w:pPr>
              <w:rPr>
                <w:sz w:val="24"/>
                <w:szCs w:val="24"/>
                <w:lang w:val="lt-LT"/>
              </w:rPr>
            </w:pPr>
          </w:p>
        </w:tc>
      </w:tr>
      <w:tr w:rsidR="00605D38" w:rsidRPr="003760F0" w14:paraId="71510A37" w14:textId="77777777" w:rsidTr="00C92AE4">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14:paraId="68CF0B48" w14:textId="77777777" w:rsidR="00605D38" w:rsidRPr="003760F0" w:rsidRDefault="00605D38" w:rsidP="003760F0">
            <w:pPr>
              <w:rPr>
                <w:color w:val="000000"/>
                <w:sz w:val="24"/>
                <w:szCs w:val="24"/>
                <w:lang w:val="lt-LT"/>
              </w:rPr>
            </w:pPr>
            <w:r w:rsidRPr="003760F0">
              <w:rPr>
                <w:color w:val="000000"/>
                <w:sz w:val="24"/>
                <w:szCs w:val="24"/>
                <w:lang w:val="lt-LT"/>
              </w:rPr>
              <w:t>Darbo užmokestis</w:t>
            </w:r>
          </w:p>
        </w:tc>
        <w:tc>
          <w:tcPr>
            <w:tcW w:w="1040" w:type="dxa"/>
            <w:tcBorders>
              <w:top w:val="nil"/>
              <w:left w:val="nil"/>
              <w:bottom w:val="single" w:sz="4" w:space="0" w:color="auto"/>
              <w:right w:val="single" w:sz="4" w:space="0" w:color="auto"/>
            </w:tcBorders>
            <w:shd w:val="clear" w:color="auto" w:fill="auto"/>
            <w:noWrap/>
            <w:vAlign w:val="bottom"/>
            <w:hideMark/>
          </w:tcPr>
          <w:p w14:paraId="69F0A923" w14:textId="77777777" w:rsidR="00605D38" w:rsidRPr="003760F0" w:rsidRDefault="00605D38" w:rsidP="003760F0">
            <w:pPr>
              <w:jc w:val="right"/>
              <w:rPr>
                <w:color w:val="000000"/>
                <w:sz w:val="24"/>
                <w:szCs w:val="24"/>
                <w:lang w:val="lt-LT"/>
              </w:rPr>
            </w:pPr>
            <w:r w:rsidRPr="003760F0">
              <w:rPr>
                <w:color w:val="000000"/>
                <w:sz w:val="24"/>
                <w:szCs w:val="24"/>
                <w:lang w:val="lt-LT"/>
              </w:rPr>
              <w:t>46</w:t>
            </w:r>
          </w:p>
        </w:tc>
        <w:tc>
          <w:tcPr>
            <w:tcW w:w="1040" w:type="dxa"/>
            <w:tcBorders>
              <w:top w:val="nil"/>
              <w:left w:val="nil"/>
              <w:bottom w:val="single" w:sz="4" w:space="0" w:color="auto"/>
              <w:right w:val="single" w:sz="4" w:space="0" w:color="auto"/>
            </w:tcBorders>
            <w:shd w:val="clear" w:color="auto" w:fill="auto"/>
            <w:noWrap/>
            <w:vAlign w:val="bottom"/>
            <w:hideMark/>
          </w:tcPr>
          <w:p w14:paraId="509597B4" w14:textId="77777777" w:rsidR="00605D38" w:rsidRPr="003760F0" w:rsidRDefault="00605D38" w:rsidP="003760F0">
            <w:pPr>
              <w:jc w:val="right"/>
              <w:rPr>
                <w:color w:val="000000"/>
                <w:sz w:val="24"/>
                <w:szCs w:val="24"/>
                <w:lang w:val="lt-LT"/>
              </w:rPr>
            </w:pPr>
            <w:r w:rsidRPr="003760F0">
              <w:rPr>
                <w:color w:val="000000"/>
                <w:sz w:val="24"/>
                <w:szCs w:val="24"/>
                <w:lang w:val="lt-LT"/>
              </w:rPr>
              <w:t>2.17</w:t>
            </w:r>
          </w:p>
        </w:tc>
        <w:tc>
          <w:tcPr>
            <w:tcW w:w="1040" w:type="dxa"/>
            <w:tcBorders>
              <w:top w:val="nil"/>
              <w:left w:val="nil"/>
              <w:bottom w:val="single" w:sz="4" w:space="0" w:color="auto"/>
              <w:right w:val="single" w:sz="4" w:space="0" w:color="auto"/>
            </w:tcBorders>
            <w:shd w:val="clear" w:color="auto" w:fill="auto"/>
            <w:noWrap/>
            <w:vAlign w:val="bottom"/>
            <w:hideMark/>
          </w:tcPr>
          <w:p w14:paraId="15E9B520" w14:textId="77777777" w:rsidR="00605D38" w:rsidRPr="003760F0" w:rsidRDefault="00605D38" w:rsidP="003760F0">
            <w:pPr>
              <w:jc w:val="right"/>
              <w:rPr>
                <w:color w:val="000000"/>
                <w:sz w:val="24"/>
                <w:szCs w:val="24"/>
                <w:lang w:val="lt-LT"/>
              </w:rPr>
            </w:pPr>
            <w:r w:rsidRPr="003760F0">
              <w:rPr>
                <w:color w:val="000000"/>
                <w:sz w:val="24"/>
                <w:szCs w:val="24"/>
                <w:lang w:val="lt-LT"/>
              </w:rPr>
              <w:t>51</w:t>
            </w:r>
          </w:p>
        </w:tc>
        <w:tc>
          <w:tcPr>
            <w:tcW w:w="1040" w:type="dxa"/>
            <w:tcBorders>
              <w:top w:val="nil"/>
              <w:left w:val="nil"/>
              <w:bottom w:val="single" w:sz="4" w:space="0" w:color="auto"/>
              <w:right w:val="single" w:sz="4" w:space="0" w:color="auto"/>
            </w:tcBorders>
            <w:shd w:val="clear" w:color="auto" w:fill="auto"/>
            <w:noWrap/>
            <w:vAlign w:val="bottom"/>
            <w:hideMark/>
          </w:tcPr>
          <w:p w14:paraId="41D65335" w14:textId="77777777" w:rsidR="00605D38" w:rsidRPr="003760F0" w:rsidRDefault="00605D38" w:rsidP="003760F0">
            <w:pPr>
              <w:jc w:val="right"/>
              <w:rPr>
                <w:color w:val="000000"/>
                <w:sz w:val="24"/>
                <w:szCs w:val="24"/>
                <w:lang w:val="lt-LT"/>
              </w:rPr>
            </w:pPr>
            <w:r w:rsidRPr="003760F0">
              <w:rPr>
                <w:color w:val="000000"/>
                <w:sz w:val="24"/>
                <w:szCs w:val="24"/>
                <w:lang w:val="lt-LT"/>
              </w:rPr>
              <w:t>2.17</w:t>
            </w:r>
          </w:p>
        </w:tc>
        <w:tc>
          <w:tcPr>
            <w:tcW w:w="1040" w:type="dxa"/>
            <w:tcBorders>
              <w:top w:val="nil"/>
              <w:left w:val="nil"/>
              <w:bottom w:val="single" w:sz="4" w:space="0" w:color="auto"/>
              <w:right w:val="single" w:sz="4" w:space="0" w:color="auto"/>
            </w:tcBorders>
            <w:shd w:val="clear" w:color="auto" w:fill="auto"/>
            <w:noWrap/>
            <w:vAlign w:val="bottom"/>
            <w:hideMark/>
          </w:tcPr>
          <w:p w14:paraId="5642F623" w14:textId="77777777" w:rsidR="00605D38" w:rsidRPr="003760F0" w:rsidRDefault="00605D38" w:rsidP="003760F0">
            <w:pPr>
              <w:jc w:val="right"/>
              <w:rPr>
                <w:color w:val="000000"/>
                <w:sz w:val="24"/>
                <w:szCs w:val="24"/>
                <w:lang w:val="lt-LT"/>
              </w:rPr>
            </w:pPr>
            <w:r w:rsidRPr="003760F0">
              <w:rPr>
                <w:color w:val="000000"/>
                <w:sz w:val="24"/>
                <w:szCs w:val="24"/>
                <w:lang w:val="lt-LT"/>
              </w:rPr>
              <w:t>43</w:t>
            </w:r>
          </w:p>
        </w:tc>
        <w:tc>
          <w:tcPr>
            <w:tcW w:w="1040" w:type="dxa"/>
            <w:tcBorders>
              <w:top w:val="nil"/>
              <w:left w:val="nil"/>
              <w:bottom w:val="single" w:sz="4" w:space="0" w:color="auto"/>
              <w:right w:val="single" w:sz="8" w:space="0" w:color="auto"/>
            </w:tcBorders>
            <w:shd w:val="clear" w:color="auto" w:fill="auto"/>
            <w:noWrap/>
            <w:vAlign w:val="bottom"/>
            <w:hideMark/>
          </w:tcPr>
          <w:p w14:paraId="61E98D68" w14:textId="77777777" w:rsidR="00605D38" w:rsidRPr="003760F0" w:rsidRDefault="00605D38" w:rsidP="003760F0">
            <w:pPr>
              <w:jc w:val="right"/>
              <w:rPr>
                <w:color w:val="000000"/>
                <w:sz w:val="24"/>
                <w:szCs w:val="24"/>
                <w:lang w:val="lt-LT"/>
              </w:rPr>
            </w:pPr>
            <w:r w:rsidRPr="003760F0">
              <w:rPr>
                <w:color w:val="000000"/>
                <w:sz w:val="24"/>
                <w:szCs w:val="24"/>
                <w:lang w:val="lt-LT"/>
              </w:rPr>
              <w:t>2.17</w:t>
            </w:r>
          </w:p>
        </w:tc>
        <w:tc>
          <w:tcPr>
            <w:tcW w:w="960" w:type="dxa"/>
            <w:tcBorders>
              <w:top w:val="nil"/>
              <w:left w:val="nil"/>
              <w:bottom w:val="nil"/>
              <w:right w:val="nil"/>
            </w:tcBorders>
            <w:shd w:val="clear" w:color="auto" w:fill="auto"/>
            <w:noWrap/>
            <w:vAlign w:val="bottom"/>
            <w:hideMark/>
          </w:tcPr>
          <w:p w14:paraId="57E2AFD0" w14:textId="77777777" w:rsidR="00605D38" w:rsidRPr="003760F0" w:rsidRDefault="00605D38" w:rsidP="003760F0">
            <w:pPr>
              <w:jc w:val="right"/>
              <w:rPr>
                <w:color w:val="000000"/>
                <w:sz w:val="24"/>
                <w:szCs w:val="24"/>
                <w:lang w:val="lt-LT"/>
              </w:rPr>
            </w:pPr>
          </w:p>
        </w:tc>
        <w:tc>
          <w:tcPr>
            <w:tcW w:w="960" w:type="dxa"/>
            <w:tcBorders>
              <w:top w:val="nil"/>
              <w:left w:val="nil"/>
              <w:bottom w:val="nil"/>
              <w:right w:val="nil"/>
            </w:tcBorders>
            <w:shd w:val="clear" w:color="auto" w:fill="auto"/>
            <w:noWrap/>
            <w:vAlign w:val="bottom"/>
            <w:hideMark/>
          </w:tcPr>
          <w:p w14:paraId="2E7FA105" w14:textId="77777777" w:rsidR="00605D38" w:rsidRPr="003760F0" w:rsidRDefault="00605D38" w:rsidP="003760F0">
            <w:pPr>
              <w:rPr>
                <w:sz w:val="24"/>
                <w:szCs w:val="24"/>
                <w:lang w:val="lt-LT"/>
              </w:rPr>
            </w:pPr>
          </w:p>
        </w:tc>
      </w:tr>
      <w:tr w:rsidR="00605D38" w:rsidRPr="003760F0" w14:paraId="616E10D1" w14:textId="77777777" w:rsidTr="00C92AE4">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14:paraId="4D01D22C" w14:textId="5333DABD" w:rsidR="00605D38" w:rsidRPr="003760F0" w:rsidRDefault="00605D38" w:rsidP="003760F0">
            <w:pPr>
              <w:rPr>
                <w:color w:val="000000"/>
                <w:sz w:val="24"/>
                <w:szCs w:val="24"/>
                <w:lang w:val="lt-LT"/>
              </w:rPr>
            </w:pPr>
            <w:r w:rsidRPr="003760F0">
              <w:rPr>
                <w:color w:val="000000"/>
                <w:sz w:val="24"/>
                <w:szCs w:val="24"/>
                <w:lang w:val="lt-LT"/>
              </w:rPr>
              <w:t xml:space="preserve">Soc. </w:t>
            </w:r>
            <w:r w:rsidR="003760F0" w:rsidRPr="003760F0">
              <w:rPr>
                <w:color w:val="000000"/>
                <w:sz w:val="24"/>
                <w:szCs w:val="24"/>
                <w:lang w:val="lt-LT"/>
              </w:rPr>
              <w:t>d</w:t>
            </w:r>
            <w:r w:rsidRPr="003760F0">
              <w:rPr>
                <w:color w:val="000000"/>
                <w:sz w:val="24"/>
                <w:szCs w:val="24"/>
                <w:lang w:val="lt-LT"/>
              </w:rPr>
              <w:t>raudimas</w:t>
            </w:r>
          </w:p>
        </w:tc>
        <w:tc>
          <w:tcPr>
            <w:tcW w:w="1040" w:type="dxa"/>
            <w:tcBorders>
              <w:top w:val="nil"/>
              <w:left w:val="nil"/>
              <w:bottom w:val="single" w:sz="4" w:space="0" w:color="auto"/>
              <w:right w:val="single" w:sz="4" w:space="0" w:color="auto"/>
            </w:tcBorders>
            <w:shd w:val="clear" w:color="auto" w:fill="auto"/>
            <w:noWrap/>
            <w:vAlign w:val="bottom"/>
            <w:hideMark/>
          </w:tcPr>
          <w:p w14:paraId="59E8B4EE" w14:textId="77777777" w:rsidR="00605D38" w:rsidRPr="003760F0" w:rsidRDefault="00605D38" w:rsidP="003760F0">
            <w:pPr>
              <w:jc w:val="right"/>
              <w:rPr>
                <w:color w:val="000000"/>
                <w:sz w:val="24"/>
                <w:szCs w:val="24"/>
                <w:lang w:val="lt-LT"/>
              </w:rPr>
            </w:pPr>
            <w:r w:rsidRPr="003760F0">
              <w:rPr>
                <w:color w:val="000000"/>
                <w:sz w:val="24"/>
                <w:szCs w:val="24"/>
                <w:lang w:val="lt-LT"/>
              </w:rPr>
              <w:t>1</w:t>
            </w:r>
          </w:p>
        </w:tc>
        <w:tc>
          <w:tcPr>
            <w:tcW w:w="1040" w:type="dxa"/>
            <w:tcBorders>
              <w:top w:val="nil"/>
              <w:left w:val="nil"/>
              <w:bottom w:val="single" w:sz="4" w:space="0" w:color="auto"/>
              <w:right w:val="single" w:sz="4" w:space="0" w:color="auto"/>
            </w:tcBorders>
            <w:shd w:val="clear" w:color="auto" w:fill="auto"/>
            <w:noWrap/>
            <w:vAlign w:val="bottom"/>
            <w:hideMark/>
          </w:tcPr>
          <w:p w14:paraId="4F71EB39" w14:textId="77777777" w:rsidR="00605D38" w:rsidRPr="003760F0" w:rsidRDefault="00605D38" w:rsidP="003760F0">
            <w:pPr>
              <w:jc w:val="right"/>
              <w:rPr>
                <w:color w:val="000000"/>
                <w:sz w:val="24"/>
                <w:szCs w:val="24"/>
                <w:lang w:val="lt-LT"/>
              </w:rPr>
            </w:pPr>
            <w:r w:rsidRPr="003760F0">
              <w:rPr>
                <w:color w:val="000000"/>
                <w:sz w:val="24"/>
                <w:szCs w:val="24"/>
                <w:lang w:val="lt-LT"/>
              </w:rPr>
              <w:t>0.04</w:t>
            </w:r>
          </w:p>
        </w:tc>
        <w:tc>
          <w:tcPr>
            <w:tcW w:w="1040" w:type="dxa"/>
            <w:tcBorders>
              <w:top w:val="nil"/>
              <w:left w:val="nil"/>
              <w:bottom w:val="single" w:sz="4" w:space="0" w:color="auto"/>
              <w:right w:val="single" w:sz="4" w:space="0" w:color="auto"/>
            </w:tcBorders>
            <w:shd w:val="clear" w:color="auto" w:fill="auto"/>
            <w:noWrap/>
            <w:vAlign w:val="bottom"/>
            <w:hideMark/>
          </w:tcPr>
          <w:p w14:paraId="6059BE99" w14:textId="77777777" w:rsidR="00605D38" w:rsidRPr="003760F0" w:rsidRDefault="00605D38" w:rsidP="003760F0">
            <w:pPr>
              <w:jc w:val="right"/>
              <w:rPr>
                <w:color w:val="000000"/>
                <w:sz w:val="24"/>
                <w:szCs w:val="24"/>
                <w:lang w:val="lt-LT"/>
              </w:rPr>
            </w:pPr>
            <w:r w:rsidRPr="003760F0">
              <w:rPr>
                <w:color w:val="000000"/>
                <w:sz w:val="24"/>
                <w:szCs w:val="24"/>
                <w:lang w:val="lt-LT"/>
              </w:rPr>
              <w:t>1</w:t>
            </w:r>
          </w:p>
        </w:tc>
        <w:tc>
          <w:tcPr>
            <w:tcW w:w="1040" w:type="dxa"/>
            <w:tcBorders>
              <w:top w:val="nil"/>
              <w:left w:val="nil"/>
              <w:bottom w:val="single" w:sz="4" w:space="0" w:color="auto"/>
              <w:right w:val="single" w:sz="4" w:space="0" w:color="auto"/>
            </w:tcBorders>
            <w:shd w:val="clear" w:color="auto" w:fill="auto"/>
            <w:noWrap/>
            <w:vAlign w:val="bottom"/>
            <w:hideMark/>
          </w:tcPr>
          <w:p w14:paraId="6DF1EC10" w14:textId="77777777" w:rsidR="00605D38" w:rsidRPr="003760F0" w:rsidRDefault="00605D38" w:rsidP="003760F0">
            <w:pPr>
              <w:jc w:val="right"/>
              <w:rPr>
                <w:color w:val="000000"/>
                <w:sz w:val="24"/>
                <w:szCs w:val="24"/>
                <w:lang w:val="lt-LT"/>
              </w:rPr>
            </w:pPr>
            <w:r w:rsidRPr="003760F0">
              <w:rPr>
                <w:color w:val="000000"/>
                <w:sz w:val="24"/>
                <w:szCs w:val="24"/>
                <w:lang w:val="lt-LT"/>
              </w:rPr>
              <w:t>0.04</w:t>
            </w:r>
          </w:p>
        </w:tc>
        <w:tc>
          <w:tcPr>
            <w:tcW w:w="1040" w:type="dxa"/>
            <w:tcBorders>
              <w:top w:val="nil"/>
              <w:left w:val="nil"/>
              <w:bottom w:val="single" w:sz="4" w:space="0" w:color="auto"/>
              <w:right w:val="single" w:sz="4" w:space="0" w:color="auto"/>
            </w:tcBorders>
            <w:shd w:val="clear" w:color="auto" w:fill="auto"/>
            <w:noWrap/>
            <w:vAlign w:val="bottom"/>
            <w:hideMark/>
          </w:tcPr>
          <w:p w14:paraId="74FA2502" w14:textId="77777777" w:rsidR="00605D38" w:rsidRPr="003760F0" w:rsidRDefault="00605D38" w:rsidP="003760F0">
            <w:pPr>
              <w:jc w:val="right"/>
              <w:rPr>
                <w:color w:val="000000"/>
                <w:sz w:val="24"/>
                <w:szCs w:val="24"/>
                <w:lang w:val="lt-LT"/>
              </w:rPr>
            </w:pPr>
            <w:r w:rsidRPr="003760F0">
              <w:rPr>
                <w:color w:val="000000"/>
                <w:sz w:val="24"/>
                <w:szCs w:val="24"/>
                <w:lang w:val="lt-LT"/>
              </w:rPr>
              <w:t>1</w:t>
            </w:r>
          </w:p>
        </w:tc>
        <w:tc>
          <w:tcPr>
            <w:tcW w:w="1040" w:type="dxa"/>
            <w:tcBorders>
              <w:top w:val="nil"/>
              <w:left w:val="nil"/>
              <w:bottom w:val="single" w:sz="4" w:space="0" w:color="auto"/>
              <w:right w:val="single" w:sz="8" w:space="0" w:color="auto"/>
            </w:tcBorders>
            <w:shd w:val="clear" w:color="auto" w:fill="auto"/>
            <w:noWrap/>
            <w:vAlign w:val="bottom"/>
            <w:hideMark/>
          </w:tcPr>
          <w:p w14:paraId="3B6AC007" w14:textId="77777777" w:rsidR="00605D38" w:rsidRPr="003760F0" w:rsidRDefault="00605D38" w:rsidP="003760F0">
            <w:pPr>
              <w:jc w:val="right"/>
              <w:rPr>
                <w:color w:val="000000"/>
                <w:sz w:val="24"/>
                <w:szCs w:val="24"/>
                <w:lang w:val="lt-LT"/>
              </w:rPr>
            </w:pPr>
            <w:r w:rsidRPr="003760F0">
              <w:rPr>
                <w:color w:val="000000"/>
                <w:sz w:val="24"/>
                <w:szCs w:val="24"/>
                <w:lang w:val="lt-LT"/>
              </w:rPr>
              <w:t>0.04</w:t>
            </w:r>
          </w:p>
        </w:tc>
        <w:tc>
          <w:tcPr>
            <w:tcW w:w="960" w:type="dxa"/>
            <w:tcBorders>
              <w:top w:val="nil"/>
              <w:left w:val="nil"/>
              <w:bottom w:val="nil"/>
              <w:right w:val="nil"/>
            </w:tcBorders>
            <w:shd w:val="clear" w:color="auto" w:fill="auto"/>
            <w:noWrap/>
            <w:vAlign w:val="bottom"/>
            <w:hideMark/>
          </w:tcPr>
          <w:p w14:paraId="0955A197" w14:textId="77777777" w:rsidR="00605D38" w:rsidRPr="003760F0" w:rsidRDefault="00605D38" w:rsidP="003760F0">
            <w:pPr>
              <w:jc w:val="right"/>
              <w:rPr>
                <w:color w:val="000000"/>
                <w:sz w:val="24"/>
                <w:szCs w:val="24"/>
                <w:lang w:val="lt-LT"/>
              </w:rPr>
            </w:pPr>
          </w:p>
        </w:tc>
        <w:tc>
          <w:tcPr>
            <w:tcW w:w="960" w:type="dxa"/>
            <w:tcBorders>
              <w:top w:val="nil"/>
              <w:left w:val="nil"/>
              <w:bottom w:val="nil"/>
              <w:right w:val="nil"/>
            </w:tcBorders>
            <w:shd w:val="clear" w:color="auto" w:fill="auto"/>
            <w:noWrap/>
            <w:vAlign w:val="bottom"/>
            <w:hideMark/>
          </w:tcPr>
          <w:p w14:paraId="3524D78D" w14:textId="77777777" w:rsidR="00605D38" w:rsidRPr="003760F0" w:rsidRDefault="00605D38" w:rsidP="003760F0">
            <w:pPr>
              <w:rPr>
                <w:sz w:val="24"/>
                <w:szCs w:val="24"/>
                <w:lang w:val="lt-LT"/>
              </w:rPr>
            </w:pPr>
          </w:p>
        </w:tc>
      </w:tr>
      <w:tr w:rsidR="00605D38" w:rsidRPr="003760F0" w14:paraId="233130F9" w14:textId="77777777" w:rsidTr="00C92AE4">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14:paraId="5687FE89" w14:textId="77777777" w:rsidR="00605D38" w:rsidRPr="003760F0" w:rsidRDefault="00605D38" w:rsidP="003760F0">
            <w:pPr>
              <w:rPr>
                <w:color w:val="000000"/>
                <w:sz w:val="24"/>
                <w:szCs w:val="24"/>
                <w:lang w:val="lt-LT"/>
              </w:rPr>
            </w:pPr>
            <w:r w:rsidRPr="003760F0">
              <w:rPr>
                <w:color w:val="000000"/>
                <w:sz w:val="24"/>
                <w:szCs w:val="24"/>
                <w:lang w:val="lt-LT"/>
              </w:rPr>
              <w:t>Ilgalaikio turto nusidėvėjimas</w:t>
            </w:r>
          </w:p>
        </w:tc>
        <w:tc>
          <w:tcPr>
            <w:tcW w:w="1040" w:type="dxa"/>
            <w:tcBorders>
              <w:top w:val="nil"/>
              <w:left w:val="nil"/>
              <w:bottom w:val="single" w:sz="4" w:space="0" w:color="auto"/>
              <w:right w:val="single" w:sz="4" w:space="0" w:color="auto"/>
            </w:tcBorders>
            <w:shd w:val="clear" w:color="auto" w:fill="auto"/>
            <w:noWrap/>
            <w:vAlign w:val="bottom"/>
            <w:hideMark/>
          </w:tcPr>
          <w:p w14:paraId="3A3CBB17" w14:textId="77777777" w:rsidR="00605D38" w:rsidRPr="003760F0" w:rsidRDefault="00605D38" w:rsidP="003760F0">
            <w:pPr>
              <w:jc w:val="right"/>
              <w:rPr>
                <w:color w:val="000000"/>
                <w:sz w:val="24"/>
                <w:szCs w:val="24"/>
                <w:lang w:val="lt-LT"/>
              </w:rPr>
            </w:pPr>
            <w:r w:rsidRPr="003760F0">
              <w:rPr>
                <w:color w:val="000000"/>
                <w:sz w:val="24"/>
                <w:szCs w:val="24"/>
                <w:lang w:val="lt-LT"/>
              </w:rPr>
              <w:t>14</w:t>
            </w:r>
          </w:p>
        </w:tc>
        <w:tc>
          <w:tcPr>
            <w:tcW w:w="1040" w:type="dxa"/>
            <w:tcBorders>
              <w:top w:val="nil"/>
              <w:left w:val="nil"/>
              <w:bottom w:val="single" w:sz="4" w:space="0" w:color="auto"/>
              <w:right w:val="single" w:sz="4" w:space="0" w:color="auto"/>
            </w:tcBorders>
            <w:shd w:val="clear" w:color="auto" w:fill="auto"/>
            <w:noWrap/>
            <w:vAlign w:val="bottom"/>
            <w:hideMark/>
          </w:tcPr>
          <w:p w14:paraId="46E23BB8" w14:textId="77777777" w:rsidR="00605D38" w:rsidRPr="003760F0" w:rsidRDefault="00605D38" w:rsidP="003760F0">
            <w:pPr>
              <w:jc w:val="right"/>
              <w:rPr>
                <w:color w:val="000000"/>
                <w:sz w:val="24"/>
                <w:szCs w:val="24"/>
                <w:lang w:val="lt-LT"/>
              </w:rPr>
            </w:pPr>
            <w:r w:rsidRPr="003760F0">
              <w:rPr>
                <w:color w:val="000000"/>
                <w:sz w:val="24"/>
                <w:szCs w:val="24"/>
                <w:lang w:val="lt-LT"/>
              </w:rPr>
              <w:t>0.67</w:t>
            </w:r>
          </w:p>
        </w:tc>
        <w:tc>
          <w:tcPr>
            <w:tcW w:w="1040" w:type="dxa"/>
            <w:tcBorders>
              <w:top w:val="nil"/>
              <w:left w:val="nil"/>
              <w:bottom w:val="single" w:sz="4" w:space="0" w:color="auto"/>
              <w:right w:val="single" w:sz="4" w:space="0" w:color="auto"/>
            </w:tcBorders>
            <w:shd w:val="clear" w:color="auto" w:fill="auto"/>
            <w:noWrap/>
            <w:vAlign w:val="bottom"/>
            <w:hideMark/>
          </w:tcPr>
          <w:p w14:paraId="7019DDEE" w14:textId="77777777" w:rsidR="00605D38" w:rsidRPr="003760F0" w:rsidRDefault="00605D38" w:rsidP="003760F0">
            <w:pPr>
              <w:jc w:val="right"/>
              <w:rPr>
                <w:color w:val="000000"/>
                <w:sz w:val="24"/>
                <w:szCs w:val="24"/>
                <w:lang w:val="lt-LT"/>
              </w:rPr>
            </w:pPr>
            <w:r w:rsidRPr="003760F0">
              <w:rPr>
                <w:color w:val="000000"/>
                <w:sz w:val="24"/>
                <w:szCs w:val="24"/>
                <w:lang w:val="lt-LT"/>
              </w:rPr>
              <w:t>16</w:t>
            </w:r>
          </w:p>
        </w:tc>
        <w:tc>
          <w:tcPr>
            <w:tcW w:w="1040" w:type="dxa"/>
            <w:tcBorders>
              <w:top w:val="nil"/>
              <w:left w:val="nil"/>
              <w:bottom w:val="single" w:sz="4" w:space="0" w:color="auto"/>
              <w:right w:val="single" w:sz="4" w:space="0" w:color="auto"/>
            </w:tcBorders>
            <w:shd w:val="clear" w:color="auto" w:fill="auto"/>
            <w:noWrap/>
            <w:vAlign w:val="bottom"/>
            <w:hideMark/>
          </w:tcPr>
          <w:p w14:paraId="2B63D65E" w14:textId="77777777" w:rsidR="00605D38" w:rsidRPr="003760F0" w:rsidRDefault="00605D38" w:rsidP="003760F0">
            <w:pPr>
              <w:jc w:val="right"/>
              <w:rPr>
                <w:color w:val="000000"/>
                <w:sz w:val="24"/>
                <w:szCs w:val="24"/>
                <w:lang w:val="lt-LT"/>
              </w:rPr>
            </w:pPr>
            <w:r w:rsidRPr="003760F0">
              <w:rPr>
                <w:color w:val="000000"/>
                <w:sz w:val="24"/>
                <w:szCs w:val="24"/>
                <w:lang w:val="lt-LT"/>
              </w:rPr>
              <w:t>0.67</w:t>
            </w:r>
          </w:p>
        </w:tc>
        <w:tc>
          <w:tcPr>
            <w:tcW w:w="1040" w:type="dxa"/>
            <w:tcBorders>
              <w:top w:val="nil"/>
              <w:left w:val="nil"/>
              <w:bottom w:val="single" w:sz="4" w:space="0" w:color="auto"/>
              <w:right w:val="single" w:sz="4" w:space="0" w:color="auto"/>
            </w:tcBorders>
            <w:shd w:val="clear" w:color="auto" w:fill="auto"/>
            <w:noWrap/>
            <w:vAlign w:val="bottom"/>
            <w:hideMark/>
          </w:tcPr>
          <w:p w14:paraId="3023A4FF" w14:textId="77777777" w:rsidR="00605D38" w:rsidRPr="003760F0" w:rsidRDefault="00605D38" w:rsidP="003760F0">
            <w:pPr>
              <w:jc w:val="right"/>
              <w:rPr>
                <w:color w:val="000000"/>
                <w:sz w:val="24"/>
                <w:szCs w:val="24"/>
                <w:lang w:val="lt-LT"/>
              </w:rPr>
            </w:pPr>
            <w:r w:rsidRPr="003760F0">
              <w:rPr>
                <w:color w:val="000000"/>
                <w:sz w:val="24"/>
                <w:szCs w:val="24"/>
                <w:lang w:val="lt-LT"/>
              </w:rPr>
              <w:t>13</w:t>
            </w:r>
          </w:p>
        </w:tc>
        <w:tc>
          <w:tcPr>
            <w:tcW w:w="1040" w:type="dxa"/>
            <w:tcBorders>
              <w:top w:val="nil"/>
              <w:left w:val="nil"/>
              <w:bottom w:val="single" w:sz="4" w:space="0" w:color="auto"/>
              <w:right w:val="single" w:sz="8" w:space="0" w:color="auto"/>
            </w:tcBorders>
            <w:shd w:val="clear" w:color="auto" w:fill="auto"/>
            <w:noWrap/>
            <w:vAlign w:val="bottom"/>
            <w:hideMark/>
          </w:tcPr>
          <w:p w14:paraId="627DA419" w14:textId="77777777" w:rsidR="00605D38" w:rsidRPr="003760F0" w:rsidRDefault="00605D38" w:rsidP="003760F0">
            <w:pPr>
              <w:jc w:val="right"/>
              <w:rPr>
                <w:color w:val="000000"/>
                <w:sz w:val="24"/>
                <w:szCs w:val="24"/>
                <w:lang w:val="lt-LT"/>
              </w:rPr>
            </w:pPr>
            <w:r w:rsidRPr="003760F0">
              <w:rPr>
                <w:color w:val="000000"/>
                <w:sz w:val="24"/>
                <w:szCs w:val="24"/>
                <w:lang w:val="lt-LT"/>
              </w:rPr>
              <w:t>0.67</w:t>
            </w:r>
          </w:p>
        </w:tc>
        <w:tc>
          <w:tcPr>
            <w:tcW w:w="960" w:type="dxa"/>
            <w:tcBorders>
              <w:top w:val="nil"/>
              <w:left w:val="nil"/>
              <w:bottom w:val="nil"/>
              <w:right w:val="nil"/>
            </w:tcBorders>
            <w:shd w:val="clear" w:color="auto" w:fill="auto"/>
            <w:noWrap/>
            <w:vAlign w:val="bottom"/>
            <w:hideMark/>
          </w:tcPr>
          <w:p w14:paraId="090D4EA4" w14:textId="77777777" w:rsidR="00605D38" w:rsidRPr="003760F0" w:rsidRDefault="00605D38" w:rsidP="003760F0">
            <w:pPr>
              <w:jc w:val="right"/>
              <w:rPr>
                <w:color w:val="000000"/>
                <w:sz w:val="24"/>
                <w:szCs w:val="24"/>
                <w:lang w:val="lt-LT"/>
              </w:rPr>
            </w:pPr>
          </w:p>
        </w:tc>
        <w:tc>
          <w:tcPr>
            <w:tcW w:w="960" w:type="dxa"/>
            <w:tcBorders>
              <w:top w:val="nil"/>
              <w:left w:val="nil"/>
              <w:bottom w:val="nil"/>
              <w:right w:val="nil"/>
            </w:tcBorders>
            <w:shd w:val="clear" w:color="auto" w:fill="auto"/>
            <w:noWrap/>
            <w:vAlign w:val="bottom"/>
            <w:hideMark/>
          </w:tcPr>
          <w:p w14:paraId="5E8EB135" w14:textId="77777777" w:rsidR="00605D38" w:rsidRPr="003760F0" w:rsidRDefault="00605D38" w:rsidP="003760F0">
            <w:pPr>
              <w:rPr>
                <w:sz w:val="24"/>
                <w:szCs w:val="24"/>
                <w:lang w:val="lt-LT"/>
              </w:rPr>
            </w:pPr>
          </w:p>
        </w:tc>
      </w:tr>
      <w:tr w:rsidR="00605D38" w:rsidRPr="003760F0" w14:paraId="327C62B8" w14:textId="77777777" w:rsidTr="00C92AE4">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14:paraId="31307775" w14:textId="77777777" w:rsidR="00605D38" w:rsidRPr="003760F0" w:rsidRDefault="00605D38" w:rsidP="003760F0">
            <w:pPr>
              <w:rPr>
                <w:color w:val="000000"/>
                <w:sz w:val="24"/>
                <w:szCs w:val="24"/>
                <w:lang w:val="lt-LT"/>
              </w:rPr>
            </w:pPr>
            <w:r w:rsidRPr="003760F0">
              <w:rPr>
                <w:color w:val="000000"/>
                <w:sz w:val="24"/>
                <w:szCs w:val="24"/>
                <w:lang w:val="lt-LT"/>
              </w:rPr>
              <w:t>Patalpų šildymas (44,5 kv. m.)</w:t>
            </w:r>
          </w:p>
        </w:tc>
        <w:tc>
          <w:tcPr>
            <w:tcW w:w="1040" w:type="dxa"/>
            <w:tcBorders>
              <w:top w:val="nil"/>
              <w:left w:val="nil"/>
              <w:bottom w:val="single" w:sz="4" w:space="0" w:color="auto"/>
              <w:right w:val="single" w:sz="4" w:space="0" w:color="auto"/>
            </w:tcBorders>
            <w:shd w:val="clear" w:color="auto" w:fill="auto"/>
            <w:noWrap/>
            <w:vAlign w:val="bottom"/>
            <w:hideMark/>
          </w:tcPr>
          <w:p w14:paraId="2B63836B" w14:textId="77777777" w:rsidR="00605D38" w:rsidRPr="003760F0" w:rsidRDefault="00605D38" w:rsidP="003760F0">
            <w:pPr>
              <w:jc w:val="right"/>
              <w:rPr>
                <w:color w:val="000000"/>
                <w:sz w:val="24"/>
                <w:szCs w:val="24"/>
                <w:lang w:val="lt-LT"/>
              </w:rPr>
            </w:pPr>
            <w:r w:rsidRPr="003760F0">
              <w:rPr>
                <w:color w:val="000000"/>
                <w:sz w:val="24"/>
                <w:szCs w:val="24"/>
                <w:lang w:val="lt-LT"/>
              </w:rPr>
              <w:t>3</w:t>
            </w:r>
          </w:p>
        </w:tc>
        <w:tc>
          <w:tcPr>
            <w:tcW w:w="1040" w:type="dxa"/>
            <w:tcBorders>
              <w:top w:val="nil"/>
              <w:left w:val="nil"/>
              <w:bottom w:val="single" w:sz="4" w:space="0" w:color="auto"/>
              <w:right w:val="single" w:sz="4" w:space="0" w:color="auto"/>
            </w:tcBorders>
            <w:shd w:val="clear" w:color="auto" w:fill="auto"/>
            <w:noWrap/>
            <w:vAlign w:val="bottom"/>
            <w:hideMark/>
          </w:tcPr>
          <w:p w14:paraId="23B57764" w14:textId="77777777" w:rsidR="00605D38" w:rsidRPr="003760F0" w:rsidRDefault="00605D38" w:rsidP="003760F0">
            <w:pPr>
              <w:jc w:val="right"/>
              <w:rPr>
                <w:color w:val="000000"/>
                <w:sz w:val="24"/>
                <w:szCs w:val="24"/>
                <w:lang w:val="lt-LT"/>
              </w:rPr>
            </w:pPr>
            <w:r w:rsidRPr="003760F0">
              <w:rPr>
                <w:color w:val="000000"/>
                <w:sz w:val="24"/>
                <w:szCs w:val="24"/>
                <w:lang w:val="lt-LT"/>
              </w:rPr>
              <w:t>0.16</w:t>
            </w:r>
          </w:p>
        </w:tc>
        <w:tc>
          <w:tcPr>
            <w:tcW w:w="1040" w:type="dxa"/>
            <w:tcBorders>
              <w:top w:val="nil"/>
              <w:left w:val="nil"/>
              <w:bottom w:val="single" w:sz="4" w:space="0" w:color="auto"/>
              <w:right w:val="single" w:sz="4" w:space="0" w:color="auto"/>
            </w:tcBorders>
            <w:shd w:val="clear" w:color="auto" w:fill="auto"/>
            <w:noWrap/>
            <w:vAlign w:val="bottom"/>
            <w:hideMark/>
          </w:tcPr>
          <w:p w14:paraId="03B1F0CD" w14:textId="77777777" w:rsidR="00605D38" w:rsidRPr="003760F0" w:rsidRDefault="00605D38" w:rsidP="003760F0">
            <w:pPr>
              <w:jc w:val="right"/>
              <w:rPr>
                <w:color w:val="000000"/>
                <w:sz w:val="24"/>
                <w:szCs w:val="24"/>
                <w:lang w:val="lt-LT"/>
              </w:rPr>
            </w:pPr>
            <w:r w:rsidRPr="003760F0">
              <w:rPr>
                <w:color w:val="000000"/>
                <w:sz w:val="24"/>
                <w:szCs w:val="24"/>
                <w:lang w:val="lt-LT"/>
              </w:rPr>
              <w:t>4</w:t>
            </w:r>
          </w:p>
        </w:tc>
        <w:tc>
          <w:tcPr>
            <w:tcW w:w="1040" w:type="dxa"/>
            <w:tcBorders>
              <w:top w:val="nil"/>
              <w:left w:val="nil"/>
              <w:bottom w:val="single" w:sz="4" w:space="0" w:color="auto"/>
              <w:right w:val="single" w:sz="4" w:space="0" w:color="auto"/>
            </w:tcBorders>
            <w:shd w:val="clear" w:color="auto" w:fill="auto"/>
            <w:noWrap/>
            <w:vAlign w:val="bottom"/>
            <w:hideMark/>
          </w:tcPr>
          <w:p w14:paraId="5C6FA829" w14:textId="77777777" w:rsidR="00605D38" w:rsidRPr="003760F0" w:rsidRDefault="00605D38" w:rsidP="003760F0">
            <w:pPr>
              <w:jc w:val="right"/>
              <w:rPr>
                <w:color w:val="000000"/>
                <w:sz w:val="24"/>
                <w:szCs w:val="24"/>
                <w:lang w:val="lt-LT"/>
              </w:rPr>
            </w:pPr>
            <w:r w:rsidRPr="003760F0">
              <w:rPr>
                <w:color w:val="000000"/>
                <w:sz w:val="24"/>
                <w:szCs w:val="24"/>
                <w:lang w:val="lt-LT"/>
              </w:rPr>
              <w:t>0.16</w:t>
            </w:r>
          </w:p>
        </w:tc>
        <w:tc>
          <w:tcPr>
            <w:tcW w:w="1040" w:type="dxa"/>
            <w:tcBorders>
              <w:top w:val="nil"/>
              <w:left w:val="nil"/>
              <w:bottom w:val="single" w:sz="4" w:space="0" w:color="auto"/>
              <w:right w:val="single" w:sz="4" w:space="0" w:color="auto"/>
            </w:tcBorders>
            <w:shd w:val="clear" w:color="auto" w:fill="auto"/>
            <w:noWrap/>
            <w:vAlign w:val="bottom"/>
            <w:hideMark/>
          </w:tcPr>
          <w:p w14:paraId="429315DF" w14:textId="77777777" w:rsidR="00605D38" w:rsidRPr="003760F0" w:rsidRDefault="00605D38" w:rsidP="003760F0">
            <w:pPr>
              <w:jc w:val="right"/>
              <w:rPr>
                <w:color w:val="000000"/>
                <w:sz w:val="24"/>
                <w:szCs w:val="24"/>
                <w:lang w:val="lt-LT"/>
              </w:rPr>
            </w:pPr>
            <w:r w:rsidRPr="003760F0">
              <w:rPr>
                <w:color w:val="000000"/>
                <w:sz w:val="24"/>
                <w:szCs w:val="24"/>
                <w:lang w:val="lt-LT"/>
              </w:rPr>
              <w:t>3</w:t>
            </w:r>
          </w:p>
        </w:tc>
        <w:tc>
          <w:tcPr>
            <w:tcW w:w="1040" w:type="dxa"/>
            <w:tcBorders>
              <w:top w:val="nil"/>
              <w:left w:val="nil"/>
              <w:bottom w:val="single" w:sz="4" w:space="0" w:color="auto"/>
              <w:right w:val="single" w:sz="8" w:space="0" w:color="auto"/>
            </w:tcBorders>
            <w:shd w:val="clear" w:color="auto" w:fill="auto"/>
            <w:noWrap/>
            <w:vAlign w:val="bottom"/>
            <w:hideMark/>
          </w:tcPr>
          <w:p w14:paraId="1FBAD1D9" w14:textId="77777777" w:rsidR="00605D38" w:rsidRPr="003760F0" w:rsidRDefault="00605D38" w:rsidP="003760F0">
            <w:pPr>
              <w:jc w:val="right"/>
              <w:rPr>
                <w:color w:val="000000"/>
                <w:sz w:val="24"/>
                <w:szCs w:val="24"/>
                <w:lang w:val="lt-LT"/>
              </w:rPr>
            </w:pPr>
            <w:r w:rsidRPr="003760F0">
              <w:rPr>
                <w:color w:val="000000"/>
                <w:sz w:val="24"/>
                <w:szCs w:val="24"/>
                <w:lang w:val="lt-LT"/>
              </w:rPr>
              <w:t>0.16</w:t>
            </w:r>
          </w:p>
        </w:tc>
        <w:tc>
          <w:tcPr>
            <w:tcW w:w="960" w:type="dxa"/>
            <w:tcBorders>
              <w:top w:val="nil"/>
              <w:left w:val="nil"/>
              <w:bottom w:val="nil"/>
              <w:right w:val="nil"/>
            </w:tcBorders>
            <w:shd w:val="clear" w:color="auto" w:fill="auto"/>
            <w:noWrap/>
            <w:vAlign w:val="bottom"/>
            <w:hideMark/>
          </w:tcPr>
          <w:p w14:paraId="5D113065" w14:textId="77777777" w:rsidR="00605D38" w:rsidRPr="003760F0" w:rsidRDefault="00605D38" w:rsidP="003760F0">
            <w:pPr>
              <w:jc w:val="right"/>
              <w:rPr>
                <w:color w:val="000000"/>
                <w:sz w:val="24"/>
                <w:szCs w:val="24"/>
                <w:lang w:val="lt-LT"/>
              </w:rPr>
            </w:pPr>
          </w:p>
        </w:tc>
        <w:tc>
          <w:tcPr>
            <w:tcW w:w="960" w:type="dxa"/>
            <w:tcBorders>
              <w:top w:val="nil"/>
              <w:left w:val="nil"/>
              <w:bottom w:val="nil"/>
              <w:right w:val="nil"/>
            </w:tcBorders>
            <w:shd w:val="clear" w:color="auto" w:fill="auto"/>
            <w:noWrap/>
            <w:vAlign w:val="bottom"/>
            <w:hideMark/>
          </w:tcPr>
          <w:p w14:paraId="777A863A" w14:textId="77777777" w:rsidR="00605D38" w:rsidRPr="003760F0" w:rsidRDefault="00605D38" w:rsidP="003760F0">
            <w:pPr>
              <w:rPr>
                <w:sz w:val="24"/>
                <w:szCs w:val="24"/>
                <w:lang w:val="lt-LT"/>
              </w:rPr>
            </w:pPr>
          </w:p>
        </w:tc>
      </w:tr>
      <w:tr w:rsidR="00605D38" w:rsidRPr="003760F0" w14:paraId="52D0E493" w14:textId="77777777" w:rsidTr="00C92AE4">
        <w:trPr>
          <w:trHeight w:val="33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14:paraId="68E40C3A" w14:textId="77777777" w:rsidR="00605D38" w:rsidRPr="003760F0" w:rsidRDefault="00605D38" w:rsidP="003760F0">
            <w:pPr>
              <w:rPr>
                <w:color w:val="000000"/>
                <w:sz w:val="24"/>
                <w:szCs w:val="24"/>
                <w:lang w:val="lt-LT"/>
              </w:rPr>
            </w:pPr>
            <w:r w:rsidRPr="003760F0">
              <w:rPr>
                <w:color w:val="000000"/>
                <w:sz w:val="24"/>
                <w:szCs w:val="24"/>
                <w:lang w:val="lt-LT"/>
              </w:rPr>
              <w:t>Veiklos sąnaudos</w:t>
            </w:r>
          </w:p>
        </w:tc>
        <w:tc>
          <w:tcPr>
            <w:tcW w:w="1040" w:type="dxa"/>
            <w:tcBorders>
              <w:top w:val="nil"/>
              <w:left w:val="nil"/>
              <w:bottom w:val="single" w:sz="4" w:space="0" w:color="auto"/>
              <w:right w:val="single" w:sz="4" w:space="0" w:color="auto"/>
            </w:tcBorders>
            <w:shd w:val="clear" w:color="auto" w:fill="auto"/>
            <w:noWrap/>
            <w:vAlign w:val="bottom"/>
            <w:hideMark/>
          </w:tcPr>
          <w:p w14:paraId="0FB5EFAE" w14:textId="77777777" w:rsidR="00605D38" w:rsidRPr="003760F0" w:rsidRDefault="00605D38" w:rsidP="003760F0">
            <w:pPr>
              <w:jc w:val="right"/>
              <w:rPr>
                <w:color w:val="000000"/>
                <w:sz w:val="24"/>
                <w:szCs w:val="24"/>
                <w:lang w:val="lt-LT"/>
              </w:rPr>
            </w:pPr>
            <w:r w:rsidRPr="003760F0">
              <w:rPr>
                <w:color w:val="000000"/>
                <w:sz w:val="24"/>
                <w:szCs w:val="24"/>
                <w:lang w:val="lt-LT"/>
              </w:rPr>
              <w:t>3</w:t>
            </w:r>
          </w:p>
        </w:tc>
        <w:tc>
          <w:tcPr>
            <w:tcW w:w="1040" w:type="dxa"/>
            <w:tcBorders>
              <w:top w:val="nil"/>
              <w:left w:val="nil"/>
              <w:bottom w:val="single" w:sz="4" w:space="0" w:color="auto"/>
              <w:right w:val="single" w:sz="4" w:space="0" w:color="auto"/>
            </w:tcBorders>
            <w:shd w:val="clear" w:color="auto" w:fill="auto"/>
            <w:noWrap/>
            <w:vAlign w:val="bottom"/>
            <w:hideMark/>
          </w:tcPr>
          <w:p w14:paraId="51B89B2F" w14:textId="77777777" w:rsidR="00605D38" w:rsidRPr="003760F0" w:rsidRDefault="00605D38" w:rsidP="003760F0">
            <w:pPr>
              <w:jc w:val="right"/>
              <w:rPr>
                <w:color w:val="000000"/>
                <w:sz w:val="24"/>
                <w:szCs w:val="24"/>
                <w:lang w:val="lt-LT"/>
              </w:rPr>
            </w:pPr>
            <w:r w:rsidRPr="003760F0">
              <w:rPr>
                <w:color w:val="000000"/>
                <w:sz w:val="24"/>
                <w:szCs w:val="24"/>
                <w:lang w:val="lt-LT"/>
              </w:rPr>
              <w:t>0.16</w:t>
            </w:r>
          </w:p>
        </w:tc>
        <w:tc>
          <w:tcPr>
            <w:tcW w:w="1040" w:type="dxa"/>
            <w:tcBorders>
              <w:top w:val="nil"/>
              <w:left w:val="nil"/>
              <w:bottom w:val="single" w:sz="4" w:space="0" w:color="auto"/>
              <w:right w:val="single" w:sz="4" w:space="0" w:color="auto"/>
            </w:tcBorders>
            <w:shd w:val="clear" w:color="auto" w:fill="auto"/>
            <w:noWrap/>
            <w:vAlign w:val="bottom"/>
            <w:hideMark/>
          </w:tcPr>
          <w:p w14:paraId="32264406" w14:textId="77777777" w:rsidR="00605D38" w:rsidRPr="003760F0" w:rsidRDefault="00605D38" w:rsidP="003760F0">
            <w:pPr>
              <w:jc w:val="right"/>
              <w:rPr>
                <w:color w:val="000000"/>
                <w:sz w:val="24"/>
                <w:szCs w:val="24"/>
                <w:lang w:val="lt-LT"/>
              </w:rPr>
            </w:pPr>
            <w:r w:rsidRPr="003760F0">
              <w:rPr>
                <w:color w:val="000000"/>
                <w:sz w:val="24"/>
                <w:szCs w:val="24"/>
                <w:lang w:val="lt-LT"/>
              </w:rPr>
              <w:t>4</w:t>
            </w:r>
          </w:p>
        </w:tc>
        <w:tc>
          <w:tcPr>
            <w:tcW w:w="1040" w:type="dxa"/>
            <w:tcBorders>
              <w:top w:val="nil"/>
              <w:left w:val="nil"/>
              <w:bottom w:val="single" w:sz="4" w:space="0" w:color="auto"/>
              <w:right w:val="single" w:sz="4" w:space="0" w:color="auto"/>
            </w:tcBorders>
            <w:shd w:val="clear" w:color="auto" w:fill="auto"/>
            <w:noWrap/>
            <w:vAlign w:val="bottom"/>
            <w:hideMark/>
          </w:tcPr>
          <w:p w14:paraId="010C6DE1" w14:textId="77777777" w:rsidR="00605D38" w:rsidRPr="003760F0" w:rsidRDefault="00605D38" w:rsidP="003760F0">
            <w:pPr>
              <w:jc w:val="right"/>
              <w:rPr>
                <w:color w:val="000000"/>
                <w:sz w:val="24"/>
                <w:szCs w:val="24"/>
                <w:lang w:val="lt-LT"/>
              </w:rPr>
            </w:pPr>
            <w:r w:rsidRPr="003760F0">
              <w:rPr>
                <w:color w:val="000000"/>
                <w:sz w:val="24"/>
                <w:szCs w:val="24"/>
                <w:lang w:val="lt-LT"/>
              </w:rPr>
              <w:t>0.16</w:t>
            </w:r>
          </w:p>
        </w:tc>
        <w:tc>
          <w:tcPr>
            <w:tcW w:w="1040" w:type="dxa"/>
            <w:tcBorders>
              <w:top w:val="nil"/>
              <w:left w:val="nil"/>
              <w:bottom w:val="single" w:sz="4" w:space="0" w:color="auto"/>
              <w:right w:val="single" w:sz="4" w:space="0" w:color="auto"/>
            </w:tcBorders>
            <w:shd w:val="clear" w:color="auto" w:fill="auto"/>
            <w:noWrap/>
            <w:vAlign w:val="bottom"/>
            <w:hideMark/>
          </w:tcPr>
          <w:p w14:paraId="54E00018" w14:textId="77777777" w:rsidR="00605D38" w:rsidRPr="003760F0" w:rsidRDefault="00605D38" w:rsidP="003760F0">
            <w:pPr>
              <w:jc w:val="right"/>
              <w:rPr>
                <w:color w:val="000000"/>
                <w:sz w:val="24"/>
                <w:szCs w:val="24"/>
                <w:lang w:val="lt-LT"/>
              </w:rPr>
            </w:pPr>
            <w:r w:rsidRPr="003760F0">
              <w:rPr>
                <w:color w:val="000000"/>
                <w:sz w:val="24"/>
                <w:szCs w:val="24"/>
                <w:lang w:val="lt-LT"/>
              </w:rPr>
              <w:t>3</w:t>
            </w:r>
          </w:p>
        </w:tc>
        <w:tc>
          <w:tcPr>
            <w:tcW w:w="1040" w:type="dxa"/>
            <w:tcBorders>
              <w:top w:val="nil"/>
              <w:left w:val="nil"/>
              <w:bottom w:val="single" w:sz="4" w:space="0" w:color="auto"/>
              <w:right w:val="single" w:sz="8" w:space="0" w:color="auto"/>
            </w:tcBorders>
            <w:shd w:val="clear" w:color="auto" w:fill="auto"/>
            <w:noWrap/>
            <w:vAlign w:val="bottom"/>
            <w:hideMark/>
          </w:tcPr>
          <w:p w14:paraId="30706AC5" w14:textId="77777777" w:rsidR="00605D38" w:rsidRPr="003760F0" w:rsidRDefault="00605D38" w:rsidP="003760F0">
            <w:pPr>
              <w:jc w:val="right"/>
              <w:rPr>
                <w:color w:val="000000"/>
                <w:sz w:val="24"/>
                <w:szCs w:val="24"/>
                <w:lang w:val="lt-LT"/>
              </w:rPr>
            </w:pPr>
            <w:r w:rsidRPr="003760F0">
              <w:rPr>
                <w:color w:val="000000"/>
                <w:sz w:val="24"/>
                <w:szCs w:val="24"/>
                <w:lang w:val="lt-LT"/>
              </w:rPr>
              <w:t>0.16</w:t>
            </w:r>
          </w:p>
        </w:tc>
        <w:tc>
          <w:tcPr>
            <w:tcW w:w="960" w:type="dxa"/>
            <w:tcBorders>
              <w:top w:val="nil"/>
              <w:left w:val="nil"/>
              <w:bottom w:val="nil"/>
              <w:right w:val="nil"/>
            </w:tcBorders>
            <w:shd w:val="clear" w:color="auto" w:fill="auto"/>
            <w:noWrap/>
            <w:vAlign w:val="bottom"/>
            <w:hideMark/>
          </w:tcPr>
          <w:p w14:paraId="63BCC288" w14:textId="77777777" w:rsidR="00605D38" w:rsidRPr="003760F0" w:rsidRDefault="00605D38" w:rsidP="003760F0">
            <w:pPr>
              <w:jc w:val="right"/>
              <w:rPr>
                <w:color w:val="000000"/>
                <w:sz w:val="24"/>
                <w:szCs w:val="24"/>
                <w:lang w:val="lt-LT"/>
              </w:rPr>
            </w:pPr>
          </w:p>
        </w:tc>
        <w:tc>
          <w:tcPr>
            <w:tcW w:w="960" w:type="dxa"/>
            <w:tcBorders>
              <w:top w:val="nil"/>
              <w:left w:val="nil"/>
              <w:bottom w:val="nil"/>
              <w:right w:val="nil"/>
            </w:tcBorders>
            <w:shd w:val="clear" w:color="auto" w:fill="auto"/>
            <w:noWrap/>
            <w:vAlign w:val="bottom"/>
            <w:hideMark/>
          </w:tcPr>
          <w:p w14:paraId="5B7FD9BC" w14:textId="77777777" w:rsidR="00605D38" w:rsidRPr="003760F0" w:rsidRDefault="00605D38" w:rsidP="003760F0">
            <w:pPr>
              <w:rPr>
                <w:sz w:val="24"/>
                <w:szCs w:val="24"/>
                <w:lang w:val="lt-LT"/>
              </w:rPr>
            </w:pPr>
          </w:p>
        </w:tc>
      </w:tr>
      <w:tr w:rsidR="00605D38" w:rsidRPr="003760F0" w14:paraId="781D0C17" w14:textId="77777777" w:rsidTr="00C92AE4">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14:paraId="32DDCF18" w14:textId="075B7103" w:rsidR="00605D38" w:rsidRPr="003760F0" w:rsidRDefault="00605D38" w:rsidP="003760F0">
            <w:pPr>
              <w:rPr>
                <w:color w:val="000000"/>
                <w:sz w:val="24"/>
                <w:szCs w:val="24"/>
                <w:lang w:val="lt-LT"/>
              </w:rPr>
            </w:pPr>
            <w:r w:rsidRPr="003760F0">
              <w:rPr>
                <w:color w:val="000000"/>
                <w:sz w:val="24"/>
                <w:szCs w:val="24"/>
                <w:lang w:val="lt-LT"/>
              </w:rPr>
              <w:t>Atsargos (</w:t>
            </w:r>
            <w:proofErr w:type="spellStart"/>
            <w:r w:rsidRPr="003760F0">
              <w:rPr>
                <w:color w:val="000000"/>
                <w:sz w:val="24"/>
                <w:szCs w:val="24"/>
                <w:lang w:val="lt-LT"/>
              </w:rPr>
              <w:t>skalbikliai</w:t>
            </w:r>
            <w:proofErr w:type="spellEnd"/>
            <w:r w:rsidRPr="003760F0">
              <w:rPr>
                <w:color w:val="000000"/>
                <w:sz w:val="24"/>
                <w:szCs w:val="24"/>
                <w:lang w:val="lt-LT"/>
              </w:rPr>
              <w:t xml:space="preserve">, </w:t>
            </w:r>
            <w:proofErr w:type="spellStart"/>
            <w:r w:rsidRPr="003760F0">
              <w:rPr>
                <w:color w:val="000000"/>
                <w:sz w:val="24"/>
                <w:szCs w:val="24"/>
                <w:lang w:val="lt-LT"/>
              </w:rPr>
              <w:t>minkštikl</w:t>
            </w:r>
            <w:r w:rsidR="003760F0" w:rsidRPr="003760F0">
              <w:rPr>
                <w:color w:val="000000"/>
                <w:sz w:val="24"/>
                <w:szCs w:val="24"/>
                <w:lang w:val="lt-LT"/>
              </w:rPr>
              <w:t>i</w:t>
            </w:r>
            <w:r w:rsidRPr="003760F0">
              <w:rPr>
                <w:color w:val="000000"/>
                <w:sz w:val="24"/>
                <w:szCs w:val="24"/>
                <w:lang w:val="lt-LT"/>
              </w:rPr>
              <w:t>ai</w:t>
            </w:r>
            <w:proofErr w:type="spellEnd"/>
            <w:r w:rsidRPr="003760F0">
              <w:rPr>
                <w:color w:val="000000"/>
                <w:sz w:val="24"/>
                <w:szCs w:val="24"/>
                <w:lang w:val="lt-LT"/>
              </w:rPr>
              <w:t>)</w:t>
            </w:r>
          </w:p>
        </w:tc>
        <w:tc>
          <w:tcPr>
            <w:tcW w:w="1040" w:type="dxa"/>
            <w:tcBorders>
              <w:top w:val="nil"/>
              <w:left w:val="nil"/>
              <w:bottom w:val="single" w:sz="4" w:space="0" w:color="auto"/>
              <w:right w:val="single" w:sz="4" w:space="0" w:color="auto"/>
            </w:tcBorders>
            <w:shd w:val="clear" w:color="auto" w:fill="auto"/>
            <w:noWrap/>
            <w:vAlign w:val="bottom"/>
            <w:hideMark/>
          </w:tcPr>
          <w:p w14:paraId="025E9095" w14:textId="77777777" w:rsidR="00605D38" w:rsidRPr="003760F0" w:rsidRDefault="00605D38" w:rsidP="003760F0">
            <w:pPr>
              <w:jc w:val="right"/>
              <w:rPr>
                <w:color w:val="000000"/>
                <w:sz w:val="24"/>
                <w:szCs w:val="24"/>
                <w:lang w:val="lt-LT"/>
              </w:rPr>
            </w:pPr>
            <w:r w:rsidRPr="003760F0">
              <w:rPr>
                <w:color w:val="000000"/>
                <w:sz w:val="24"/>
                <w:szCs w:val="24"/>
                <w:lang w:val="lt-LT"/>
              </w:rPr>
              <w:t>9</w:t>
            </w:r>
          </w:p>
        </w:tc>
        <w:tc>
          <w:tcPr>
            <w:tcW w:w="1040" w:type="dxa"/>
            <w:tcBorders>
              <w:top w:val="nil"/>
              <w:left w:val="nil"/>
              <w:bottom w:val="single" w:sz="4" w:space="0" w:color="auto"/>
              <w:right w:val="single" w:sz="4" w:space="0" w:color="auto"/>
            </w:tcBorders>
            <w:shd w:val="clear" w:color="auto" w:fill="auto"/>
            <w:noWrap/>
            <w:vAlign w:val="bottom"/>
            <w:hideMark/>
          </w:tcPr>
          <w:p w14:paraId="00DD54D6" w14:textId="77777777" w:rsidR="00605D38" w:rsidRPr="003760F0" w:rsidRDefault="00605D38" w:rsidP="003760F0">
            <w:pPr>
              <w:jc w:val="right"/>
              <w:rPr>
                <w:color w:val="000000"/>
                <w:sz w:val="24"/>
                <w:szCs w:val="24"/>
                <w:lang w:val="lt-LT"/>
              </w:rPr>
            </w:pPr>
            <w:r w:rsidRPr="003760F0">
              <w:rPr>
                <w:color w:val="000000"/>
                <w:sz w:val="24"/>
                <w:szCs w:val="24"/>
                <w:lang w:val="lt-LT"/>
              </w:rPr>
              <w:t>0.45</w:t>
            </w:r>
          </w:p>
        </w:tc>
        <w:tc>
          <w:tcPr>
            <w:tcW w:w="1040" w:type="dxa"/>
            <w:tcBorders>
              <w:top w:val="nil"/>
              <w:left w:val="nil"/>
              <w:bottom w:val="single" w:sz="4" w:space="0" w:color="auto"/>
              <w:right w:val="single" w:sz="4" w:space="0" w:color="auto"/>
            </w:tcBorders>
            <w:shd w:val="clear" w:color="auto" w:fill="auto"/>
            <w:noWrap/>
            <w:vAlign w:val="bottom"/>
            <w:hideMark/>
          </w:tcPr>
          <w:p w14:paraId="460C4BC5" w14:textId="77777777" w:rsidR="00605D38" w:rsidRPr="003760F0" w:rsidRDefault="00605D38" w:rsidP="003760F0">
            <w:pPr>
              <w:rPr>
                <w:color w:val="000000"/>
                <w:sz w:val="24"/>
                <w:szCs w:val="24"/>
                <w:lang w:val="lt-LT"/>
              </w:rPr>
            </w:pPr>
            <w:r w:rsidRPr="003760F0">
              <w:rPr>
                <w:color w:val="000000"/>
                <w:sz w:val="24"/>
                <w:szCs w:val="24"/>
                <w:lang w:val="lt-LT"/>
              </w:rPr>
              <w:t> </w:t>
            </w:r>
          </w:p>
        </w:tc>
        <w:tc>
          <w:tcPr>
            <w:tcW w:w="1040" w:type="dxa"/>
            <w:tcBorders>
              <w:top w:val="nil"/>
              <w:left w:val="nil"/>
              <w:bottom w:val="single" w:sz="4" w:space="0" w:color="auto"/>
              <w:right w:val="single" w:sz="4" w:space="0" w:color="auto"/>
            </w:tcBorders>
            <w:shd w:val="clear" w:color="auto" w:fill="auto"/>
            <w:noWrap/>
            <w:vAlign w:val="bottom"/>
            <w:hideMark/>
          </w:tcPr>
          <w:p w14:paraId="60C38D9D" w14:textId="77777777" w:rsidR="00605D38" w:rsidRPr="003760F0" w:rsidRDefault="00605D38" w:rsidP="003760F0">
            <w:pPr>
              <w:rPr>
                <w:color w:val="000000"/>
                <w:sz w:val="24"/>
                <w:szCs w:val="24"/>
                <w:lang w:val="lt-LT"/>
              </w:rPr>
            </w:pPr>
            <w:r w:rsidRPr="003760F0">
              <w:rPr>
                <w:color w:val="000000"/>
                <w:sz w:val="24"/>
                <w:szCs w:val="24"/>
                <w:lang w:val="lt-LT"/>
              </w:rPr>
              <w:t> </w:t>
            </w:r>
          </w:p>
        </w:tc>
        <w:tc>
          <w:tcPr>
            <w:tcW w:w="1040" w:type="dxa"/>
            <w:tcBorders>
              <w:top w:val="nil"/>
              <w:left w:val="nil"/>
              <w:bottom w:val="single" w:sz="4" w:space="0" w:color="auto"/>
              <w:right w:val="single" w:sz="4" w:space="0" w:color="auto"/>
            </w:tcBorders>
            <w:shd w:val="clear" w:color="auto" w:fill="auto"/>
            <w:noWrap/>
            <w:vAlign w:val="bottom"/>
            <w:hideMark/>
          </w:tcPr>
          <w:p w14:paraId="491CB0F4" w14:textId="77777777" w:rsidR="00605D38" w:rsidRPr="003760F0" w:rsidRDefault="00605D38" w:rsidP="003760F0">
            <w:pPr>
              <w:jc w:val="right"/>
              <w:rPr>
                <w:color w:val="000000"/>
                <w:sz w:val="24"/>
                <w:szCs w:val="24"/>
                <w:lang w:val="lt-LT"/>
              </w:rPr>
            </w:pPr>
            <w:r w:rsidRPr="003760F0">
              <w:rPr>
                <w:color w:val="000000"/>
                <w:sz w:val="24"/>
                <w:szCs w:val="24"/>
                <w:lang w:val="lt-LT"/>
              </w:rPr>
              <w:t>9</w:t>
            </w:r>
          </w:p>
        </w:tc>
        <w:tc>
          <w:tcPr>
            <w:tcW w:w="1040" w:type="dxa"/>
            <w:tcBorders>
              <w:top w:val="nil"/>
              <w:left w:val="nil"/>
              <w:bottom w:val="single" w:sz="4" w:space="0" w:color="auto"/>
              <w:right w:val="single" w:sz="8" w:space="0" w:color="auto"/>
            </w:tcBorders>
            <w:shd w:val="clear" w:color="auto" w:fill="auto"/>
            <w:noWrap/>
            <w:vAlign w:val="bottom"/>
            <w:hideMark/>
          </w:tcPr>
          <w:p w14:paraId="6CBD5036" w14:textId="77777777" w:rsidR="00605D38" w:rsidRPr="003760F0" w:rsidRDefault="00605D38" w:rsidP="003760F0">
            <w:pPr>
              <w:jc w:val="right"/>
              <w:rPr>
                <w:color w:val="000000"/>
                <w:sz w:val="24"/>
                <w:szCs w:val="24"/>
                <w:lang w:val="lt-LT"/>
              </w:rPr>
            </w:pPr>
            <w:r w:rsidRPr="003760F0">
              <w:rPr>
                <w:color w:val="000000"/>
                <w:sz w:val="24"/>
                <w:szCs w:val="24"/>
                <w:lang w:val="lt-LT"/>
              </w:rPr>
              <w:t>0.45</w:t>
            </w:r>
          </w:p>
        </w:tc>
        <w:tc>
          <w:tcPr>
            <w:tcW w:w="960" w:type="dxa"/>
            <w:tcBorders>
              <w:top w:val="nil"/>
              <w:left w:val="nil"/>
              <w:bottom w:val="nil"/>
              <w:right w:val="nil"/>
            </w:tcBorders>
            <w:shd w:val="clear" w:color="auto" w:fill="auto"/>
            <w:noWrap/>
            <w:vAlign w:val="bottom"/>
            <w:hideMark/>
          </w:tcPr>
          <w:p w14:paraId="35BB2413" w14:textId="77777777" w:rsidR="00605D38" w:rsidRPr="003760F0" w:rsidRDefault="00605D38" w:rsidP="003760F0">
            <w:pPr>
              <w:jc w:val="right"/>
              <w:rPr>
                <w:color w:val="000000"/>
                <w:sz w:val="24"/>
                <w:szCs w:val="24"/>
                <w:lang w:val="lt-LT"/>
              </w:rPr>
            </w:pPr>
          </w:p>
        </w:tc>
        <w:tc>
          <w:tcPr>
            <w:tcW w:w="960" w:type="dxa"/>
            <w:tcBorders>
              <w:top w:val="nil"/>
              <w:left w:val="nil"/>
              <w:bottom w:val="nil"/>
              <w:right w:val="nil"/>
            </w:tcBorders>
            <w:shd w:val="clear" w:color="auto" w:fill="auto"/>
            <w:noWrap/>
            <w:vAlign w:val="bottom"/>
            <w:hideMark/>
          </w:tcPr>
          <w:p w14:paraId="6763BB80" w14:textId="77777777" w:rsidR="00605D38" w:rsidRPr="003760F0" w:rsidRDefault="00605D38" w:rsidP="003760F0">
            <w:pPr>
              <w:rPr>
                <w:sz w:val="24"/>
                <w:szCs w:val="24"/>
                <w:lang w:val="lt-LT"/>
              </w:rPr>
            </w:pPr>
          </w:p>
        </w:tc>
      </w:tr>
      <w:tr w:rsidR="00605D38" w:rsidRPr="003760F0" w14:paraId="0B6D5ACE" w14:textId="77777777" w:rsidTr="00C92AE4">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14:paraId="0D65D275" w14:textId="77777777" w:rsidR="00605D38" w:rsidRPr="003760F0" w:rsidRDefault="00605D38" w:rsidP="003760F0">
            <w:pPr>
              <w:rPr>
                <w:color w:val="000000"/>
                <w:sz w:val="24"/>
                <w:szCs w:val="24"/>
                <w:lang w:val="lt-LT"/>
              </w:rPr>
            </w:pPr>
            <w:r w:rsidRPr="003760F0">
              <w:rPr>
                <w:color w:val="000000"/>
                <w:sz w:val="24"/>
                <w:szCs w:val="24"/>
                <w:lang w:val="lt-LT"/>
              </w:rPr>
              <w:t>Administracinės sąnaudos</w:t>
            </w:r>
          </w:p>
        </w:tc>
        <w:tc>
          <w:tcPr>
            <w:tcW w:w="1040" w:type="dxa"/>
            <w:tcBorders>
              <w:top w:val="nil"/>
              <w:left w:val="nil"/>
              <w:bottom w:val="single" w:sz="4" w:space="0" w:color="auto"/>
              <w:right w:val="single" w:sz="4" w:space="0" w:color="auto"/>
            </w:tcBorders>
            <w:shd w:val="clear" w:color="auto" w:fill="auto"/>
            <w:noWrap/>
            <w:vAlign w:val="bottom"/>
            <w:hideMark/>
          </w:tcPr>
          <w:p w14:paraId="16478EF9" w14:textId="77777777" w:rsidR="00605D38" w:rsidRPr="003760F0" w:rsidRDefault="00605D38" w:rsidP="003760F0">
            <w:pPr>
              <w:jc w:val="right"/>
              <w:rPr>
                <w:color w:val="000000"/>
                <w:sz w:val="24"/>
                <w:szCs w:val="24"/>
                <w:lang w:val="lt-LT"/>
              </w:rPr>
            </w:pPr>
            <w:r w:rsidRPr="003760F0">
              <w:rPr>
                <w:color w:val="000000"/>
                <w:sz w:val="24"/>
                <w:szCs w:val="24"/>
                <w:lang w:val="lt-LT"/>
              </w:rPr>
              <w:t>12</w:t>
            </w:r>
          </w:p>
        </w:tc>
        <w:tc>
          <w:tcPr>
            <w:tcW w:w="1040" w:type="dxa"/>
            <w:tcBorders>
              <w:top w:val="nil"/>
              <w:left w:val="nil"/>
              <w:bottom w:val="single" w:sz="4" w:space="0" w:color="auto"/>
              <w:right w:val="single" w:sz="4" w:space="0" w:color="auto"/>
            </w:tcBorders>
            <w:shd w:val="clear" w:color="auto" w:fill="auto"/>
            <w:noWrap/>
            <w:vAlign w:val="bottom"/>
            <w:hideMark/>
          </w:tcPr>
          <w:p w14:paraId="5244B056" w14:textId="77777777" w:rsidR="00605D38" w:rsidRPr="003760F0" w:rsidRDefault="00605D38" w:rsidP="003760F0">
            <w:pPr>
              <w:jc w:val="right"/>
              <w:rPr>
                <w:color w:val="000000"/>
                <w:sz w:val="24"/>
                <w:szCs w:val="24"/>
                <w:lang w:val="lt-LT"/>
              </w:rPr>
            </w:pPr>
            <w:r w:rsidRPr="003760F0">
              <w:rPr>
                <w:color w:val="000000"/>
                <w:sz w:val="24"/>
                <w:szCs w:val="24"/>
                <w:lang w:val="lt-LT"/>
              </w:rPr>
              <w:t>0.55</w:t>
            </w:r>
          </w:p>
        </w:tc>
        <w:tc>
          <w:tcPr>
            <w:tcW w:w="1040" w:type="dxa"/>
            <w:tcBorders>
              <w:top w:val="nil"/>
              <w:left w:val="nil"/>
              <w:bottom w:val="single" w:sz="4" w:space="0" w:color="auto"/>
              <w:right w:val="single" w:sz="4" w:space="0" w:color="auto"/>
            </w:tcBorders>
            <w:shd w:val="clear" w:color="auto" w:fill="auto"/>
            <w:noWrap/>
            <w:vAlign w:val="bottom"/>
            <w:hideMark/>
          </w:tcPr>
          <w:p w14:paraId="302DB0D4" w14:textId="77777777" w:rsidR="00605D38" w:rsidRPr="003760F0" w:rsidRDefault="00605D38" w:rsidP="003760F0">
            <w:pPr>
              <w:jc w:val="right"/>
              <w:rPr>
                <w:color w:val="000000"/>
                <w:sz w:val="24"/>
                <w:szCs w:val="24"/>
                <w:lang w:val="lt-LT"/>
              </w:rPr>
            </w:pPr>
            <w:r w:rsidRPr="003760F0">
              <w:rPr>
                <w:color w:val="000000"/>
                <w:sz w:val="24"/>
                <w:szCs w:val="24"/>
                <w:lang w:val="lt-LT"/>
              </w:rPr>
              <w:t>13</w:t>
            </w:r>
          </w:p>
        </w:tc>
        <w:tc>
          <w:tcPr>
            <w:tcW w:w="1040" w:type="dxa"/>
            <w:tcBorders>
              <w:top w:val="nil"/>
              <w:left w:val="nil"/>
              <w:bottom w:val="single" w:sz="4" w:space="0" w:color="auto"/>
              <w:right w:val="single" w:sz="4" w:space="0" w:color="auto"/>
            </w:tcBorders>
            <w:shd w:val="clear" w:color="auto" w:fill="auto"/>
            <w:noWrap/>
            <w:vAlign w:val="bottom"/>
            <w:hideMark/>
          </w:tcPr>
          <w:p w14:paraId="63E589D5" w14:textId="77777777" w:rsidR="00605D38" w:rsidRPr="003760F0" w:rsidRDefault="00605D38" w:rsidP="003760F0">
            <w:pPr>
              <w:jc w:val="right"/>
              <w:rPr>
                <w:color w:val="000000"/>
                <w:sz w:val="24"/>
                <w:szCs w:val="24"/>
                <w:lang w:val="lt-LT"/>
              </w:rPr>
            </w:pPr>
            <w:r w:rsidRPr="003760F0">
              <w:rPr>
                <w:color w:val="000000"/>
                <w:sz w:val="24"/>
                <w:szCs w:val="24"/>
                <w:lang w:val="lt-LT"/>
              </w:rPr>
              <w:t>0.55</w:t>
            </w:r>
          </w:p>
        </w:tc>
        <w:tc>
          <w:tcPr>
            <w:tcW w:w="1040" w:type="dxa"/>
            <w:tcBorders>
              <w:top w:val="nil"/>
              <w:left w:val="nil"/>
              <w:bottom w:val="single" w:sz="4" w:space="0" w:color="auto"/>
              <w:right w:val="single" w:sz="4" w:space="0" w:color="auto"/>
            </w:tcBorders>
            <w:shd w:val="clear" w:color="auto" w:fill="auto"/>
            <w:noWrap/>
            <w:vAlign w:val="bottom"/>
            <w:hideMark/>
          </w:tcPr>
          <w:p w14:paraId="77E5A1E4" w14:textId="77777777" w:rsidR="00605D38" w:rsidRPr="003760F0" w:rsidRDefault="00605D38" w:rsidP="003760F0">
            <w:pPr>
              <w:jc w:val="right"/>
              <w:rPr>
                <w:color w:val="000000"/>
                <w:sz w:val="24"/>
                <w:szCs w:val="24"/>
                <w:lang w:val="lt-LT"/>
              </w:rPr>
            </w:pPr>
            <w:r w:rsidRPr="003760F0">
              <w:rPr>
                <w:color w:val="000000"/>
                <w:sz w:val="24"/>
                <w:szCs w:val="24"/>
                <w:lang w:val="lt-LT"/>
              </w:rPr>
              <w:t>11</w:t>
            </w:r>
          </w:p>
        </w:tc>
        <w:tc>
          <w:tcPr>
            <w:tcW w:w="1040" w:type="dxa"/>
            <w:tcBorders>
              <w:top w:val="nil"/>
              <w:left w:val="nil"/>
              <w:bottom w:val="single" w:sz="4" w:space="0" w:color="auto"/>
              <w:right w:val="single" w:sz="8" w:space="0" w:color="auto"/>
            </w:tcBorders>
            <w:shd w:val="clear" w:color="auto" w:fill="auto"/>
            <w:noWrap/>
            <w:vAlign w:val="bottom"/>
            <w:hideMark/>
          </w:tcPr>
          <w:p w14:paraId="3F80AF26" w14:textId="77777777" w:rsidR="00605D38" w:rsidRPr="003760F0" w:rsidRDefault="00605D38" w:rsidP="003760F0">
            <w:pPr>
              <w:jc w:val="right"/>
              <w:rPr>
                <w:color w:val="000000"/>
                <w:sz w:val="24"/>
                <w:szCs w:val="24"/>
                <w:lang w:val="lt-LT"/>
              </w:rPr>
            </w:pPr>
            <w:r w:rsidRPr="003760F0">
              <w:rPr>
                <w:color w:val="000000"/>
                <w:sz w:val="24"/>
                <w:szCs w:val="24"/>
                <w:lang w:val="lt-LT"/>
              </w:rPr>
              <w:t>0.55</w:t>
            </w:r>
          </w:p>
        </w:tc>
        <w:tc>
          <w:tcPr>
            <w:tcW w:w="960" w:type="dxa"/>
            <w:tcBorders>
              <w:top w:val="nil"/>
              <w:left w:val="nil"/>
              <w:bottom w:val="nil"/>
              <w:right w:val="nil"/>
            </w:tcBorders>
            <w:shd w:val="clear" w:color="auto" w:fill="auto"/>
            <w:noWrap/>
            <w:vAlign w:val="bottom"/>
            <w:hideMark/>
          </w:tcPr>
          <w:p w14:paraId="46CC2071" w14:textId="77777777" w:rsidR="00605D38" w:rsidRPr="003760F0" w:rsidRDefault="00605D38" w:rsidP="003760F0">
            <w:pPr>
              <w:jc w:val="right"/>
              <w:rPr>
                <w:color w:val="000000"/>
                <w:sz w:val="24"/>
                <w:szCs w:val="24"/>
                <w:lang w:val="lt-LT"/>
              </w:rPr>
            </w:pPr>
          </w:p>
        </w:tc>
        <w:tc>
          <w:tcPr>
            <w:tcW w:w="960" w:type="dxa"/>
            <w:tcBorders>
              <w:top w:val="nil"/>
              <w:left w:val="nil"/>
              <w:bottom w:val="nil"/>
              <w:right w:val="nil"/>
            </w:tcBorders>
            <w:shd w:val="clear" w:color="auto" w:fill="auto"/>
            <w:noWrap/>
            <w:vAlign w:val="bottom"/>
            <w:hideMark/>
          </w:tcPr>
          <w:p w14:paraId="20056E83" w14:textId="77777777" w:rsidR="00605D38" w:rsidRPr="003760F0" w:rsidRDefault="00605D38" w:rsidP="003760F0">
            <w:pPr>
              <w:rPr>
                <w:sz w:val="24"/>
                <w:szCs w:val="24"/>
                <w:lang w:val="lt-LT"/>
              </w:rPr>
            </w:pPr>
          </w:p>
        </w:tc>
      </w:tr>
      <w:tr w:rsidR="00605D38" w:rsidRPr="003760F0" w14:paraId="76FEE805" w14:textId="77777777" w:rsidTr="00C92AE4">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14:paraId="7D4141B0" w14:textId="77777777" w:rsidR="00605D38" w:rsidRPr="003760F0" w:rsidRDefault="00605D38" w:rsidP="003760F0">
            <w:pPr>
              <w:rPr>
                <w:color w:val="000000"/>
                <w:sz w:val="24"/>
                <w:szCs w:val="24"/>
                <w:lang w:val="lt-LT"/>
              </w:rPr>
            </w:pPr>
            <w:r w:rsidRPr="003760F0">
              <w:rPr>
                <w:color w:val="000000"/>
                <w:sz w:val="24"/>
                <w:szCs w:val="24"/>
                <w:lang w:val="lt-LT"/>
              </w:rPr>
              <w:t>1 skalbimas</w:t>
            </w:r>
          </w:p>
        </w:tc>
        <w:tc>
          <w:tcPr>
            <w:tcW w:w="1040" w:type="dxa"/>
            <w:tcBorders>
              <w:top w:val="nil"/>
              <w:left w:val="nil"/>
              <w:bottom w:val="single" w:sz="4" w:space="0" w:color="auto"/>
              <w:right w:val="single" w:sz="4" w:space="0" w:color="auto"/>
            </w:tcBorders>
            <w:shd w:val="clear" w:color="auto" w:fill="auto"/>
            <w:noWrap/>
            <w:vAlign w:val="bottom"/>
            <w:hideMark/>
          </w:tcPr>
          <w:p w14:paraId="4B81E743" w14:textId="77777777" w:rsidR="00605D38" w:rsidRPr="003760F0" w:rsidRDefault="00605D38" w:rsidP="003760F0">
            <w:pPr>
              <w:jc w:val="right"/>
              <w:rPr>
                <w:color w:val="000000"/>
                <w:sz w:val="24"/>
                <w:szCs w:val="24"/>
                <w:lang w:val="lt-LT"/>
              </w:rPr>
            </w:pPr>
            <w:r w:rsidRPr="003760F0">
              <w:rPr>
                <w:color w:val="000000"/>
                <w:sz w:val="24"/>
                <w:szCs w:val="24"/>
                <w:lang w:val="lt-LT"/>
              </w:rPr>
              <w:t>6</w:t>
            </w:r>
          </w:p>
        </w:tc>
        <w:tc>
          <w:tcPr>
            <w:tcW w:w="1040" w:type="dxa"/>
            <w:tcBorders>
              <w:top w:val="nil"/>
              <w:left w:val="nil"/>
              <w:bottom w:val="single" w:sz="4" w:space="0" w:color="auto"/>
              <w:right w:val="single" w:sz="4" w:space="0" w:color="auto"/>
            </w:tcBorders>
            <w:shd w:val="clear" w:color="auto" w:fill="auto"/>
            <w:noWrap/>
            <w:vAlign w:val="bottom"/>
            <w:hideMark/>
          </w:tcPr>
          <w:p w14:paraId="5191C596" w14:textId="77777777" w:rsidR="00605D38" w:rsidRPr="003760F0" w:rsidRDefault="00605D38" w:rsidP="003760F0">
            <w:pPr>
              <w:jc w:val="right"/>
              <w:rPr>
                <w:color w:val="000000"/>
                <w:sz w:val="24"/>
                <w:szCs w:val="24"/>
                <w:lang w:val="lt-LT"/>
              </w:rPr>
            </w:pPr>
            <w:r w:rsidRPr="003760F0">
              <w:rPr>
                <w:color w:val="000000"/>
                <w:sz w:val="24"/>
                <w:szCs w:val="24"/>
                <w:lang w:val="lt-LT"/>
              </w:rPr>
              <w:t>0.28</w:t>
            </w:r>
          </w:p>
        </w:tc>
        <w:tc>
          <w:tcPr>
            <w:tcW w:w="1040" w:type="dxa"/>
            <w:tcBorders>
              <w:top w:val="nil"/>
              <w:left w:val="nil"/>
              <w:bottom w:val="single" w:sz="4" w:space="0" w:color="auto"/>
              <w:right w:val="single" w:sz="4" w:space="0" w:color="auto"/>
            </w:tcBorders>
            <w:shd w:val="clear" w:color="auto" w:fill="auto"/>
            <w:noWrap/>
            <w:vAlign w:val="bottom"/>
            <w:hideMark/>
          </w:tcPr>
          <w:p w14:paraId="6055F9EF" w14:textId="77777777" w:rsidR="00605D38" w:rsidRPr="003760F0" w:rsidRDefault="00605D38" w:rsidP="003760F0">
            <w:pPr>
              <w:jc w:val="right"/>
              <w:rPr>
                <w:color w:val="000000"/>
                <w:sz w:val="24"/>
                <w:szCs w:val="24"/>
                <w:lang w:val="lt-LT"/>
              </w:rPr>
            </w:pPr>
            <w:r w:rsidRPr="003760F0">
              <w:rPr>
                <w:color w:val="000000"/>
                <w:sz w:val="24"/>
                <w:szCs w:val="24"/>
                <w:lang w:val="lt-LT"/>
              </w:rPr>
              <w:t>7</w:t>
            </w:r>
          </w:p>
        </w:tc>
        <w:tc>
          <w:tcPr>
            <w:tcW w:w="1040" w:type="dxa"/>
            <w:tcBorders>
              <w:top w:val="nil"/>
              <w:left w:val="nil"/>
              <w:bottom w:val="single" w:sz="4" w:space="0" w:color="auto"/>
              <w:right w:val="single" w:sz="4" w:space="0" w:color="auto"/>
            </w:tcBorders>
            <w:shd w:val="clear" w:color="auto" w:fill="auto"/>
            <w:noWrap/>
            <w:vAlign w:val="bottom"/>
            <w:hideMark/>
          </w:tcPr>
          <w:p w14:paraId="5D623BFC" w14:textId="77777777" w:rsidR="00605D38" w:rsidRPr="003760F0" w:rsidRDefault="00605D38" w:rsidP="003760F0">
            <w:pPr>
              <w:jc w:val="right"/>
              <w:rPr>
                <w:color w:val="000000"/>
                <w:sz w:val="24"/>
                <w:szCs w:val="24"/>
                <w:lang w:val="lt-LT"/>
              </w:rPr>
            </w:pPr>
            <w:r w:rsidRPr="003760F0">
              <w:rPr>
                <w:color w:val="000000"/>
                <w:sz w:val="24"/>
                <w:szCs w:val="24"/>
                <w:lang w:val="lt-LT"/>
              </w:rPr>
              <w:t>0.28</w:t>
            </w:r>
          </w:p>
        </w:tc>
        <w:tc>
          <w:tcPr>
            <w:tcW w:w="1040" w:type="dxa"/>
            <w:tcBorders>
              <w:top w:val="nil"/>
              <w:left w:val="nil"/>
              <w:bottom w:val="single" w:sz="4" w:space="0" w:color="auto"/>
              <w:right w:val="single" w:sz="4" w:space="0" w:color="auto"/>
            </w:tcBorders>
            <w:shd w:val="clear" w:color="auto" w:fill="auto"/>
            <w:noWrap/>
            <w:vAlign w:val="bottom"/>
            <w:hideMark/>
          </w:tcPr>
          <w:p w14:paraId="1CA41D8C" w14:textId="77777777" w:rsidR="00605D38" w:rsidRPr="003760F0" w:rsidRDefault="00605D38" w:rsidP="003760F0">
            <w:pPr>
              <w:jc w:val="right"/>
              <w:rPr>
                <w:color w:val="000000"/>
                <w:sz w:val="24"/>
                <w:szCs w:val="24"/>
                <w:lang w:val="lt-LT"/>
              </w:rPr>
            </w:pPr>
            <w:r w:rsidRPr="003760F0">
              <w:rPr>
                <w:color w:val="000000"/>
                <w:sz w:val="24"/>
                <w:szCs w:val="24"/>
                <w:lang w:val="lt-LT"/>
              </w:rPr>
              <w:t>6</w:t>
            </w:r>
          </w:p>
        </w:tc>
        <w:tc>
          <w:tcPr>
            <w:tcW w:w="1040" w:type="dxa"/>
            <w:tcBorders>
              <w:top w:val="nil"/>
              <w:left w:val="nil"/>
              <w:bottom w:val="single" w:sz="4" w:space="0" w:color="auto"/>
              <w:right w:val="single" w:sz="8" w:space="0" w:color="auto"/>
            </w:tcBorders>
            <w:shd w:val="clear" w:color="auto" w:fill="auto"/>
            <w:noWrap/>
            <w:vAlign w:val="bottom"/>
            <w:hideMark/>
          </w:tcPr>
          <w:p w14:paraId="5F0E4605" w14:textId="77777777" w:rsidR="00605D38" w:rsidRPr="003760F0" w:rsidRDefault="00605D38" w:rsidP="003760F0">
            <w:pPr>
              <w:jc w:val="right"/>
              <w:rPr>
                <w:color w:val="000000"/>
                <w:sz w:val="24"/>
                <w:szCs w:val="24"/>
                <w:lang w:val="lt-LT"/>
              </w:rPr>
            </w:pPr>
            <w:r w:rsidRPr="003760F0">
              <w:rPr>
                <w:color w:val="000000"/>
                <w:sz w:val="24"/>
                <w:szCs w:val="24"/>
                <w:lang w:val="lt-LT"/>
              </w:rPr>
              <w:t>0.28</w:t>
            </w:r>
          </w:p>
        </w:tc>
        <w:tc>
          <w:tcPr>
            <w:tcW w:w="960" w:type="dxa"/>
            <w:tcBorders>
              <w:top w:val="nil"/>
              <w:left w:val="nil"/>
              <w:bottom w:val="nil"/>
              <w:right w:val="nil"/>
            </w:tcBorders>
            <w:shd w:val="clear" w:color="auto" w:fill="auto"/>
            <w:noWrap/>
            <w:vAlign w:val="bottom"/>
            <w:hideMark/>
          </w:tcPr>
          <w:p w14:paraId="41A11691" w14:textId="77777777" w:rsidR="00605D38" w:rsidRPr="003760F0" w:rsidRDefault="00605D38" w:rsidP="003760F0">
            <w:pPr>
              <w:jc w:val="right"/>
              <w:rPr>
                <w:color w:val="000000"/>
                <w:sz w:val="24"/>
                <w:szCs w:val="24"/>
                <w:lang w:val="lt-LT"/>
              </w:rPr>
            </w:pPr>
          </w:p>
        </w:tc>
        <w:tc>
          <w:tcPr>
            <w:tcW w:w="960" w:type="dxa"/>
            <w:tcBorders>
              <w:top w:val="nil"/>
              <w:left w:val="nil"/>
              <w:bottom w:val="nil"/>
              <w:right w:val="nil"/>
            </w:tcBorders>
            <w:shd w:val="clear" w:color="auto" w:fill="auto"/>
            <w:noWrap/>
            <w:vAlign w:val="bottom"/>
            <w:hideMark/>
          </w:tcPr>
          <w:p w14:paraId="5BEB8FF7" w14:textId="77777777" w:rsidR="00605D38" w:rsidRPr="003760F0" w:rsidRDefault="00605D38" w:rsidP="003760F0">
            <w:pPr>
              <w:rPr>
                <w:sz w:val="24"/>
                <w:szCs w:val="24"/>
                <w:lang w:val="lt-LT"/>
              </w:rPr>
            </w:pPr>
          </w:p>
        </w:tc>
      </w:tr>
      <w:tr w:rsidR="00605D38" w:rsidRPr="003760F0" w14:paraId="45F9054F" w14:textId="77777777" w:rsidTr="00C92AE4">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14:paraId="2C17FA3C" w14:textId="77777777" w:rsidR="00605D38" w:rsidRPr="003760F0" w:rsidRDefault="00605D38" w:rsidP="003760F0">
            <w:pPr>
              <w:rPr>
                <w:color w:val="000000"/>
                <w:sz w:val="24"/>
                <w:szCs w:val="24"/>
                <w:lang w:val="lt-LT"/>
              </w:rPr>
            </w:pPr>
            <w:r w:rsidRPr="003760F0">
              <w:rPr>
                <w:color w:val="000000"/>
                <w:sz w:val="24"/>
                <w:szCs w:val="24"/>
                <w:lang w:val="lt-LT"/>
              </w:rPr>
              <w:t>1 džiovinimas</w:t>
            </w:r>
          </w:p>
        </w:tc>
        <w:tc>
          <w:tcPr>
            <w:tcW w:w="1040" w:type="dxa"/>
            <w:tcBorders>
              <w:top w:val="nil"/>
              <w:left w:val="nil"/>
              <w:bottom w:val="single" w:sz="4" w:space="0" w:color="auto"/>
              <w:right w:val="single" w:sz="4" w:space="0" w:color="auto"/>
            </w:tcBorders>
            <w:shd w:val="clear" w:color="auto" w:fill="auto"/>
            <w:noWrap/>
            <w:vAlign w:val="bottom"/>
            <w:hideMark/>
          </w:tcPr>
          <w:p w14:paraId="2EE7915C" w14:textId="77777777" w:rsidR="00605D38" w:rsidRPr="003760F0" w:rsidRDefault="00605D38" w:rsidP="003760F0">
            <w:pPr>
              <w:jc w:val="right"/>
              <w:rPr>
                <w:color w:val="000000"/>
                <w:sz w:val="24"/>
                <w:szCs w:val="24"/>
                <w:lang w:val="lt-LT"/>
              </w:rPr>
            </w:pPr>
            <w:r w:rsidRPr="003760F0">
              <w:rPr>
                <w:color w:val="000000"/>
                <w:sz w:val="24"/>
                <w:szCs w:val="24"/>
                <w:lang w:val="lt-LT"/>
              </w:rPr>
              <w:t>5</w:t>
            </w:r>
          </w:p>
        </w:tc>
        <w:tc>
          <w:tcPr>
            <w:tcW w:w="1040" w:type="dxa"/>
            <w:tcBorders>
              <w:top w:val="nil"/>
              <w:left w:val="nil"/>
              <w:bottom w:val="single" w:sz="4" w:space="0" w:color="auto"/>
              <w:right w:val="single" w:sz="4" w:space="0" w:color="auto"/>
            </w:tcBorders>
            <w:shd w:val="clear" w:color="auto" w:fill="auto"/>
            <w:noWrap/>
            <w:vAlign w:val="bottom"/>
            <w:hideMark/>
          </w:tcPr>
          <w:p w14:paraId="04C04DCB" w14:textId="77777777" w:rsidR="00605D38" w:rsidRPr="003760F0" w:rsidRDefault="00605D38" w:rsidP="003760F0">
            <w:pPr>
              <w:jc w:val="right"/>
              <w:rPr>
                <w:color w:val="000000"/>
                <w:sz w:val="24"/>
                <w:szCs w:val="24"/>
                <w:lang w:val="lt-LT"/>
              </w:rPr>
            </w:pPr>
            <w:r w:rsidRPr="003760F0">
              <w:rPr>
                <w:color w:val="000000"/>
                <w:sz w:val="24"/>
                <w:szCs w:val="24"/>
                <w:lang w:val="lt-LT"/>
              </w:rPr>
              <w:t>0.23</w:t>
            </w:r>
          </w:p>
        </w:tc>
        <w:tc>
          <w:tcPr>
            <w:tcW w:w="1040" w:type="dxa"/>
            <w:tcBorders>
              <w:top w:val="nil"/>
              <w:left w:val="nil"/>
              <w:bottom w:val="single" w:sz="4" w:space="0" w:color="auto"/>
              <w:right w:val="single" w:sz="4" w:space="0" w:color="auto"/>
            </w:tcBorders>
            <w:shd w:val="clear" w:color="auto" w:fill="auto"/>
            <w:noWrap/>
            <w:vAlign w:val="bottom"/>
            <w:hideMark/>
          </w:tcPr>
          <w:p w14:paraId="60751047" w14:textId="77777777" w:rsidR="00605D38" w:rsidRPr="003760F0" w:rsidRDefault="00605D38" w:rsidP="003760F0">
            <w:pPr>
              <w:jc w:val="right"/>
              <w:rPr>
                <w:color w:val="000000"/>
                <w:sz w:val="24"/>
                <w:szCs w:val="24"/>
                <w:lang w:val="lt-LT"/>
              </w:rPr>
            </w:pPr>
            <w:r w:rsidRPr="003760F0">
              <w:rPr>
                <w:color w:val="000000"/>
                <w:sz w:val="24"/>
                <w:szCs w:val="24"/>
                <w:lang w:val="lt-LT"/>
              </w:rPr>
              <w:t>5</w:t>
            </w:r>
          </w:p>
        </w:tc>
        <w:tc>
          <w:tcPr>
            <w:tcW w:w="1040" w:type="dxa"/>
            <w:tcBorders>
              <w:top w:val="nil"/>
              <w:left w:val="nil"/>
              <w:bottom w:val="single" w:sz="4" w:space="0" w:color="auto"/>
              <w:right w:val="single" w:sz="4" w:space="0" w:color="auto"/>
            </w:tcBorders>
            <w:shd w:val="clear" w:color="auto" w:fill="auto"/>
            <w:noWrap/>
            <w:vAlign w:val="bottom"/>
            <w:hideMark/>
          </w:tcPr>
          <w:p w14:paraId="05FE6217" w14:textId="77777777" w:rsidR="00605D38" w:rsidRPr="003760F0" w:rsidRDefault="00605D38" w:rsidP="003760F0">
            <w:pPr>
              <w:jc w:val="right"/>
              <w:rPr>
                <w:color w:val="000000"/>
                <w:sz w:val="24"/>
                <w:szCs w:val="24"/>
                <w:lang w:val="lt-LT"/>
              </w:rPr>
            </w:pPr>
            <w:r w:rsidRPr="003760F0">
              <w:rPr>
                <w:color w:val="000000"/>
                <w:sz w:val="24"/>
                <w:szCs w:val="24"/>
                <w:lang w:val="lt-LT"/>
              </w:rPr>
              <w:t>0.23</w:t>
            </w:r>
          </w:p>
        </w:tc>
        <w:tc>
          <w:tcPr>
            <w:tcW w:w="1040" w:type="dxa"/>
            <w:tcBorders>
              <w:top w:val="nil"/>
              <w:left w:val="nil"/>
              <w:bottom w:val="single" w:sz="4" w:space="0" w:color="auto"/>
              <w:right w:val="single" w:sz="4" w:space="0" w:color="auto"/>
            </w:tcBorders>
            <w:shd w:val="clear" w:color="auto" w:fill="auto"/>
            <w:noWrap/>
            <w:vAlign w:val="bottom"/>
            <w:hideMark/>
          </w:tcPr>
          <w:p w14:paraId="0B05CE39" w14:textId="77777777" w:rsidR="00605D38" w:rsidRPr="003760F0" w:rsidRDefault="00605D38" w:rsidP="003760F0">
            <w:pPr>
              <w:jc w:val="right"/>
              <w:rPr>
                <w:color w:val="000000"/>
                <w:sz w:val="24"/>
                <w:szCs w:val="24"/>
                <w:lang w:val="lt-LT"/>
              </w:rPr>
            </w:pPr>
            <w:r w:rsidRPr="003760F0">
              <w:rPr>
                <w:color w:val="000000"/>
                <w:sz w:val="24"/>
                <w:szCs w:val="24"/>
                <w:lang w:val="lt-LT"/>
              </w:rPr>
              <w:t>5</w:t>
            </w:r>
          </w:p>
        </w:tc>
        <w:tc>
          <w:tcPr>
            <w:tcW w:w="1040" w:type="dxa"/>
            <w:tcBorders>
              <w:top w:val="nil"/>
              <w:left w:val="nil"/>
              <w:bottom w:val="single" w:sz="4" w:space="0" w:color="auto"/>
              <w:right w:val="single" w:sz="8" w:space="0" w:color="auto"/>
            </w:tcBorders>
            <w:shd w:val="clear" w:color="auto" w:fill="auto"/>
            <w:noWrap/>
            <w:vAlign w:val="bottom"/>
            <w:hideMark/>
          </w:tcPr>
          <w:p w14:paraId="78C50738" w14:textId="77777777" w:rsidR="00605D38" w:rsidRPr="003760F0" w:rsidRDefault="00605D38" w:rsidP="003760F0">
            <w:pPr>
              <w:jc w:val="right"/>
              <w:rPr>
                <w:color w:val="000000"/>
                <w:sz w:val="24"/>
                <w:szCs w:val="24"/>
                <w:lang w:val="lt-LT"/>
              </w:rPr>
            </w:pPr>
            <w:r w:rsidRPr="003760F0">
              <w:rPr>
                <w:color w:val="000000"/>
                <w:sz w:val="24"/>
                <w:szCs w:val="24"/>
                <w:lang w:val="lt-LT"/>
              </w:rPr>
              <w:t>0.23</w:t>
            </w:r>
          </w:p>
        </w:tc>
        <w:tc>
          <w:tcPr>
            <w:tcW w:w="960" w:type="dxa"/>
            <w:tcBorders>
              <w:top w:val="nil"/>
              <w:left w:val="nil"/>
              <w:bottom w:val="nil"/>
              <w:right w:val="nil"/>
            </w:tcBorders>
            <w:shd w:val="clear" w:color="auto" w:fill="auto"/>
            <w:noWrap/>
            <w:vAlign w:val="bottom"/>
            <w:hideMark/>
          </w:tcPr>
          <w:p w14:paraId="39B2D71F" w14:textId="77777777" w:rsidR="00605D38" w:rsidRPr="003760F0" w:rsidRDefault="00605D38" w:rsidP="003760F0">
            <w:pPr>
              <w:jc w:val="right"/>
              <w:rPr>
                <w:color w:val="000000"/>
                <w:sz w:val="24"/>
                <w:szCs w:val="24"/>
                <w:lang w:val="lt-LT"/>
              </w:rPr>
            </w:pPr>
          </w:p>
        </w:tc>
        <w:tc>
          <w:tcPr>
            <w:tcW w:w="960" w:type="dxa"/>
            <w:tcBorders>
              <w:top w:val="nil"/>
              <w:left w:val="nil"/>
              <w:bottom w:val="nil"/>
              <w:right w:val="nil"/>
            </w:tcBorders>
            <w:shd w:val="clear" w:color="auto" w:fill="auto"/>
            <w:noWrap/>
            <w:vAlign w:val="bottom"/>
            <w:hideMark/>
          </w:tcPr>
          <w:p w14:paraId="1CF389C5" w14:textId="77777777" w:rsidR="00605D38" w:rsidRPr="003760F0" w:rsidRDefault="00605D38" w:rsidP="003760F0">
            <w:pPr>
              <w:rPr>
                <w:sz w:val="24"/>
                <w:szCs w:val="24"/>
                <w:lang w:val="lt-LT"/>
              </w:rPr>
            </w:pPr>
          </w:p>
        </w:tc>
      </w:tr>
      <w:tr w:rsidR="00605D38" w:rsidRPr="003760F0" w14:paraId="0D0401DE" w14:textId="77777777" w:rsidTr="00C92AE4">
        <w:trPr>
          <w:trHeight w:val="315"/>
        </w:trPr>
        <w:tc>
          <w:tcPr>
            <w:tcW w:w="3160" w:type="dxa"/>
            <w:tcBorders>
              <w:top w:val="nil"/>
              <w:left w:val="single" w:sz="8" w:space="0" w:color="auto"/>
              <w:bottom w:val="nil"/>
              <w:right w:val="single" w:sz="4" w:space="0" w:color="auto"/>
            </w:tcBorders>
            <w:shd w:val="clear" w:color="auto" w:fill="auto"/>
            <w:noWrap/>
            <w:vAlign w:val="bottom"/>
            <w:hideMark/>
          </w:tcPr>
          <w:p w14:paraId="7D4D911F" w14:textId="77777777" w:rsidR="00605D38" w:rsidRPr="003760F0" w:rsidRDefault="00605D38" w:rsidP="003760F0">
            <w:pPr>
              <w:rPr>
                <w:color w:val="000000"/>
                <w:sz w:val="24"/>
                <w:szCs w:val="24"/>
                <w:lang w:val="lt-LT"/>
              </w:rPr>
            </w:pPr>
            <w:r w:rsidRPr="003760F0">
              <w:rPr>
                <w:color w:val="000000"/>
                <w:sz w:val="24"/>
                <w:szCs w:val="24"/>
                <w:lang w:val="lt-LT"/>
              </w:rPr>
              <w:t xml:space="preserve"> 30 min. lyginimo volu</w:t>
            </w:r>
          </w:p>
        </w:tc>
        <w:tc>
          <w:tcPr>
            <w:tcW w:w="1040" w:type="dxa"/>
            <w:tcBorders>
              <w:top w:val="nil"/>
              <w:left w:val="nil"/>
              <w:bottom w:val="nil"/>
              <w:right w:val="single" w:sz="4" w:space="0" w:color="auto"/>
            </w:tcBorders>
            <w:shd w:val="clear" w:color="auto" w:fill="auto"/>
            <w:noWrap/>
            <w:vAlign w:val="bottom"/>
            <w:hideMark/>
          </w:tcPr>
          <w:p w14:paraId="23C541E8" w14:textId="77777777" w:rsidR="00605D38" w:rsidRPr="003760F0" w:rsidRDefault="00605D38" w:rsidP="003760F0">
            <w:pPr>
              <w:rPr>
                <w:color w:val="000000"/>
                <w:sz w:val="24"/>
                <w:szCs w:val="24"/>
                <w:lang w:val="lt-LT"/>
              </w:rPr>
            </w:pPr>
            <w:r w:rsidRPr="003760F0">
              <w:rPr>
                <w:color w:val="000000"/>
                <w:sz w:val="24"/>
                <w:szCs w:val="24"/>
                <w:lang w:val="lt-LT"/>
              </w:rPr>
              <w:t> </w:t>
            </w:r>
          </w:p>
        </w:tc>
        <w:tc>
          <w:tcPr>
            <w:tcW w:w="1040" w:type="dxa"/>
            <w:tcBorders>
              <w:top w:val="nil"/>
              <w:left w:val="nil"/>
              <w:bottom w:val="nil"/>
              <w:right w:val="single" w:sz="4" w:space="0" w:color="auto"/>
            </w:tcBorders>
            <w:shd w:val="clear" w:color="auto" w:fill="auto"/>
            <w:noWrap/>
            <w:vAlign w:val="bottom"/>
            <w:hideMark/>
          </w:tcPr>
          <w:p w14:paraId="617E2DA2" w14:textId="77777777" w:rsidR="00605D38" w:rsidRPr="003760F0" w:rsidRDefault="00605D38" w:rsidP="003760F0">
            <w:pPr>
              <w:rPr>
                <w:color w:val="000000"/>
                <w:sz w:val="24"/>
                <w:szCs w:val="24"/>
                <w:lang w:val="lt-LT"/>
              </w:rPr>
            </w:pPr>
            <w:r w:rsidRPr="003760F0">
              <w:rPr>
                <w:color w:val="000000"/>
                <w:sz w:val="24"/>
                <w:szCs w:val="24"/>
                <w:lang w:val="lt-LT"/>
              </w:rPr>
              <w:t> </w:t>
            </w:r>
          </w:p>
        </w:tc>
        <w:tc>
          <w:tcPr>
            <w:tcW w:w="1040" w:type="dxa"/>
            <w:tcBorders>
              <w:top w:val="nil"/>
              <w:left w:val="nil"/>
              <w:bottom w:val="nil"/>
              <w:right w:val="single" w:sz="4" w:space="0" w:color="auto"/>
            </w:tcBorders>
            <w:shd w:val="clear" w:color="auto" w:fill="auto"/>
            <w:noWrap/>
            <w:vAlign w:val="bottom"/>
            <w:hideMark/>
          </w:tcPr>
          <w:p w14:paraId="40A97D36" w14:textId="77777777" w:rsidR="00605D38" w:rsidRPr="003760F0" w:rsidRDefault="00605D38" w:rsidP="003760F0">
            <w:pPr>
              <w:rPr>
                <w:color w:val="000000"/>
                <w:sz w:val="24"/>
                <w:szCs w:val="24"/>
                <w:lang w:val="lt-LT"/>
              </w:rPr>
            </w:pPr>
            <w:r w:rsidRPr="003760F0">
              <w:rPr>
                <w:color w:val="000000"/>
                <w:sz w:val="24"/>
                <w:szCs w:val="24"/>
                <w:lang w:val="lt-LT"/>
              </w:rPr>
              <w:t> </w:t>
            </w:r>
          </w:p>
        </w:tc>
        <w:tc>
          <w:tcPr>
            <w:tcW w:w="1040" w:type="dxa"/>
            <w:tcBorders>
              <w:top w:val="nil"/>
              <w:left w:val="nil"/>
              <w:bottom w:val="nil"/>
              <w:right w:val="single" w:sz="4" w:space="0" w:color="auto"/>
            </w:tcBorders>
            <w:shd w:val="clear" w:color="auto" w:fill="auto"/>
            <w:noWrap/>
            <w:vAlign w:val="bottom"/>
            <w:hideMark/>
          </w:tcPr>
          <w:p w14:paraId="413566E5" w14:textId="77777777" w:rsidR="00605D38" w:rsidRPr="003760F0" w:rsidRDefault="00605D38" w:rsidP="003760F0">
            <w:pPr>
              <w:rPr>
                <w:color w:val="000000"/>
                <w:sz w:val="24"/>
                <w:szCs w:val="24"/>
                <w:lang w:val="lt-LT"/>
              </w:rPr>
            </w:pPr>
            <w:r w:rsidRPr="003760F0">
              <w:rPr>
                <w:color w:val="000000"/>
                <w:sz w:val="24"/>
                <w:szCs w:val="24"/>
                <w:lang w:val="lt-LT"/>
              </w:rPr>
              <w:t> </w:t>
            </w:r>
          </w:p>
        </w:tc>
        <w:tc>
          <w:tcPr>
            <w:tcW w:w="1040" w:type="dxa"/>
            <w:tcBorders>
              <w:top w:val="nil"/>
              <w:left w:val="nil"/>
              <w:bottom w:val="nil"/>
              <w:right w:val="single" w:sz="4" w:space="0" w:color="auto"/>
            </w:tcBorders>
            <w:shd w:val="clear" w:color="auto" w:fill="auto"/>
            <w:noWrap/>
            <w:vAlign w:val="bottom"/>
            <w:hideMark/>
          </w:tcPr>
          <w:p w14:paraId="38B936B5" w14:textId="77777777" w:rsidR="00605D38" w:rsidRPr="003760F0" w:rsidRDefault="00605D38" w:rsidP="003760F0">
            <w:pPr>
              <w:jc w:val="right"/>
              <w:rPr>
                <w:color w:val="000000"/>
                <w:sz w:val="24"/>
                <w:szCs w:val="24"/>
                <w:lang w:val="lt-LT"/>
              </w:rPr>
            </w:pPr>
            <w:r w:rsidRPr="003760F0">
              <w:rPr>
                <w:color w:val="000000"/>
                <w:sz w:val="24"/>
                <w:szCs w:val="24"/>
                <w:lang w:val="lt-LT"/>
              </w:rPr>
              <w:t>6</w:t>
            </w:r>
          </w:p>
        </w:tc>
        <w:tc>
          <w:tcPr>
            <w:tcW w:w="1040" w:type="dxa"/>
            <w:tcBorders>
              <w:top w:val="nil"/>
              <w:left w:val="nil"/>
              <w:bottom w:val="nil"/>
              <w:right w:val="single" w:sz="8" w:space="0" w:color="auto"/>
            </w:tcBorders>
            <w:shd w:val="clear" w:color="auto" w:fill="auto"/>
            <w:noWrap/>
            <w:vAlign w:val="bottom"/>
            <w:hideMark/>
          </w:tcPr>
          <w:p w14:paraId="34749D97" w14:textId="77777777" w:rsidR="00605D38" w:rsidRPr="003760F0" w:rsidRDefault="00605D38" w:rsidP="003760F0">
            <w:pPr>
              <w:jc w:val="right"/>
              <w:rPr>
                <w:color w:val="000000"/>
                <w:sz w:val="24"/>
                <w:szCs w:val="24"/>
                <w:lang w:val="lt-LT"/>
              </w:rPr>
            </w:pPr>
            <w:r w:rsidRPr="003760F0">
              <w:rPr>
                <w:color w:val="000000"/>
                <w:sz w:val="24"/>
                <w:szCs w:val="24"/>
                <w:lang w:val="lt-LT"/>
              </w:rPr>
              <w:t>0.32</w:t>
            </w:r>
          </w:p>
        </w:tc>
        <w:tc>
          <w:tcPr>
            <w:tcW w:w="960" w:type="dxa"/>
            <w:tcBorders>
              <w:top w:val="nil"/>
              <w:left w:val="nil"/>
              <w:bottom w:val="nil"/>
              <w:right w:val="nil"/>
            </w:tcBorders>
            <w:shd w:val="clear" w:color="auto" w:fill="auto"/>
            <w:noWrap/>
            <w:vAlign w:val="bottom"/>
            <w:hideMark/>
          </w:tcPr>
          <w:p w14:paraId="78CE698B" w14:textId="77777777" w:rsidR="00605D38" w:rsidRPr="003760F0" w:rsidRDefault="00605D38" w:rsidP="003760F0">
            <w:pPr>
              <w:jc w:val="right"/>
              <w:rPr>
                <w:color w:val="000000"/>
                <w:sz w:val="24"/>
                <w:szCs w:val="24"/>
                <w:lang w:val="lt-LT"/>
              </w:rPr>
            </w:pPr>
          </w:p>
        </w:tc>
        <w:tc>
          <w:tcPr>
            <w:tcW w:w="960" w:type="dxa"/>
            <w:tcBorders>
              <w:top w:val="nil"/>
              <w:left w:val="nil"/>
              <w:bottom w:val="nil"/>
              <w:right w:val="nil"/>
            </w:tcBorders>
            <w:shd w:val="clear" w:color="auto" w:fill="auto"/>
            <w:noWrap/>
            <w:vAlign w:val="bottom"/>
            <w:hideMark/>
          </w:tcPr>
          <w:p w14:paraId="21B3E279" w14:textId="77777777" w:rsidR="00605D38" w:rsidRPr="003760F0" w:rsidRDefault="00605D38" w:rsidP="003760F0">
            <w:pPr>
              <w:rPr>
                <w:sz w:val="24"/>
                <w:szCs w:val="24"/>
                <w:lang w:val="lt-LT"/>
              </w:rPr>
            </w:pPr>
          </w:p>
        </w:tc>
      </w:tr>
      <w:tr w:rsidR="00605D38" w:rsidRPr="003760F0" w14:paraId="68D610CC" w14:textId="77777777" w:rsidTr="00C92AE4">
        <w:trPr>
          <w:trHeight w:val="315"/>
        </w:trPr>
        <w:tc>
          <w:tcPr>
            <w:tcW w:w="3160"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6DC8672E" w14:textId="77777777" w:rsidR="00605D38" w:rsidRPr="003760F0" w:rsidRDefault="00605D38" w:rsidP="003760F0">
            <w:pPr>
              <w:rPr>
                <w:b/>
                <w:bCs/>
                <w:color w:val="000000"/>
                <w:sz w:val="24"/>
                <w:szCs w:val="24"/>
                <w:lang w:val="lt-LT"/>
              </w:rPr>
            </w:pPr>
            <w:r w:rsidRPr="003760F0">
              <w:rPr>
                <w:b/>
                <w:bCs/>
                <w:color w:val="000000"/>
                <w:sz w:val="24"/>
                <w:szCs w:val="24"/>
                <w:lang w:val="lt-LT"/>
              </w:rPr>
              <w:t>Paslaugos kaina be PVM*</w:t>
            </w:r>
          </w:p>
        </w:tc>
        <w:tc>
          <w:tcPr>
            <w:tcW w:w="1040" w:type="dxa"/>
            <w:tcBorders>
              <w:top w:val="single" w:sz="8" w:space="0" w:color="auto"/>
              <w:left w:val="nil"/>
              <w:bottom w:val="single" w:sz="8" w:space="0" w:color="auto"/>
              <w:right w:val="single" w:sz="4" w:space="0" w:color="auto"/>
            </w:tcBorders>
            <w:shd w:val="clear" w:color="000000" w:fill="F2F2F2"/>
            <w:noWrap/>
            <w:vAlign w:val="bottom"/>
            <w:hideMark/>
          </w:tcPr>
          <w:p w14:paraId="3C2B3F21" w14:textId="77777777" w:rsidR="00605D38" w:rsidRPr="003760F0" w:rsidRDefault="00605D38" w:rsidP="003760F0">
            <w:pPr>
              <w:jc w:val="right"/>
              <w:rPr>
                <w:b/>
                <w:bCs/>
                <w:color w:val="000000"/>
                <w:sz w:val="24"/>
                <w:szCs w:val="24"/>
                <w:lang w:val="lt-LT"/>
              </w:rPr>
            </w:pPr>
            <w:r w:rsidRPr="003760F0">
              <w:rPr>
                <w:b/>
                <w:bCs/>
                <w:color w:val="000000"/>
                <w:sz w:val="24"/>
                <w:szCs w:val="24"/>
                <w:lang w:val="lt-LT"/>
              </w:rPr>
              <w:t>100</w:t>
            </w:r>
          </w:p>
        </w:tc>
        <w:tc>
          <w:tcPr>
            <w:tcW w:w="1040" w:type="dxa"/>
            <w:tcBorders>
              <w:top w:val="single" w:sz="8" w:space="0" w:color="auto"/>
              <w:left w:val="nil"/>
              <w:bottom w:val="single" w:sz="8" w:space="0" w:color="auto"/>
              <w:right w:val="single" w:sz="4" w:space="0" w:color="auto"/>
            </w:tcBorders>
            <w:shd w:val="clear" w:color="000000" w:fill="F2F2F2"/>
            <w:noWrap/>
            <w:vAlign w:val="bottom"/>
            <w:hideMark/>
          </w:tcPr>
          <w:p w14:paraId="6221B2B9" w14:textId="77777777" w:rsidR="00605D38" w:rsidRPr="003760F0" w:rsidRDefault="00605D38" w:rsidP="003760F0">
            <w:pPr>
              <w:jc w:val="right"/>
              <w:rPr>
                <w:b/>
                <w:bCs/>
                <w:color w:val="000000"/>
                <w:sz w:val="24"/>
                <w:szCs w:val="24"/>
                <w:lang w:val="lt-LT"/>
              </w:rPr>
            </w:pPr>
            <w:r w:rsidRPr="003760F0">
              <w:rPr>
                <w:b/>
                <w:bCs/>
                <w:color w:val="000000"/>
                <w:sz w:val="24"/>
                <w:szCs w:val="24"/>
                <w:lang w:val="lt-LT"/>
              </w:rPr>
              <w:t>4.71</w:t>
            </w:r>
          </w:p>
        </w:tc>
        <w:tc>
          <w:tcPr>
            <w:tcW w:w="1040" w:type="dxa"/>
            <w:tcBorders>
              <w:top w:val="single" w:sz="8" w:space="0" w:color="auto"/>
              <w:left w:val="nil"/>
              <w:bottom w:val="single" w:sz="8" w:space="0" w:color="auto"/>
              <w:right w:val="single" w:sz="4" w:space="0" w:color="auto"/>
            </w:tcBorders>
            <w:shd w:val="clear" w:color="000000" w:fill="F2F2F2"/>
            <w:noWrap/>
            <w:vAlign w:val="bottom"/>
            <w:hideMark/>
          </w:tcPr>
          <w:p w14:paraId="41D245F6" w14:textId="77777777" w:rsidR="00605D38" w:rsidRPr="003760F0" w:rsidRDefault="00605D38" w:rsidP="003760F0">
            <w:pPr>
              <w:jc w:val="right"/>
              <w:rPr>
                <w:b/>
                <w:bCs/>
                <w:color w:val="000000"/>
                <w:sz w:val="24"/>
                <w:szCs w:val="24"/>
                <w:lang w:val="lt-LT"/>
              </w:rPr>
            </w:pPr>
            <w:r w:rsidRPr="003760F0">
              <w:rPr>
                <w:b/>
                <w:bCs/>
                <w:color w:val="000000"/>
                <w:sz w:val="24"/>
                <w:szCs w:val="24"/>
                <w:lang w:val="lt-LT"/>
              </w:rPr>
              <w:t>100</w:t>
            </w:r>
          </w:p>
        </w:tc>
        <w:tc>
          <w:tcPr>
            <w:tcW w:w="1040" w:type="dxa"/>
            <w:tcBorders>
              <w:top w:val="single" w:sz="8" w:space="0" w:color="auto"/>
              <w:left w:val="nil"/>
              <w:bottom w:val="single" w:sz="8" w:space="0" w:color="auto"/>
              <w:right w:val="single" w:sz="4" w:space="0" w:color="auto"/>
            </w:tcBorders>
            <w:shd w:val="clear" w:color="000000" w:fill="F2F2F2"/>
            <w:noWrap/>
            <w:vAlign w:val="bottom"/>
            <w:hideMark/>
          </w:tcPr>
          <w:p w14:paraId="3AD2D7A4" w14:textId="77777777" w:rsidR="00605D38" w:rsidRPr="003760F0" w:rsidRDefault="00605D38" w:rsidP="003760F0">
            <w:pPr>
              <w:jc w:val="right"/>
              <w:rPr>
                <w:b/>
                <w:bCs/>
                <w:color w:val="000000"/>
                <w:sz w:val="24"/>
                <w:szCs w:val="24"/>
                <w:lang w:val="lt-LT"/>
              </w:rPr>
            </w:pPr>
            <w:r w:rsidRPr="003760F0">
              <w:rPr>
                <w:b/>
                <w:bCs/>
                <w:color w:val="000000"/>
                <w:sz w:val="24"/>
                <w:szCs w:val="24"/>
                <w:lang w:val="lt-LT"/>
              </w:rPr>
              <w:t>4.26</w:t>
            </w:r>
          </w:p>
        </w:tc>
        <w:tc>
          <w:tcPr>
            <w:tcW w:w="1040" w:type="dxa"/>
            <w:tcBorders>
              <w:top w:val="single" w:sz="8" w:space="0" w:color="auto"/>
              <w:left w:val="nil"/>
              <w:bottom w:val="single" w:sz="8" w:space="0" w:color="auto"/>
              <w:right w:val="single" w:sz="4" w:space="0" w:color="auto"/>
            </w:tcBorders>
            <w:shd w:val="clear" w:color="000000" w:fill="F2F2F2"/>
            <w:noWrap/>
            <w:vAlign w:val="bottom"/>
            <w:hideMark/>
          </w:tcPr>
          <w:p w14:paraId="45A79049" w14:textId="77777777" w:rsidR="00605D38" w:rsidRPr="003760F0" w:rsidRDefault="00605D38" w:rsidP="003760F0">
            <w:pPr>
              <w:jc w:val="right"/>
              <w:rPr>
                <w:b/>
                <w:bCs/>
                <w:color w:val="000000"/>
                <w:sz w:val="24"/>
                <w:szCs w:val="24"/>
                <w:lang w:val="lt-LT"/>
              </w:rPr>
            </w:pPr>
            <w:r w:rsidRPr="003760F0">
              <w:rPr>
                <w:b/>
                <w:bCs/>
                <w:color w:val="000000"/>
                <w:sz w:val="24"/>
                <w:szCs w:val="24"/>
                <w:lang w:val="lt-LT"/>
              </w:rPr>
              <w:t>100</w:t>
            </w:r>
          </w:p>
        </w:tc>
        <w:tc>
          <w:tcPr>
            <w:tcW w:w="1040" w:type="dxa"/>
            <w:tcBorders>
              <w:top w:val="single" w:sz="8" w:space="0" w:color="auto"/>
              <w:left w:val="nil"/>
              <w:bottom w:val="single" w:sz="8" w:space="0" w:color="auto"/>
              <w:right w:val="single" w:sz="8" w:space="0" w:color="auto"/>
            </w:tcBorders>
            <w:shd w:val="clear" w:color="000000" w:fill="F2F2F2"/>
            <w:noWrap/>
            <w:vAlign w:val="bottom"/>
            <w:hideMark/>
          </w:tcPr>
          <w:p w14:paraId="485714F7" w14:textId="77777777" w:rsidR="00605D38" w:rsidRPr="003760F0" w:rsidRDefault="00605D38" w:rsidP="003760F0">
            <w:pPr>
              <w:jc w:val="right"/>
              <w:rPr>
                <w:b/>
                <w:bCs/>
                <w:color w:val="000000"/>
                <w:sz w:val="24"/>
                <w:szCs w:val="24"/>
                <w:lang w:val="lt-LT"/>
              </w:rPr>
            </w:pPr>
            <w:r w:rsidRPr="003760F0">
              <w:rPr>
                <w:b/>
                <w:bCs/>
                <w:color w:val="000000"/>
                <w:sz w:val="24"/>
                <w:szCs w:val="24"/>
                <w:lang w:val="lt-LT"/>
              </w:rPr>
              <w:t>5.03</w:t>
            </w:r>
          </w:p>
        </w:tc>
        <w:tc>
          <w:tcPr>
            <w:tcW w:w="960" w:type="dxa"/>
            <w:tcBorders>
              <w:top w:val="nil"/>
              <w:left w:val="nil"/>
              <w:bottom w:val="nil"/>
              <w:right w:val="nil"/>
            </w:tcBorders>
            <w:shd w:val="clear" w:color="auto" w:fill="auto"/>
            <w:noWrap/>
            <w:vAlign w:val="bottom"/>
            <w:hideMark/>
          </w:tcPr>
          <w:p w14:paraId="4FCC1668" w14:textId="77777777" w:rsidR="00605D38" w:rsidRPr="003760F0" w:rsidRDefault="00605D38" w:rsidP="003760F0">
            <w:pPr>
              <w:jc w:val="right"/>
              <w:rPr>
                <w:b/>
                <w:bCs/>
                <w:color w:val="000000"/>
                <w:sz w:val="24"/>
                <w:szCs w:val="24"/>
                <w:lang w:val="lt-LT"/>
              </w:rPr>
            </w:pPr>
          </w:p>
        </w:tc>
        <w:tc>
          <w:tcPr>
            <w:tcW w:w="960" w:type="dxa"/>
            <w:tcBorders>
              <w:top w:val="nil"/>
              <w:left w:val="nil"/>
              <w:bottom w:val="nil"/>
              <w:right w:val="nil"/>
            </w:tcBorders>
            <w:shd w:val="clear" w:color="auto" w:fill="auto"/>
            <w:noWrap/>
            <w:vAlign w:val="bottom"/>
            <w:hideMark/>
          </w:tcPr>
          <w:p w14:paraId="638462FB" w14:textId="77777777" w:rsidR="00605D38" w:rsidRPr="003760F0" w:rsidRDefault="00605D38" w:rsidP="003760F0">
            <w:pPr>
              <w:rPr>
                <w:sz w:val="24"/>
                <w:szCs w:val="24"/>
                <w:lang w:val="lt-LT"/>
              </w:rPr>
            </w:pPr>
          </w:p>
        </w:tc>
      </w:tr>
      <w:tr w:rsidR="00605D38" w:rsidRPr="003760F0" w14:paraId="1B4F1E7F" w14:textId="77777777" w:rsidTr="00C92AE4">
        <w:trPr>
          <w:trHeight w:val="315"/>
        </w:trPr>
        <w:tc>
          <w:tcPr>
            <w:tcW w:w="3160" w:type="dxa"/>
            <w:tcBorders>
              <w:top w:val="nil"/>
              <w:left w:val="single" w:sz="8" w:space="0" w:color="auto"/>
              <w:bottom w:val="single" w:sz="8" w:space="0" w:color="auto"/>
              <w:right w:val="single" w:sz="8" w:space="0" w:color="auto"/>
            </w:tcBorders>
            <w:shd w:val="clear" w:color="auto" w:fill="auto"/>
            <w:noWrap/>
            <w:vAlign w:val="bottom"/>
            <w:hideMark/>
          </w:tcPr>
          <w:p w14:paraId="774F453D" w14:textId="77777777" w:rsidR="00605D38" w:rsidRPr="003760F0" w:rsidRDefault="00605D38" w:rsidP="003760F0">
            <w:pPr>
              <w:rPr>
                <w:b/>
                <w:bCs/>
                <w:color w:val="000000"/>
                <w:sz w:val="24"/>
                <w:szCs w:val="24"/>
                <w:lang w:val="lt-LT"/>
              </w:rPr>
            </w:pPr>
            <w:r w:rsidRPr="003760F0">
              <w:rPr>
                <w:b/>
                <w:bCs/>
                <w:color w:val="000000"/>
                <w:sz w:val="24"/>
                <w:szCs w:val="24"/>
                <w:lang w:val="lt-LT"/>
              </w:rPr>
              <w:t>Paslaugos kaina su PVM</w:t>
            </w:r>
          </w:p>
        </w:tc>
        <w:tc>
          <w:tcPr>
            <w:tcW w:w="1040" w:type="dxa"/>
            <w:tcBorders>
              <w:top w:val="nil"/>
              <w:left w:val="nil"/>
              <w:bottom w:val="nil"/>
              <w:right w:val="nil"/>
            </w:tcBorders>
            <w:shd w:val="clear" w:color="auto" w:fill="auto"/>
            <w:noWrap/>
            <w:vAlign w:val="bottom"/>
            <w:hideMark/>
          </w:tcPr>
          <w:p w14:paraId="37201AEA" w14:textId="77777777" w:rsidR="00605D38" w:rsidRPr="003760F0" w:rsidRDefault="00605D38" w:rsidP="003760F0">
            <w:pPr>
              <w:rPr>
                <w:b/>
                <w:bCs/>
                <w:color w:val="000000"/>
                <w:sz w:val="24"/>
                <w:szCs w:val="24"/>
                <w:lang w:val="lt-LT"/>
              </w:rPr>
            </w:pP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14:paraId="65B55042" w14:textId="77777777" w:rsidR="00605D38" w:rsidRPr="003760F0" w:rsidRDefault="00605D38" w:rsidP="003760F0">
            <w:pPr>
              <w:jc w:val="right"/>
              <w:rPr>
                <w:b/>
                <w:bCs/>
                <w:color w:val="000000"/>
                <w:sz w:val="24"/>
                <w:szCs w:val="24"/>
                <w:lang w:val="lt-LT"/>
              </w:rPr>
            </w:pPr>
            <w:r w:rsidRPr="003760F0">
              <w:rPr>
                <w:b/>
                <w:bCs/>
                <w:color w:val="000000"/>
                <w:sz w:val="24"/>
                <w:szCs w:val="24"/>
                <w:lang w:val="lt-LT"/>
              </w:rPr>
              <w:t>5.70</w:t>
            </w:r>
          </w:p>
        </w:tc>
        <w:tc>
          <w:tcPr>
            <w:tcW w:w="1040" w:type="dxa"/>
            <w:tcBorders>
              <w:top w:val="nil"/>
              <w:left w:val="nil"/>
              <w:bottom w:val="nil"/>
              <w:right w:val="nil"/>
            </w:tcBorders>
            <w:shd w:val="clear" w:color="auto" w:fill="auto"/>
            <w:noWrap/>
            <w:vAlign w:val="bottom"/>
            <w:hideMark/>
          </w:tcPr>
          <w:p w14:paraId="77D4D83A" w14:textId="77777777" w:rsidR="00605D38" w:rsidRPr="003760F0" w:rsidRDefault="00605D38" w:rsidP="003760F0">
            <w:pPr>
              <w:jc w:val="right"/>
              <w:rPr>
                <w:b/>
                <w:bCs/>
                <w:color w:val="000000"/>
                <w:sz w:val="24"/>
                <w:szCs w:val="24"/>
                <w:lang w:val="lt-LT"/>
              </w:rPr>
            </w:pP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14:paraId="3B782A9F" w14:textId="77777777" w:rsidR="00605D38" w:rsidRPr="003760F0" w:rsidRDefault="00605D38" w:rsidP="003760F0">
            <w:pPr>
              <w:jc w:val="right"/>
              <w:rPr>
                <w:b/>
                <w:bCs/>
                <w:color w:val="000000"/>
                <w:sz w:val="24"/>
                <w:szCs w:val="24"/>
                <w:lang w:val="lt-LT"/>
              </w:rPr>
            </w:pPr>
            <w:r w:rsidRPr="003760F0">
              <w:rPr>
                <w:b/>
                <w:bCs/>
                <w:color w:val="000000"/>
                <w:sz w:val="24"/>
                <w:szCs w:val="24"/>
                <w:lang w:val="lt-LT"/>
              </w:rPr>
              <w:t>5.15</w:t>
            </w:r>
          </w:p>
        </w:tc>
        <w:tc>
          <w:tcPr>
            <w:tcW w:w="1040" w:type="dxa"/>
            <w:tcBorders>
              <w:top w:val="nil"/>
              <w:left w:val="nil"/>
              <w:bottom w:val="nil"/>
              <w:right w:val="nil"/>
            </w:tcBorders>
            <w:shd w:val="clear" w:color="auto" w:fill="auto"/>
            <w:noWrap/>
            <w:vAlign w:val="bottom"/>
            <w:hideMark/>
          </w:tcPr>
          <w:p w14:paraId="0C07F1DA" w14:textId="77777777" w:rsidR="00605D38" w:rsidRPr="003760F0" w:rsidRDefault="00605D38" w:rsidP="003760F0">
            <w:pPr>
              <w:jc w:val="right"/>
              <w:rPr>
                <w:b/>
                <w:bCs/>
                <w:color w:val="000000"/>
                <w:sz w:val="24"/>
                <w:szCs w:val="24"/>
                <w:lang w:val="lt-LT"/>
              </w:rPr>
            </w:pP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14:paraId="27D5F4BD" w14:textId="77777777" w:rsidR="00605D38" w:rsidRPr="003760F0" w:rsidRDefault="00605D38" w:rsidP="003760F0">
            <w:pPr>
              <w:jc w:val="right"/>
              <w:rPr>
                <w:b/>
                <w:bCs/>
                <w:color w:val="000000"/>
                <w:sz w:val="24"/>
                <w:szCs w:val="24"/>
                <w:lang w:val="lt-LT"/>
              </w:rPr>
            </w:pPr>
            <w:r w:rsidRPr="003760F0">
              <w:rPr>
                <w:b/>
                <w:bCs/>
                <w:color w:val="000000"/>
                <w:sz w:val="24"/>
                <w:szCs w:val="24"/>
                <w:lang w:val="lt-LT"/>
              </w:rPr>
              <w:t>6.08</w:t>
            </w:r>
          </w:p>
        </w:tc>
        <w:tc>
          <w:tcPr>
            <w:tcW w:w="960" w:type="dxa"/>
            <w:tcBorders>
              <w:top w:val="nil"/>
              <w:left w:val="nil"/>
              <w:bottom w:val="nil"/>
              <w:right w:val="nil"/>
            </w:tcBorders>
            <w:shd w:val="clear" w:color="auto" w:fill="auto"/>
            <w:noWrap/>
            <w:vAlign w:val="bottom"/>
            <w:hideMark/>
          </w:tcPr>
          <w:p w14:paraId="561AC782" w14:textId="77777777" w:rsidR="00605D38" w:rsidRPr="003760F0" w:rsidRDefault="00605D38" w:rsidP="003760F0">
            <w:pPr>
              <w:jc w:val="right"/>
              <w:rPr>
                <w:b/>
                <w:bCs/>
                <w:color w:val="000000"/>
                <w:sz w:val="24"/>
                <w:szCs w:val="24"/>
                <w:lang w:val="lt-LT"/>
              </w:rPr>
            </w:pPr>
          </w:p>
        </w:tc>
        <w:tc>
          <w:tcPr>
            <w:tcW w:w="960" w:type="dxa"/>
            <w:tcBorders>
              <w:top w:val="nil"/>
              <w:left w:val="nil"/>
              <w:bottom w:val="nil"/>
              <w:right w:val="nil"/>
            </w:tcBorders>
            <w:shd w:val="clear" w:color="auto" w:fill="auto"/>
            <w:noWrap/>
            <w:vAlign w:val="bottom"/>
            <w:hideMark/>
          </w:tcPr>
          <w:p w14:paraId="5C649FB1" w14:textId="77777777" w:rsidR="00605D38" w:rsidRPr="003760F0" w:rsidRDefault="00605D38" w:rsidP="003760F0">
            <w:pPr>
              <w:rPr>
                <w:sz w:val="24"/>
                <w:szCs w:val="24"/>
                <w:lang w:val="lt-LT"/>
              </w:rPr>
            </w:pPr>
          </w:p>
        </w:tc>
      </w:tr>
      <w:tr w:rsidR="00605D38" w:rsidRPr="0033748C" w14:paraId="7E9F5235" w14:textId="77777777" w:rsidTr="00C92AE4">
        <w:trPr>
          <w:trHeight w:val="315"/>
        </w:trPr>
        <w:tc>
          <w:tcPr>
            <w:tcW w:w="9400" w:type="dxa"/>
            <w:gridSpan w:val="7"/>
            <w:tcBorders>
              <w:top w:val="nil"/>
              <w:left w:val="nil"/>
              <w:bottom w:val="nil"/>
              <w:right w:val="nil"/>
            </w:tcBorders>
            <w:shd w:val="clear" w:color="auto" w:fill="auto"/>
            <w:noWrap/>
            <w:vAlign w:val="bottom"/>
            <w:hideMark/>
          </w:tcPr>
          <w:p w14:paraId="4551B5C5" w14:textId="77777777" w:rsidR="00605D38" w:rsidRPr="0033748C" w:rsidRDefault="00605D38" w:rsidP="003760F0">
            <w:pPr>
              <w:rPr>
                <w:color w:val="000000"/>
                <w:sz w:val="22"/>
                <w:szCs w:val="22"/>
                <w:lang w:val="lt-LT"/>
              </w:rPr>
            </w:pPr>
            <w:r w:rsidRPr="0033748C">
              <w:rPr>
                <w:color w:val="000000"/>
                <w:sz w:val="22"/>
                <w:szCs w:val="22"/>
                <w:lang w:val="lt-LT"/>
              </w:rPr>
              <w:t>*        Kainos struktūra sudaryta, jei per dieną bus 8 skalbimai ir 8 džiovinimai.</w:t>
            </w:r>
          </w:p>
        </w:tc>
        <w:tc>
          <w:tcPr>
            <w:tcW w:w="960" w:type="dxa"/>
            <w:tcBorders>
              <w:top w:val="nil"/>
              <w:left w:val="nil"/>
              <w:bottom w:val="nil"/>
              <w:right w:val="nil"/>
            </w:tcBorders>
            <w:shd w:val="clear" w:color="auto" w:fill="auto"/>
            <w:noWrap/>
            <w:vAlign w:val="bottom"/>
            <w:hideMark/>
          </w:tcPr>
          <w:p w14:paraId="6AB712EB" w14:textId="77777777" w:rsidR="00605D38" w:rsidRPr="0033748C" w:rsidRDefault="00605D38" w:rsidP="003760F0">
            <w:pPr>
              <w:rPr>
                <w:color w:val="000000"/>
                <w:sz w:val="22"/>
                <w:szCs w:val="22"/>
                <w:lang w:val="lt-LT"/>
              </w:rPr>
            </w:pPr>
          </w:p>
        </w:tc>
        <w:tc>
          <w:tcPr>
            <w:tcW w:w="960" w:type="dxa"/>
            <w:tcBorders>
              <w:top w:val="nil"/>
              <w:left w:val="nil"/>
              <w:bottom w:val="nil"/>
              <w:right w:val="nil"/>
            </w:tcBorders>
            <w:shd w:val="clear" w:color="auto" w:fill="auto"/>
            <w:noWrap/>
            <w:vAlign w:val="bottom"/>
            <w:hideMark/>
          </w:tcPr>
          <w:p w14:paraId="0C5D9EBC" w14:textId="77777777" w:rsidR="00605D38" w:rsidRPr="0033748C" w:rsidRDefault="00605D38" w:rsidP="003760F0">
            <w:pPr>
              <w:rPr>
                <w:sz w:val="22"/>
                <w:szCs w:val="22"/>
                <w:lang w:val="lt-LT"/>
              </w:rPr>
            </w:pPr>
          </w:p>
        </w:tc>
      </w:tr>
      <w:tr w:rsidR="00605D38" w:rsidRPr="0033748C" w14:paraId="45C82D2F" w14:textId="77777777" w:rsidTr="00C92AE4">
        <w:trPr>
          <w:trHeight w:val="300"/>
        </w:trPr>
        <w:tc>
          <w:tcPr>
            <w:tcW w:w="11320" w:type="dxa"/>
            <w:gridSpan w:val="9"/>
            <w:tcBorders>
              <w:top w:val="nil"/>
              <w:left w:val="nil"/>
              <w:bottom w:val="nil"/>
              <w:right w:val="nil"/>
            </w:tcBorders>
            <w:shd w:val="clear" w:color="auto" w:fill="auto"/>
            <w:noWrap/>
            <w:vAlign w:val="bottom"/>
            <w:hideMark/>
          </w:tcPr>
          <w:p w14:paraId="4121B922" w14:textId="77777777" w:rsidR="00605D38" w:rsidRPr="0033748C" w:rsidRDefault="00605D38" w:rsidP="003760F0">
            <w:pPr>
              <w:rPr>
                <w:color w:val="000000"/>
                <w:sz w:val="22"/>
                <w:szCs w:val="22"/>
                <w:lang w:val="lt-LT"/>
              </w:rPr>
            </w:pPr>
            <w:r w:rsidRPr="0033748C">
              <w:rPr>
                <w:color w:val="000000"/>
                <w:sz w:val="22"/>
                <w:szCs w:val="22"/>
                <w:lang w:val="lt-LT"/>
              </w:rPr>
              <w:t>**      Į kainą įskaičiuotas skalbimas ir džiovinimas su įmonės turimomis buitinės chemijos priemonėmis.</w:t>
            </w:r>
          </w:p>
        </w:tc>
      </w:tr>
      <w:tr w:rsidR="00605D38" w:rsidRPr="0033748C" w14:paraId="0D7A969A" w14:textId="77777777" w:rsidTr="00C92AE4">
        <w:trPr>
          <w:trHeight w:val="300"/>
        </w:trPr>
        <w:tc>
          <w:tcPr>
            <w:tcW w:w="11320" w:type="dxa"/>
            <w:gridSpan w:val="9"/>
            <w:tcBorders>
              <w:top w:val="nil"/>
              <w:left w:val="nil"/>
              <w:bottom w:val="nil"/>
              <w:right w:val="nil"/>
            </w:tcBorders>
            <w:shd w:val="clear" w:color="auto" w:fill="auto"/>
            <w:noWrap/>
            <w:vAlign w:val="bottom"/>
            <w:hideMark/>
          </w:tcPr>
          <w:p w14:paraId="2B7A4A21" w14:textId="77777777" w:rsidR="00605D38" w:rsidRPr="0033748C" w:rsidRDefault="00605D38" w:rsidP="003760F0">
            <w:pPr>
              <w:rPr>
                <w:color w:val="000000"/>
                <w:sz w:val="22"/>
                <w:szCs w:val="22"/>
                <w:lang w:val="lt-LT"/>
              </w:rPr>
            </w:pPr>
            <w:r w:rsidRPr="0033748C">
              <w:rPr>
                <w:color w:val="000000"/>
                <w:sz w:val="22"/>
                <w:szCs w:val="22"/>
                <w:lang w:val="lt-LT"/>
              </w:rPr>
              <w:t>***    Į kainą neįskaičiuotos  buitinės chemijos priemonė</w:t>
            </w:r>
            <w:bookmarkStart w:id="0" w:name="_GoBack"/>
            <w:bookmarkEnd w:id="0"/>
            <w:r w:rsidRPr="0033748C">
              <w:rPr>
                <w:color w:val="000000"/>
                <w:sz w:val="22"/>
                <w:szCs w:val="22"/>
                <w:lang w:val="lt-LT"/>
              </w:rPr>
              <w:t>mis. Žmogus atsineša savo priemones.</w:t>
            </w:r>
          </w:p>
        </w:tc>
      </w:tr>
      <w:tr w:rsidR="006E36A4" w:rsidRPr="0033748C" w14:paraId="28B321E3" w14:textId="77777777" w:rsidTr="00C92AE4">
        <w:trPr>
          <w:trHeight w:val="80"/>
        </w:trPr>
        <w:tc>
          <w:tcPr>
            <w:tcW w:w="11320" w:type="dxa"/>
            <w:gridSpan w:val="9"/>
            <w:tcBorders>
              <w:top w:val="nil"/>
              <w:left w:val="nil"/>
              <w:bottom w:val="nil"/>
              <w:right w:val="nil"/>
            </w:tcBorders>
            <w:shd w:val="clear" w:color="auto" w:fill="auto"/>
            <w:vAlign w:val="bottom"/>
            <w:hideMark/>
          </w:tcPr>
          <w:p w14:paraId="40DDEC18" w14:textId="7B51B467" w:rsidR="003760F0" w:rsidRPr="0033748C" w:rsidRDefault="0033748C" w:rsidP="003760F0">
            <w:pPr>
              <w:rPr>
                <w:sz w:val="22"/>
                <w:szCs w:val="22"/>
                <w:lang w:val="lt-LT"/>
              </w:rPr>
            </w:pPr>
            <w:r>
              <w:rPr>
                <w:sz w:val="22"/>
                <w:szCs w:val="22"/>
                <w:lang w:val="lt-LT"/>
              </w:rPr>
              <w:t>****</w:t>
            </w:r>
            <w:r w:rsidR="00605D38" w:rsidRPr="0033748C">
              <w:rPr>
                <w:sz w:val="22"/>
                <w:szCs w:val="22"/>
                <w:lang w:val="lt-LT"/>
              </w:rPr>
              <w:t xml:space="preserve">  Į kainą įskaičiuotas skalbimas (su įmonės turimomis buitinės chemijos priemonėmis),</w:t>
            </w:r>
            <w:r w:rsidR="001A240C" w:rsidRPr="0033748C">
              <w:rPr>
                <w:sz w:val="22"/>
                <w:szCs w:val="22"/>
                <w:lang w:val="lt-LT"/>
              </w:rPr>
              <w:t xml:space="preserve"> </w:t>
            </w:r>
            <w:r w:rsidR="00605D38" w:rsidRPr="0033748C">
              <w:rPr>
                <w:sz w:val="22"/>
                <w:szCs w:val="22"/>
                <w:lang w:val="lt-LT"/>
              </w:rPr>
              <w:t>džiovinimas</w:t>
            </w:r>
            <w:r>
              <w:rPr>
                <w:sz w:val="22"/>
                <w:szCs w:val="22"/>
                <w:lang w:val="lt-LT"/>
              </w:rPr>
              <w:t xml:space="preserve"> </w:t>
            </w:r>
          </w:p>
          <w:p w14:paraId="49645239" w14:textId="37AAB657" w:rsidR="00605D38" w:rsidRPr="0033748C" w:rsidRDefault="00605D38" w:rsidP="003760F0">
            <w:pPr>
              <w:rPr>
                <w:sz w:val="22"/>
                <w:szCs w:val="22"/>
                <w:lang w:val="lt-LT"/>
              </w:rPr>
            </w:pPr>
            <w:r w:rsidRPr="0033748C">
              <w:rPr>
                <w:sz w:val="22"/>
                <w:szCs w:val="22"/>
                <w:lang w:val="lt-LT"/>
              </w:rPr>
              <w:t>ir lyginimas volu.</w:t>
            </w:r>
          </w:p>
        </w:tc>
      </w:tr>
    </w:tbl>
    <w:p w14:paraId="5ED21DAC" w14:textId="7E1A0078" w:rsidR="008A546D" w:rsidRPr="003760F0" w:rsidRDefault="008A546D" w:rsidP="003760F0">
      <w:pPr>
        <w:pStyle w:val="Antrats"/>
        <w:tabs>
          <w:tab w:val="left" w:pos="851"/>
          <w:tab w:val="left" w:pos="1296"/>
        </w:tabs>
        <w:ind w:firstLine="567"/>
        <w:jc w:val="both"/>
        <w:rPr>
          <w:b/>
          <w:sz w:val="24"/>
          <w:szCs w:val="24"/>
          <w:lang w:val="lt-LT"/>
        </w:rPr>
      </w:pPr>
      <w:r w:rsidRPr="003760F0">
        <w:rPr>
          <w:b/>
          <w:sz w:val="24"/>
          <w:szCs w:val="24"/>
          <w:lang w:val="lt-LT"/>
        </w:rPr>
        <w:t xml:space="preserve">Laukiami rezultatai. </w:t>
      </w:r>
      <w:r w:rsidR="006E36A4" w:rsidRPr="003760F0">
        <w:rPr>
          <w:sz w:val="24"/>
          <w:szCs w:val="24"/>
          <w:lang w:val="lt-LT"/>
        </w:rPr>
        <w:t>Bus užtikrinimas reikalingų paslaugų teikimas Rokiškio rajono savivaldybės gyventojams</w:t>
      </w:r>
      <w:r w:rsidR="003A0CEA" w:rsidRPr="003760F0">
        <w:rPr>
          <w:sz w:val="24"/>
          <w:szCs w:val="24"/>
          <w:lang w:val="lt-LT"/>
        </w:rPr>
        <w:t>.</w:t>
      </w:r>
    </w:p>
    <w:p w14:paraId="3DC9465C" w14:textId="21B6BD14" w:rsidR="008A546D" w:rsidRPr="001A240C" w:rsidRDefault="008A546D" w:rsidP="003760F0">
      <w:pPr>
        <w:tabs>
          <w:tab w:val="left" w:pos="851"/>
        </w:tabs>
        <w:ind w:firstLine="567"/>
        <w:jc w:val="both"/>
        <w:rPr>
          <w:sz w:val="24"/>
          <w:szCs w:val="24"/>
          <w:lang w:val="lt-LT"/>
        </w:rPr>
      </w:pPr>
      <w:r w:rsidRPr="001A240C">
        <w:rPr>
          <w:b/>
          <w:bCs/>
          <w:sz w:val="24"/>
          <w:szCs w:val="24"/>
          <w:lang w:val="lt-LT"/>
        </w:rPr>
        <w:t>Finansavimo šaltiniai ir lėšų poreikis</w:t>
      </w:r>
      <w:r w:rsidR="003A0CEA" w:rsidRPr="001A240C">
        <w:rPr>
          <w:b/>
          <w:bCs/>
          <w:sz w:val="24"/>
          <w:szCs w:val="24"/>
          <w:lang w:val="lt-LT"/>
        </w:rPr>
        <w:t>.</w:t>
      </w:r>
      <w:r w:rsidR="003A0CEA" w:rsidRPr="001A240C">
        <w:rPr>
          <w:sz w:val="24"/>
          <w:szCs w:val="24"/>
          <w:lang w:val="lt-LT"/>
        </w:rPr>
        <w:t xml:space="preserve"> Lėšos reikalingos </w:t>
      </w:r>
      <w:r w:rsidR="006E36A4" w:rsidRPr="001A240C">
        <w:rPr>
          <w:sz w:val="24"/>
          <w:szCs w:val="24"/>
          <w:lang w:val="lt-LT"/>
        </w:rPr>
        <w:t>kompensuoti drabužių priežiūros paslaugas nepasiturintiems asmenims</w:t>
      </w:r>
      <w:r w:rsidR="001A240C" w:rsidRPr="001A240C">
        <w:rPr>
          <w:sz w:val="24"/>
          <w:szCs w:val="24"/>
          <w:lang w:val="lt-LT"/>
        </w:rPr>
        <w:t>.</w:t>
      </w:r>
      <w:r w:rsidR="006E36A4" w:rsidRPr="001A240C">
        <w:rPr>
          <w:sz w:val="24"/>
          <w:szCs w:val="24"/>
          <w:lang w:val="lt-LT"/>
        </w:rPr>
        <w:t xml:space="preserve"> </w:t>
      </w:r>
    </w:p>
    <w:p w14:paraId="6D9D04BF" w14:textId="77777777" w:rsidR="008A546D" w:rsidRPr="003760F0" w:rsidRDefault="008A546D" w:rsidP="003760F0">
      <w:pPr>
        <w:tabs>
          <w:tab w:val="left" w:pos="851"/>
        </w:tabs>
        <w:ind w:firstLine="567"/>
        <w:jc w:val="both"/>
        <w:rPr>
          <w:sz w:val="24"/>
          <w:szCs w:val="24"/>
          <w:lang w:val="lt-LT"/>
        </w:rPr>
      </w:pPr>
      <w:r w:rsidRPr="001A240C">
        <w:rPr>
          <w:b/>
          <w:bCs/>
          <w:sz w:val="24"/>
          <w:szCs w:val="24"/>
          <w:lang w:val="lt-LT"/>
        </w:rPr>
        <w:t>Suderinamumas su Lietuvos Respublikos galiojančiais teisės norminiais aktais.</w:t>
      </w:r>
      <w:r w:rsidRPr="001A240C">
        <w:rPr>
          <w:sz w:val="24"/>
          <w:szCs w:val="24"/>
          <w:lang w:val="lt-LT"/>
        </w:rPr>
        <w:t xml:space="preserve"> Projektas </w:t>
      </w:r>
      <w:r w:rsidRPr="003760F0">
        <w:rPr>
          <w:sz w:val="24"/>
          <w:szCs w:val="24"/>
          <w:lang w:val="lt-LT"/>
        </w:rPr>
        <w:t>neprieštarauja galiojantiems teisės aktams.</w:t>
      </w:r>
    </w:p>
    <w:p w14:paraId="3BCBFE9C" w14:textId="77777777" w:rsidR="008A546D" w:rsidRPr="003760F0" w:rsidRDefault="008A546D" w:rsidP="003760F0">
      <w:pPr>
        <w:tabs>
          <w:tab w:val="left" w:pos="851"/>
        </w:tabs>
        <w:ind w:firstLine="567"/>
        <w:jc w:val="both"/>
        <w:rPr>
          <w:sz w:val="24"/>
          <w:szCs w:val="24"/>
          <w:lang w:val="lt-LT"/>
        </w:rPr>
      </w:pPr>
      <w:r w:rsidRPr="003760F0">
        <w:rPr>
          <w:b/>
          <w:sz w:val="24"/>
          <w:szCs w:val="24"/>
          <w:lang w:val="lt-LT"/>
        </w:rPr>
        <w:t>Antikorupcinis vertinimas.</w:t>
      </w:r>
      <w:r w:rsidRPr="003760F0">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1BF37DD1" w14:textId="77777777" w:rsidR="008A546D" w:rsidRPr="003760F0" w:rsidRDefault="008A546D" w:rsidP="003760F0">
      <w:pPr>
        <w:ind w:firstLine="567"/>
        <w:jc w:val="both"/>
        <w:rPr>
          <w:color w:val="FF0000"/>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8A546D" w:rsidRPr="003760F0" w14:paraId="3792CEDC" w14:textId="77777777" w:rsidTr="00801782">
        <w:tc>
          <w:tcPr>
            <w:tcW w:w="5637" w:type="dxa"/>
          </w:tcPr>
          <w:p w14:paraId="3064417C" w14:textId="77777777" w:rsidR="00FA1493" w:rsidRDefault="00FA1493" w:rsidP="003760F0">
            <w:pPr>
              <w:jc w:val="both"/>
              <w:rPr>
                <w:sz w:val="24"/>
                <w:szCs w:val="24"/>
                <w:lang w:val="lt-LT"/>
              </w:rPr>
            </w:pPr>
            <w:r>
              <w:rPr>
                <w:sz w:val="24"/>
                <w:szCs w:val="24"/>
                <w:lang w:val="lt-LT"/>
              </w:rPr>
              <w:t>Turto valdymo ir ūkio skyriaus</w:t>
            </w:r>
          </w:p>
          <w:p w14:paraId="672E77EA" w14:textId="1130F69C" w:rsidR="008A546D" w:rsidRPr="003760F0" w:rsidRDefault="008A546D" w:rsidP="003760F0">
            <w:pPr>
              <w:jc w:val="both"/>
              <w:rPr>
                <w:sz w:val="24"/>
                <w:szCs w:val="24"/>
                <w:lang w:val="lt-LT"/>
              </w:rPr>
            </w:pPr>
            <w:r w:rsidRPr="003760F0">
              <w:rPr>
                <w:sz w:val="24"/>
                <w:szCs w:val="24"/>
                <w:lang w:val="lt-LT"/>
              </w:rPr>
              <w:t>vedėjos pavaduotoja</w:t>
            </w:r>
          </w:p>
        </w:tc>
        <w:tc>
          <w:tcPr>
            <w:tcW w:w="4217" w:type="dxa"/>
          </w:tcPr>
          <w:p w14:paraId="5BA66913" w14:textId="77777777" w:rsidR="00FA1493" w:rsidRDefault="00FA1493" w:rsidP="003760F0">
            <w:pPr>
              <w:jc w:val="right"/>
              <w:rPr>
                <w:sz w:val="24"/>
                <w:szCs w:val="24"/>
                <w:lang w:val="lt-LT"/>
              </w:rPr>
            </w:pPr>
          </w:p>
          <w:p w14:paraId="7CBB46A9" w14:textId="77777777" w:rsidR="008A546D" w:rsidRPr="003760F0" w:rsidRDefault="008A546D" w:rsidP="003760F0">
            <w:pPr>
              <w:jc w:val="right"/>
              <w:rPr>
                <w:sz w:val="24"/>
                <w:szCs w:val="24"/>
                <w:lang w:val="lt-LT"/>
              </w:rPr>
            </w:pPr>
            <w:r w:rsidRPr="003760F0">
              <w:rPr>
                <w:sz w:val="24"/>
                <w:szCs w:val="24"/>
                <w:lang w:val="lt-LT"/>
              </w:rPr>
              <w:t xml:space="preserve">Kristina </w:t>
            </w:r>
            <w:proofErr w:type="spellStart"/>
            <w:r w:rsidRPr="003760F0">
              <w:rPr>
                <w:sz w:val="24"/>
                <w:szCs w:val="24"/>
                <w:lang w:val="lt-LT"/>
              </w:rPr>
              <w:t>Tūskienė</w:t>
            </w:r>
            <w:proofErr w:type="spellEnd"/>
          </w:p>
        </w:tc>
      </w:tr>
    </w:tbl>
    <w:p w14:paraId="1616A55E" w14:textId="77777777" w:rsidR="008A546D" w:rsidRPr="003760F0" w:rsidRDefault="008A546D" w:rsidP="003760F0">
      <w:pPr>
        <w:jc w:val="both"/>
        <w:rPr>
          <w:sz w:val="24"/>
          <w:szCs w:val="24"/>
          <w:lang w:val="lt-LT"/>
        </w:rPr>
      </w:pPr>
    </w:p>
    <w:p w14:paraId="74E9C674" w14:textId="66858A59" w:rsidR="001059F4" w:rsidRPr="003760F0" w:rsidRDefault="001059F4" w:rsidP="003760F0">
      <w:pPr>
        <w:jc w:val="both"/>
        <w:rPr>
          <w:sz w:val="24"/>
          <w:szCs w:val="24"/>
          <w:lang w:val="lt-LT"/>
        </w:rPr>
      </w:pPr>
    </w:p>
    <w:p w14:paraId="34CCB4AA" w14:textId="77777777" w:rsidR="00E64C3D" w:rsidRPr="003760F0" w:rsidRDefault="00E64C3D" w:rsidP="003760F0">
      <w:pPr>
        <w:jc w:val="both"/>
        <w:rPr>
          <w:sz w:val="24"/>
          <w:szCs w:val="24"/>
          <w:lang w:val="lt-LT"/>
        </w:rPr>
      </w:pPr>
    </w:p>
    <w:sectPr w:rsidR="00E64C3D" w:rsidRPr="003760F0" w:rsidSect="0019049B">
      <w:headerReference w:type="first" r:id="rId9"/>
      <w:foot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5D64E" w14:textId="77777777" w:rsidR="00876616" w:rsidRDefault="00876616">
      <w:r>
        <w:separator/>
      </w:r>
    </w:p>
  </w:endnote>
  <w:endnote w:type="continuationSeparator" w:id="0">
    <w:p w14:paraId="482A3992" w14:textId="77777777" w:rsidR="00876616" w:rsidRDefault="00876616">
      <w:r>
        <w:continuationSeparator/>
      </w:r>
    </w:p>
  </w:endnote>
  <w:endnote w:type="continuationNotice" w:id="1">
    <w:p w14:paraId="7C3C0A0B" w14:textId="77777777" w:rsidR="00876616" w:rsidRDefault="00876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092E" w14:textId="0EB822AC" w:rsidR="00E64C3D" w:rsidRDefault="00E64C3D" w:rsidP="00E64C3D">
    <w:pPr>
      <w:jc w:val="both"/>
      <w:rPr>
        <w:sz w:val="24"/>
        <w:szCs w:val="24"/>
        <w:lang w:val="lt-LT"/>
      </w:rPr>
    </w:pPr>
    <w:r>
      <w:rPr>
        <w:sz w:val="24"/>
        <w:szCs w:val="24"/>
        <w:lang w:val="lt-LT"/>
      </w:rPr>
      <w:t>Kristina Tūskienė</w:t>
    </w:r>
  </w:p>
  <w:p w14:paraId="34415EDD" w14:textId="13A57B89" w:rsidR="00E64C3D" w:rsidRPr="00E64C3D" w:rsidRDefault="00E64C3D" w:rsidP="00E64C3D">
    <w:pPr>
      <w:jc w:val="both"/>
      <w:rPr>
        <w:sz w:val="24"/>
        <w:szCs w:val="24"/>
        <w:lang w:val="lt-LT"/>
      </w:rPr>
    </w:pPr>
    <w:r>
      <w:rPr>
        <w:sz w:val="24"/>
        <w:szCs w:val="24"/>
        <w:lang w:val="lt-LT"/>
      </w:rPr>
      <w:t>Zita Čaplikienė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D4A8E" w14:textId="77777777" w:rsidR="00876616" w:rsidRDefault="00876616">
      <w:r>
        <w:separator/>
      </w:r>
    </w:p>
  </w:footnote>
  <w:footnote w:type="continuationSeparator" w:id="0">
    <w:p w14:paraId="36CB9E9A" w14:textId="77777777" w:rsidR="00876616" w:rsidRDefault="00876616">
      <w:r>
        <w:continuationSeparator/>
      </w:r>
    </w:p>
  </w:footnote>
  <w:footnote w:type="continuationNotice" w:id="1">
    <w:p w14:paraId="0705220B" w14:textId="77777777" w:rsidR="00876616" w:rsidRDefault="008766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C685" w14:textId="77777777" w:rsidR="00513C57" w:rsidRDefault="00D91E9B"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77777777" w:rsidR="00513C57" w:rsidRPr="0035584F" w:rsidRDefault="00513C57" w:rsidP="00EB1BFB">
    <w:pPr>
      <w:rPr>
        <w:sz w:val="24"/>
        <w:szCs w:val="24"/>
      </w:rPr>
    </w:pPr>
    <w:r>
      <w:tab/>
    </w:r>
    <w:r>
      <w:tab/>
    </w:r>
    <w:r>
      <w:tab/>
    </w:r>
    <w:r>
      <w:tab/>
    </w:r>
    <w:r>
      <w:tab/>
    </w:r>
    <w:r>
      <w:tab/>
    </w:r>
    <w:r>
      <w:tab/>
    </w:r>
    <w:r>
      <w:tab/>
    </w:r>
    <w:r>
      <w:tab/>
    </w:r>
    <w:r>
      <w:tab/>
    </w:r>
    <w:r>
      <w:tab/>
    </w:r>
    <w:proofErr w:type="spellStart"/>
    <w:r w:rsidRPr="0035584F">
      <w:rPr>
        <w:sz w:val="24"/>
        <w:szCs w:val="24"/>
      </w:rPr>
      <w:t>Projektas</w:t>
    </w:r>
    <w:proofErr w:type="spellEnd"/>
  </w:p>
  <w:p w14:paraId="74E9C687" w14:textId="77777777" w:rsidR="00513C57" w:rsidRDefault="00513C57" w:rsidP="00EB1BFB"/>
  <w:p w14:paraId="74E9C688" w14:textId="77777777" w:rsidR="00513C57" w:rsidRDefault="00513C57" w:rsidP="00EB1BFB"/>
  <w:p w14:paraId="74E9C689" w14:textId="77777777" w:rsidR="00513C57" w:rsidRDefault="00513C57" w:rsidP="00EB1BFB">
    <w:pPr>
      <w:rPr>
        <w:rFonts w:ascii="TimesLT" w:hAnsi="TimesLT"/>
        <w:b/>
        <w:sz w:val="24"/>
      </w:rPr>
    </w:pPr>
    <w:r>
      <w:rPr>
        <w:rFonts w:ascii="TimesLT" w:hAnsi="TimesLT"/>
        <w:b/>
        <w:sz w:val="24"/>
      </w:rPr>
      <w:t xml:space="preserve">          </w:t>
    </w:r>
  </w:p>
  <w:p w14:paraId="74E9C68A" w14:textId="77777777" w:rsidR="00513C57" w:rsidRDefault="00513C57" w:rsidP="00EB1BFB">
    <w:pPr>
      <w:rPr>
        <w:rFonts w:ascii="TimesLT" w:hAnsi="TimesLT"/>
        <w:b/>
        <w:sz w:val="24"/>
      </w:rPr>
    </w:pPr>
  </w:p>
  <w:p w14:paraId="74E9C68B" w14:textId="77777777"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513C57" w:rsidRPr="00CE1775" w:rsidRDefault="00513C57" w:rsidP="00EB1BFB">
    <w:pPr>
      <w:jc w:val="center"/>
      <w:rPr>
        <w:b/>
        <w:sz w:val="24"/>
        <w:szCs w:val="24"/>
      </w:rPr>
    </w:pPr>
  </w:p>
  <w:p w14:paraId="74E9C68D" w14:textId="26AC335E" w:rsidR="00513C57" w:rsidRPr="0019049B" w:rsidRDefault="00FE60C6" w:rsidP="00EB1BFB">
    <w:pPr>
      <w:jc w:val="center"/>
      <w:rPr>
        <w:b/>
        <w:sz w:val="24"/>
        <w:szCs w:val="24"/>
      </w:rPr>
    </w:pPr>
    <w:r w:rsidRPr="0019049B">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AF76C0F"/>
    <w:multiLevelType w:val="multilevel"/>
    <w:tmpl w:val="F98AA5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8">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6"/>
  </w:num>
  <w:num w:numId="2">
    <w:abstractNumId w:val="3"/>
  </w:num>
  <w:num w:numId="3">
    <w:abstractNumId w:val="1"/>
  </w:num>
  <w:num w:numId="4">
    <w:abstractNumId w:val="25"/>
  </w:num>
  <w:num w:numId="5">
    <w:abstractNumId w:val="27"/>
  </w:num>
  <w:num w:numId="6">
    <w:abstractNumId w:val="12"/>
  </w:num>
  <w:num w:numId="7">
    <w:abstractNumId w:val="16"/>
  </w:num>
  <w:num w:numId="8">
    <w:abstractNumId w:val="2"/>
  </w:num>
  <w:num w:numId="9">
    <w:abstractNumId w:val="5"/>
  </w:num>
  <w:num w:numId="10">
    <w:abstractNumId w:val="4"/>
  </w:num>
  <w:num w:numId="11">
    <w:abstractNumId w:val="18"/>
  </w:num>
  <w:num w:numId="12">
    <w:abstractNumId w:val="13"/>
  </w:num>
  <w:num w:numId="13">
    <w:abstractNumId w:val="9"/>
  </w:num>
  <w:num w:numId="14">
    <w:abstractNumId w:val="22"/>
  </w:num>
  <w:num w:numId="15">
    <w:abstractNumId w:val="6"/>
  </w:num>
  <w:num w:numId="16">
    <w:abstractNumId w:val="2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28"/>
  </w:num>
  <w:num w:numId="29">
    <w:abstractNumId w:val="23"/>
  </w:num>
  <w:num w:numId="30">
    <w:abstractNumId w:val="11"/>
  </w:num>
  <w:num w:numId="31">
    <w:abstractNumId w:val="0"/>
  </w:num>
  <w:num w:numId="32">
    <w:abstractNumId w:val="15"/>
  </w:num>
  <w:num w:numId="33">
    <w:abstractNumId w:val="21"/>
  </w:num>
  <w:num w:numId="34">
    <w:abstractNumId w:val="10"/>
  </w:num>
  <w:num w:numId="35">
    <w:abstractNumId w:val="19"/>
  </w:num>
  <w:num w:numId="36">
    <w:abstractNumId w:val="24"/>
  </w:num>
  <w:num w:numId="37">
    <w:abstractNumId w:val="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92A"/>
    <w:rsid w:val="00012979"/>
    <w:rsid w:val="00013101"/>
    <w:rsid w:val="00013219"/>
    <w:rsid w:val="000146A0"/>
    <w:rsid w:val="00015A66"/>
    <w:rsid w:val="00016249"/>
    <w:rsid w:val="00017121"/>
    <w:rsid w:val="000302C1"/>
    <w:rsid w:val="000315A1"/>
    <w:rsid w:val="00037E3A"/>
    <w:rsid w:val="0004383D"/>
    <w:rsid w:val="00045684"/>
    <w:rsid w:val="0005055C"/>
    <w:rsid w:val="00053AF6"/>
    <w:rsid w:val="00053E8E"/>
    <w:rsid w:val="000564A5"/>
    <w:rsid w:val="0006605C"/>
    <w:rsid w:val="000702DC"/>
    <w:rsid w:val="00071479"/>
    <w:rsid w:val="00073359"/>
    <w:rsid w:val="00080BBD"/>
    <w:rsid w:val="0008331E"/>
    <w:rsid w:val="00086E66"/>
    <w:rsid w:val="0009002D"/>
    <w:rsid w:val="00097637"/>
    <w:rsid w:val="000A171D"/>
    <w:rsid w:val="000A180C"/>
    <w:rsid w:val="000A2B61"/>
    <w:rsid w:val="000A3C26"/>
    <w:rsid w:val="000A502D"/>
    <w:rsid w:val="000A6039"/>
    <w:rsid w:val="000B19C7"/>
    <w:rsid w:val="000B541B"/>
    <w:rsid w:val="000B7AAB"/>
    <w:rsid w:val="000C3763"/>
    <w:rsid w:val="000C5C4C"/>
    <w:rsid w:val="000C6DAA"/>
    <w:rsid w:val="000C7877"/>
    <w:rsid w:val="000D087B"/>
    <w:rsid w:val="000D4D6C"/>
    <w:rsid w:val="000D5C51"/>
    <w:rsid w:val="000D5DBA"/>
    <w:rsid w:val="000D5E16"/>
    <w:rsid w:val="000E0D81"/>
    <w:rsid w:val="000E294F"/>
    <w:rsid w:val="000E32A0"/>
    <w:rsid w:val="000E751D"/>
    <w:rsid w:val="000F07E8"/>
    <w:rsid w:val="000F2990"/>
    <w:rsid w:val="00101494"/>
    <w:rsid w:val="00102563"/>
    <w:rsid w:val="00104371"/>
    <w:rsid w:val="001059F4"/>
    <w:rsid w:val="00113596"/>
    <w:rsid w:val="00113C20"/>
    <w:rsid w:val="001179FE"/>
    <w:rsid w:val="001225FC"/>
    <w:rsid w:val="00125DE0"/>
    <w:rsid w:val="00130817"/>
    <w:rsid w:val="00130B7E"/>
    <w:rsid w:val="00143A39"/>
    <w:rsid w:val="00147C9F"/>
    <w:rsid w:val="00151395"/>
    <w:rsid w:val="00155171"/>
    <w:rsid w:val="001568F7"/>
    <w:rsid w:val="00163088"/>
    <w:rsid w:val="00165A45"/>
    <w:rsid w:val="0017227E"/>
    <w:rsid w:val="00182CC6"/>
    <w:rsid w:val="00183C8C"/>
    <w:rsid w:val="0019049B"/>
    <w:rsid w:val="00191E4B"/>
    <w:rsid w:val="001A0C7D"/>
    <w:rsid w:val="001A240C"/>
    <w:rsid w:val="001A29DA"/>
    <w:rsid w:val="001A2A61"/>
    <w:rsid w:val="001B0213"/>
    <w:rsid w:val="001B2B10"/>
    <w:rsid w:val="001B2C48"/>
    <w:rsid w:val="001C2110"/>
    <w:rsid w:val="001C4B6C"/>
    <w:rsid w:val="001C4E16"/>
    <w:rsid w:val="001D624B"/>
    <w:rsid w:val="001E4F2A"/>
    <w:rsid w:val="001E755B"/>
    <w:rsid w:val="001F0C24"/>
    <w:rsid w:val="001F274B"/>
    <w:rsid w:val="001F4174"/>
    <w:rsid w:val="001F4AD0"/>
    <w:rsid w:val="002005E1"/>
    <w:rsid w:val="00200E8C"/>
    <w:rsid w:val="0020389F"/>
    <w:rsid w:val="00207B4A"/>
    <w:rsid w:val="00212E1F"/>
    <w:rsid w:val="0021560B"/>
    <w:rsid w:val="00221B18"/>
    <w:rsid w:val="002228EF"/>
    <w:rsid w:val="00223368"/>
    <w:rsid w:val="00224150"/>
    <w:rsid w:val="002255DC"/>
    <w:rsid w:val="00230C19"/>
    <w:rsid w:val="00237D00"/>
    <w:rsid w:val="00241011"/>
    <w:rsid w:val="00241E87"/>
    <w:rsid w:val="002531D6"/>
    <w:rsid w:val="002555F5"/>
    <w:rsid w:val="00256CD0"/>
    <w:rsid w:val="002621C8"/>
    <w:rsid w:val="00273431"/>
    <w:rsid w:val="00275575"/>
    <w:rsid w:val="0027587C"/>
    <w:rsid w:val="002767C3"/>
    <w:rsid w:val="002800BF"/>
    <w:rsid w:val="00284C27"/>
    <w:rsid w:val="00286B75"/>
    <w:rsid w:val="00293C28"/>
    <w:rsid w:val="002966D0"/>
    <w:rsid w:val="002A0F8C"/>
    <w:rsid w:val="002A6621"/>
    <w:rsid w:val="002A6806"/>
    <w:rsid w:val="002B041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E0E32"/>
    <w:rsid w:val="002E1B1A"/>
    <w:rsid w:val="002E619D"/>
    <w:rsid w:val="002E75E1"/>
    <w:rsid w:val="002F3C97"/>
    <w:rsid w:val="002F6AF5"/>
    <w:rsid w:val="002F75F7"/>
    <w:rsid w:val="002F7689"/>
    <w:rsid w:val="003044CB"/>
    <w:rsid w:val="00306772"/>
    <w:rsid w:val="00311A95"/>
    <w:rsid w:val="00316DE9"/>
    <w:rsid w:val="0032052E"/>
    <w:rsid w:val="0032382A"/>
    <w:rsid w:val="00325016"/>
    <w:rsid w:val="00330900"/>
    <w:rsid w:val="00333E90"/>
    <w:rsid w:val="00334785"/>
    <w:rsid w:val="0033747D"/>
    <w:rsid w:val="0033748C"/>
    <w:rsid w:val="00342330"/>
    <w:rsid w:val="00347CC2"/>
    <w:rsid w:val="003507B6"/>
    <w:rsid w:val="003508D4"/>
    <w:rsid w:val="00350E69"/>
    <w:rsid w:val="003539FC"/>
    <w:rsid w:val="00354359"/>
    <w:rsid w:val="0035584F"/>
    <w:rsid w:val="00360C9C"/>
    <w:rsid w:val="00370333"/>
    <w:rsid w:val="00371D36"/>
    <w:rsid w:val="003760F0"/>
    <w:rsid w:val="003801DC"/>
    <w:rsid w:val="00383A27"/>
    <w:rsid w:val="00383E02"/>
    <w:rsid w:val="003866FE"/>
    <w:rsid w:val="00387DA9"/>
    <w:rsid w:val="00390C0C"/>
    <w:rsid w:val="003913DB"/>
    <w:rsid w:val="0039145F"/>
    <w:rsid w:val="00392B96"/>
    <w:rsid w:val="0039373A"/>
    <w:rsid w:val="003A0CEA"/>
    <w:rsid w:val="003A16BC"/>
    <w:rsid w:val="003A2F5A"/>
    <w:rsid w:val="003A534A"/>
    <w:rsid w:val="003B179B"/>
    <w:rsid w:val="003B19FE"/>
    <w:rsid w:val="003B437F"/>
    <w:rsid w:val="003C07C0"/>
    <w:rsid w:val="003C27ED"/>
    <w:rsid w:val="003C4880"/>
    <w:rsid w:val="003D424E"/>
    <w:rsid w:val="003D5043"/>
    <w:rsid w:val="003E4292"/>
    <w:rsid w:val="003E43D6"/>
    <w:rsid w:val="003E451A"/>
    <w:rsid w:val="003F06D0"/>
    <w:rsid w:val="003F356B"/>
    <w:rsid w:val="003F622B"/>
    <w:rsid w:val="00400CD7"/>
    <w:rsid w:val="00403240"/>
    <w:rsid w:val="004038E1"/>
    <w:rsid w:val="00403DFC"/>
    <w:rsid w:val="00405DF1"/>
    <w:rsid w:val="00413BAF"/>
    <w:rsid w:val="00414548"/>
    <w:rsid w:val="00414651"/>
    <w:rsid w:val="00415319"/>
    <w:rsid w:val="0041633F"/>
    <w:rsid w:val="004209BA"/>
    <w:rsid w:val="0042397B"/>
    <w:rsid w:val="00431F6E"/>
    <w:rsid w:val="0043305C"/>
    <w:rsid w:val="0043394D"/>
    <w:rsid w:val="00434025"/>
    <w:rsid w:val="0043430C"/>
    <w:rsid w:val="004344F0"/>
    <w:rsid w:val="00434DB6"/>
    <w:rsid w:val="00441928"/>
    <w:rsid w:val="00442707"/>
    <w:rsid w:val="004432E4"/>
    <w:rsid w:val="004456CD"/>
    <w:rsid w:val="0044790B"/>
    <w:rsid w:val="00453C2C"/>
    <w:rsid w:val="00454130"/>
    <w:rsid w:val="0046233A"/>
    <w:rsid w:val="00463892"/>
    <w:rsid w:val="00466F4F"/>
    <w:rsid w:val="004670A3"/>
    <w:rsid w:val="00473993"/>
    <w:rsid w:val="00475457"/>
    <w:rsid w:val="0047598E"/>
    <w:rsid w:val="00477AEF"/>
    <w:rsid w:val="004855CF"/>
    <w:rsid w:val="004963ED"/>
    <w:rsid w:val="004A3044"/>
    <w:rsid w:val="004A3217"/>
    <w:rsid w:val="004A352A"/>
    <w:rsid w:val="004A510E"/>
    <w:rsid w:val="004B39D0"/>
    <w:rsid w:val="004B5CD1"/>
    <w:rsid w:val="004B6493"/>
    <w:rsid w:val="004B6773"/>
    <w:rsid w:val="004C3E45"/>
    <w:rsid w:val="004C6175"/>
    <w:rsid w:val="004D2E6F"/>
    <w:rsid w:val="004D5191"/>
    <w:rsid w:val="004D5330"/>
    <w:rsid w:val="004D6B13"/>
    <w:rsid w:val="004E15D6"/>
    <w:rsid w:val="004E496F"/>
    <w:rsid w:val="004E6663"/>
    <w:rsid w:val="004F1835"/>
    <w:rsid w:val="004F22E9"/>
    <w:rsid w:val="004F3442"/>
    <w:rsid w:val="004F3EE0"/>
    <w:rsid w:val="004F4F53"/>
    <w:rsid w:val="004F52D7"/>
    <w:rsid w:val="00503FD1"/>
    <w:rsid w:val="005079C1"/>
    <w:rsid w:val="00507C7A"/>
    <w:rsid w:val="00507CB2"/>
    <w:rsid w:val="00510726"/>
    <w:rsid w:val="005111CC"/>
    <w:rsid w:val="0051135D"/>
    <w:rsid w:val="00511566"/>
    <w:rsid w:val="005129D3"/>
    <w:rsid w:val="00513C57"/>
    <w:rsid w:val="0051549E"/>
    <w:rsid w:val="005157DD"/>
    <w:rsid w:val="00517579"/>
    <w:rsid w:val="00520F4C"/>
    <w:rsid w:val="00523F1B"/>
    <w:rsid w:val="00530E99"/>
    <w:rsid w:val="00533E88"/>
    <w:rsid w:val="0054152D"/>
    <w:rsid w:val="005417D3"/>
    <w:rsid w:val="005425FC"/>
    <w:rsid w:val="0054447C"/>
    <w:rsid w:val="00546D22"/>
    <w:rsid w:val="00547A99"/>
    <w:rsid w:val="00551EBD"/>
    <w:rsid w:val="00553174"/>
    <w:rsid w:val="00553567"/>
    <w:rsid w:val="0055463E"/>
    <w:rsid w:val="00554E6C"/>
    <w:rsid w:val="00557842"/>
    <w:rsid w:val="005578C1"/>
    <w:rsid w:val="00560221"/>
    <w:rsid w:val="00560734"/>
    <w:rsid w:val="00563489"/>
    <w:rsid w:val="00570EA1"/>
    <w:rsid w:val="005713B1"/>
    <w:rsid w:val="00571966"/>
    <w:rsid w:val="0057493E"/>
    <w:rsid w:val="00580891"/>
    <w:rsid w:val="00583F4B"/>
    <w:rsid w:val="00584889"/>
    <w:rsid w:val="00587B65"/>
    <w:rsid w:val="00590171"/>
    <w:rsid w:val="00590F26"/>
    <w:rsid w:val="00591545"/>
    <w:rsid w:val="00592A29"/>
    <w:rsid w:val="00592DCD"/>
    <w:rsid w:val="005949DC"/>
    <w:rsid w:val="00595799"/>
    <w:rsid w:val="00597B78"/>
    <w:rsid w:val="005A01BA"/>
    <w:rsid w:val="005A3BED"/>
    <w:rsid w:val="005A75E2"/>
    <w:rsid w:val="005B23E8"/>
    <w:rsid w:val="005B2AC5"/>
    <w:rsid w:val="005B5429"/>
    <w:rsid w:val="005C619A"/>
    <w:rsid w:val="005D0190"/>
    <w:rsid w:val="005E4153"/>
    <w:rsid w:val="005E4261"/>
    <w:rsid w:val="005E4F26"/>
    <w:rsid w:val="005E5FCE"/>
    <w:rsid w:val="005E6F93"/>
    <w:rsid w:val="005E7EE7"/>
    <w:rsid w:val="005F148B"/>
    <w:rsid w:val="005F34F1"/>
    <w:rsid w:val="005F4397"/>
    <w:rsid w:val="005F46C6"/>
    <w:rsid w:val="005F59BB"/>
    <w:rsid w:val="005F6C36"/>
    <w:rsid w:val="005F6C5B"/>
    <w:rsid w:val="005F75DE"/>
    <w:rsid w:val="005F7A36"/>
    <w:rsid w:val="0060379F"/>
    <w:rsid w:val="00605D38"/>
    <w:rsid w:val="00606915"/>
    <w:rsid w:val="00611BDA"/>
    <w:rsid w:val="00614BE4"/>
    <w:rsid w:val="006151B9"/>
    <w:rsid w:val="006220F5"/>
    <w:rsid w:val="00625049"/>
    <w:rsid w:val="006359A3"/>
    <w:rsid w:val="0063779A"/>
    <w:rsid w:val="00637D3F"/>
    <w:rsid w:val="00654F81"/>
    <w:rsid w:val="00654FC2"/>
    <w:rsid w:val="00655D24"/>
    <w:rsid w:val="00656449"/>
    <w:rsid w:val="006659FA"/>
    <w:rsid w:val="00667642"/>
    <w:rsid w:val="0067194A"/>
    <w:rsid w:val="00672A9A"/>
    <w:rsid w:val="006760AF"/>
    <w:rsid w:val="0067642B"/>
    <w:rsid w:val="0067737C"/>
    <w:rsid w:val="00680664"/>
    <w:rsid w:val="006866A1"/>
    <w:rsid w:val="006928F9"/>
    <w:rsid w:val="00696C88"/>
    <w:rsid w:val="00696EC1"/>
    <w:rsid w:val="006A0174"/>
    <w:rsid w:val="006A1AA2"/>
    <w:rsid w:val="006A24CA"/>
    <w:rsid w:val="006A265E"/>
    <w:rsid w:val="006A6134"/>
    <w:rsid w:val="006A760B"/>
    <w:rsid w:val="006B29ED"/>
    <w:rsid w:val="006B31F6"/>
    <w:rsid w:val="006B742C"/>
    <w:rsid w:val="006C1228"/>
    <w:rsid w:val="006C35AA"/>
    <w:rsid w:val="006C7384"/>
    <w:rsid w:val="006D0B98"/>
    <w:rsid w:val="006D5425"/>
    <w:rsid w:val="006E04B0"/>
    <w:rsid w:val="006E17C1"/>
    <w:rsid w:val="006E36A4"/>
    <w:rsid w:val="006E4C5D"/>
    <w:rsid w:val="006F303E"/>
    <w:rsid w:val="006F407A"/>
    <w:rsid w:val="006F71A0"/>
    <w:rsid w:val="00701251"/>
    <w:rsid w:val="00701AA3"/>
    <w:rsid w:val="0070571A"/>
    <w:rsid w:val="00711D05"/>
    <w:rsid w:val="0071387C"/>
    <w:rsid w:val="00715495"/>
    <w:rsid w:val="00720013"/>
    <w:rsid w:val="0072311D"/>
    <w:rsid w:val="00726D99"/>
    <w:rsid w:val="00727AAF"/>
    <w:rsid w:val="00731F4F"/>
    <w:rsid w:val="0073451E"/>
    <w:rsid w:val="007345F1"/>
    <w:rsid w:val="00734603"/>
    <w:rsid w:val="007371D1"/>
    <w:rsid w:val="00737430"/>
    <w:rsid w:val="00740844"/>
    <w:rsid w:val="00742B0B"/>
    <w:rsid w:val="007435F4"/>
    <w:rsid w:val="00745E0F"/>
    <w:rsid w:val="00746243"/>
    <w:rsid w:val="007575EE"/>
    <w:rsid w:val="00761AA0"/>
    <w:rsid w:val="00761C0A"/>
    <w:rsid w:val="00765604"/>
    <w:rsid w:val="0077414A"/>
    <w:rsid w:val="00776823"/>
    <w:rsid w:val="007805CB"/>
    <w:rsid w:val="00780DB6"/>
    <w:rsid w:val="00781326"/>
    <w:rsid w:val="00794F5A"/>
    <w:rsid w:val="00796B3A"/>
    <w:rsid w:val="007A3ED5"/>
    <w:rsid w:val="007B23C3"/>
    <w:rsid w:val="007C174F"/>
    <w:rsid w:val="007C598E"/>
    <w:rsid w:val="007D0314"/>
    <w:rsid w:val="007D0927"/>
    <w:rsid w:val="007D1565"/>
    <w:rsid w:val="007D2607"/>
    <w:rsid w:val="007D2E0E"/>
    <w:rsid w:val="007D5014"/>
    <w:rsid w:val="007E2E9B"/>
    <w:rsid w:val="007E611B"/>
    <w:rsid w:val="007E756E"/>
    <w:rsid w:val="007F2225"/>
    <w:rsid w:val="007F4B76"/>
    <w:rsid w:val="007F4CF0"/>
    <w:rsid w:val="007F4D95"/>
    <w:rsid w:val="007F7516"/>
    <w:rsid w:val="007F7E05"/>
    <w:rsid w:val="0080740A"/>
    <w:rsid w:val="0081187A"/>
    <w:rsid w:val="008134BA"/>
    <w:rsid w:val="00814482"/>
    <w:rsid w:val="008155A4"/>
    <w:rsid w:val="00815C53"/>
    <w:rsid w:val="00820013"/>
    <w:rsid w:val="00822A50"/>
    <w:rsid w:val="00830E0C"/>
    <w:rsid w:val="00834FB9"/>
    <w:rsid w:val="008402F9"/>
    <w:rsid w:val="00842DC7"/>
    <w:rsid w:val="008434C6"/>
    <w:rsid w:val="00845A9E"/>
    <w:rsid w:val="00846756"/>
    <w:rsid w:val="00857082"/>
    <w:rsid w:val="0085718E"/>
    <w:rsid w:val="00857A41"/>
    <w:rsid w:val="00863087"/>
    <w:rsid w:val="0086317F"/>
    <w:rsid w:val="00863F59"/>
    <w:rsid w:val="008653C1"/>
    <w:rsid w:val="00867A85"/>
    <w:rsid w:val="0087191C"/>
    <w:rsid w:val="00876616"/>
    <w:rsid w:val="00876645"/>
    <w:rsid w:val="008869BD"/>
    <w:rsid w:val="00886F53"/>
    <w:rsid w:val="008910DF"/>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7679"/>
    <w:rsid w:val="008E1ECD"/>
    <w:rsid w:val="008E6ADA"/>
    <w:rsid w:val="008E7771"/>
    <w:rsid w:val="008E7F5B"/>
    <w:rsid w:val="008F0792"/>
    <w:rsid w:val="008F40F0"/>
    <w:rsid w:val="008F4163"/>
    <w:rsid w:val="008F6439"/>
    <w:rsid w:val="0090019F"/>
    <w:rsid w:val="009006AA"/>
    <w:rsid w:val="0090547F"/>
    <w:rsid w:val="009059E2"/>
    <w:rsid w:val="0090610E"/>
    <w:rsid w:val="009066BC"/>
    <w:rsid w:val="009074AA"/>
    <w:rsid w:val="0091410A"/>
    <w:rsid w:val="00917406"/>
    <w:rsid w:val="00922699"/>
    <w:rsid w:val="00925CA2"/>
    <w:rsid w:val="009330E9"/>
    <w:rsid w:val="009339A7"/>
    <w:rsid w:val="0093431F"/>
    <w:rsid w:val="00937F18"/>
    <w:rsid w:val="00940419"/>
    <w:rsid w:val="0094194A"/>
    <w:rsid w:val="009447DF"/>
    <w:rsid w:val="00945069"/>
    <w:rsid w:val="0094670A"/>
    <w:rsid w:val="00946BA2"/>
    <w:rsid w:val="00951F05"/>
    <w:rsid w:val="00953C7B"/>
    <w:rsid w:val="0096512E"/>
    <w:rsid w:val="009652DA"/>
    <w:rsid w:val="0097464B"/>
    <w:rsid w:val="009817A2"/>
    <w:rsid w:val="009835F6"/>
    <w:rsid w:val="009920C0"/>
    <w:rsid w:val="009961BA"/>
    <w:rsid w:val="009A056E"/>
    <w:rsid w:val="009A0D45"/>
    <w:rsid w:val="009A2CCC"/>
    <w:rsid w:val="009A6AA6"/>
    <w:rsid w:val="009A6C1B"/>
    <w:rsid w:val="009B2A77"/>
    <w:rsid w:val="009B3ABC"/>
    <w:rsid w:val="009C1F16"/>
    <w:rsid w:val="009C3ED1"/>
    <w:rsid w:val="009C6214"/>
    <w:rsid w:val="009C75A9"/>
    <w:rsid w:val="009D3541"/>
    <w:rsid w:val="009D7F6A"/>
    <w:rsid w:val="009E0BA8"/>
    <w:rsid w:val="009F29D6"/>
    <w:rsid w:val="009F3CB7"/>
    <w:rsid w:val="009F667D"/>
    <w:rsid w:val="009F6F85"/>
    <w:rsid w:val="00A012A8"/>
    <w:rsid w:val="00A203D7"/>
    <w:rsid w:val="00A20A2D"/>
    <w:rsid w:val="00A2120D"/>
    <w:rsid w:val="00A21CAF"/>
    <w:rsid w:val="00A246A2"/>
    <w:rsid w:val="00A31987"/>
    <w:rsid w:val="00A352D2"/>
    <w:rsid w:val="00A364EA"/>
    <w:rsid w:val="00A36AC1"/>
    <w:rsid w:val="00A40F9A"/>
    <w:rsid w:val="00A40FDF"/>
    <w:rsid w:val="00A417B0"/>
    <w:rsid w:val="00A4357B"/>
    <w:rsid w:val="00A46361"/>
    <w:rsid w:val="00A46785"/>
    <w:rsid w:val="00A70658"/>
    <w:rsid w:val="00A70A13"/>
    <w:rsid w:val="00A80BFF"/>
    <w:rsid w:val="00A81871"/>
    <w:rsid w:val="00A85F82"/>
    <w:rsid w:val="00A92A2B"/>
    <w:rsid w:val="00A95EBC"/>
    <w:rsid w:val="00A96403"/>
    <w:rsid w:val="00AA1899"/>
    <w:rsid w:val="00AA1D5D"/>
    <w:rsid w:val="00AA2429"/>
    <w:rsid w:val="00AA3F8F"/>
    <w:rsid w:val="00AB578C"/>
    <w:rsid w:val="00AB67D2"/>
    <w:rsid w:val="00AB7941"/>
    <w:rsid w:val="00AC14F6"/>
    <w:rsid w:val="00AC2154"/>
    <w:rsid w:val="00AC6EFA"/>
    <w:rsid w:val="00AC7103"/>
    <w:rsid w:val="00AC7E59"/>
    <w:rsid w:val="00AD0E41"/>
    <w:rsid w:val="00AD1822"/>
    <w:rsid w:val="00AE3399"/>
    <w:rsid w:val="00AE494A"/>
    <w:rsid w:val="00AE5CDF"/>
    <w:rsid w:val="00AE73AA"/>
    <w:rsid w:val="00AE751B"/>
    <w:rsid w:val="00AF09B4"/>
    <w:rsid w:val="00AF4F4F"/>
    <w:rsid w:val="00AF72A8"/>
    <w:rsid w:val="00B03851"/>
    <w:rsid w:val="00B0499B"/>
    <w:rsid w:val="00B12428"/>
    <w:rsid w:val="00B16907"/>
    <w:rsid w:val="00B17142"/>
    <w:rsid w:val="00B217ED"/>
    <w:rsid w:val="00B21FA0"/>
    <w:rsid w:val="00B24C0C"/>
    <w:rsid w:val="00B25E3C"/>
    <w:rsid w:val="00B262F8"/>
    <w:rsid w:val="00B33D24"/>
    <w:rsid w:val="00B346B0"/>
    <w:rsid w:val="00B35656"/>
    <w:rsid w:val="00B368D7"/>
    <w:rsid w:val="00B4179B"/>
    <w:rsid w:val="00B41A88"/>
    <w:rsid w:val="00B43F86"/>
    <w:rsid w:val="00B454E5"/>
    <w:rsid w:val="00B52CC9"/>
    <w:rsid w:val="00B54B8E"/>
    <w:rsid w:val="00B57AED"/>
    <w:rsid w:val="00B6409D"/>
    <w:rsid w:val="00B64DBE"/>
    <w:rsid w:val="00B66613"/>
    <w:rsid w:val="00B730A4"/>
    <w:rsid w:val="00B75716"/>
    <w:rsid w:val="00B806E3"/>
    <w:rsid w:val="00B80937"/>
    <w:rsid w:val="00B81F24"/>
    <w:rsid w:val="00B852AE"/>
    <w:rsid w:val="00B8569E"/>
    <w:rsid w:val="00B90CCE"/>
    <w:rsid w:val="00B946F6"/>
    <w:rsid w:val="00B94FA9"/>
    <w:rsid w:val="00B95D6D"/>
    <w:rsid w:val="00BA459D"/>
    <w:rsid w:val="00BA6421"/>
    <w:rsid w:val="00BB0EB7"/>
    <w:rsid w:val="00BB4A21"/>
    <w:rsid w:val="00BB4D42"/>
    <w:rsid w:val="00BC1CE5"/>
    <w:rsid w:val="00BC2108"/>
    <w:rsid w:val="00BC6AB3"/>
    <w:rsid w:val="00BC7571"/>
    <w:rsid w:val="00BD7915"/>
    <w:rsid w:val="00BE2C4F"/>
    <w:rsid w:val="00BE6A4A"/>
    <w:rsid w:val="00BF1C9E"/>
    <w:rsid w:val="00C0046D"/>
    <w:rsid w:val="00C00E8B"/>
    <w:rsid w:val="00C02085"/>
    <w:rsid w:val="00C021CE"/>
    <w:rsid w:val="00C03FD1"/>
    <w:rsid w:val="00C03FF0"/>
    <w:rsid w:val="00C0586E"/>
    <w:rsid w:val="00C156E8"/>
    <w:rsid w:val="00C16B3D"/>
    <w:rsid w:val="00C175DE"/>
    <w:rsid w:val="00C21FF3"/>
    <w:rsid w:val="00C2484E"/>
    <w:rsid w:val="00C266C1"/>
    <w:rsid w:val="00C279DE"/>
    <w:rsid w:val="00C40910"/>
    <w:rsid w:val="00C41716"/>
    <w:rsid w:val="00C422AE"/>
    <w:rsid w:val="00C43674"/>
    <w:rsid w:val="00C544CE"/>
    <w:rsid w:val="00C54F2F"/>
    <w:rsid w:val="00C6059C"/>
    <w:rsid w:val="00C649C1"/>
    <w:rsid w:val="00C65208"/>
    <w:rsid w:val="00C714BC"/>
    <w:rsid w:val="00C73D2E"/>
    <w:rsid w:val="00C745BC"/>
    <w:rsid w:val="00C749E0"/>
    <w:rsid w:val="00C819E2"/>
    <w:rsid w:val="00C82394"/>
    <w:rsid w:val="00C8297B"/>
    <w:rsid w:val="00C91E82"/>
    <w:rsid w:val="00C95646"/>
    <w:rsid w:val="00CA2ACA"/>
    <w:rsid w:val="00CA536C"/>
    <w:rsid w:val="00CB60C7"/>
    <w:rsid w:val="00CC21EA"/>
    <w:rsid w:val="00CC47B8"/>
    <w:rsid w:val="00CC5051"/>
    <w:rsid w:val="00CD056B"/>
    <w:rsid w:val="00CD260F"/>
    <w:rsid w:val="00CD2CB0"/>
    <w:rsid w:val="00CD3039"/>
    <w:rsid w:val="00CD3C6E"/>
    <w:rsid w:val="00CD4A70"/>
    <w:rsid w:val="00CD648D"/>
    <w:rsid w:val="00CE0EDA"/>
    <w:rsid w:val="00CE1775"/>
    <w:rsid w:val="00CE39A2"/>
    <w:rsid w:val="00CE4DB9"/>
    <w:rsid w:val="00CE6E61"/>
    <w:rsid w:val="00CF0B65"/>
    <w:rsid w:val="00CF3353"/>
    <w:rsid w:val="00CF697F"/>
    <w:rsid w:val="00D02021"/>
    <w:rsid w:val="00D04556"/>
    <w:rsid w:val="00D073C1"/>
    <w:rsid w:val="00D07B9B"/>
    <w:rsid w:val="00D07C79"/>
    <w:rsid w:val="00D12388"/>
    <w:rsid w:val="00D12628"/>
    <w:rsid w:val="00D14026"/>
    <w:rsid w:val="00D14CBA"/>
    <w:rsid w:val="00D15635"/>
    <w:rsid w:val="00D21AC7"/>
    <w:rsid w:val="00D222B0"/>
    <w:rsid w:val="00D22F07"/>
    <w:rsid w:val="00D22F2F"/>
    <w:rsid w:val="00D30B6C"/>
    <w:rsid w:val="00D30CFB"/>
    <w:rsid w:val="00D31DC0"/>
    <w:rsid w:val="00D34C98"/>
    <w:rsid w:val="00D3617D"/>
    <w:rsid w:val="00D37BCC"/>
    <w:rsid w:val="00D4152C"/>
    <w:rsid w:val="00D42EA4"/>
    <w:rsid w:val="00D46615"/>
    <w:rsid w:val="00D46943"/>
    <w:rsid w:val="00D512B8"/>
    <w:rsid w:val="00D52D40"/>
    <w:rsid w:val="00D629C2"/>
    <w:rsid w:val="00D63D12"/>
    <w:rsid w:val="00D64738"/>
    <w:rsid w:val="00D6548C"/>
    <w:rsid w:val="00D6580F"/>
    <w:rsid w:val="00D67047"/>
    <w:rsid w:val="00D70BFA"/>
    <w:rsid w:val="00D76A37"/>
    <w:rsid w:val="00D82E54"/>
    <w:rsid w:val="00D83590"/>
    <w:rsid w:val="00D878E6"/>
    <w:rsid w:val="00D87953"/>
    <w:rsid w:val="00D87CDD"/>
    <w:rsid w:val="00D90762"/>
    <w:rsid w:val="00D91E9B"/>
    <w:rsid w:val="00D92741"/>
    <w:rsid w:val="00D94350"/>
    <w:rsid w:val="00D95DE9"/>
    <w:rsid w:val="00DA2666"/>
    <w:rsid w:val="00DA2F1B"/>
    <w:rsid w:val="00DA3285"/>
    <w:rsid w:val="00DA32B2"/>
    <w:rsid w:val="00DA54A5"/>
    <w:rsid w:val="00DA6BBA"/>
    <w:rsid w:val="00DB29FB"/>
    <w:rsid w:val="00DB4197"/>
    <w:rsid w:val="00DB54F7"/>
    <w:rsid w:val="00DB7B7C"/>
    <w:rsid w:val="00DC0235"/>
    <w:rsid w:val="00DC11CB"/>
    <w:rsid w:val="00DC1C84"/>
    <w:rsid w:val="00DC4639"/>
    <w:rsid w:val="00DC7F7C"/>
    <w:rsid w:val="00DD01EC"/>
    <w:rsid w:val="00DD1D69"/>
    <w:rsid w:val="00DD39EC"/>
    <w:rsid w:val="00DE091F"/>
    <w:rsid w:val="00DE5957"/>
    <w:rsid w:val="00DE60C3"/>
    <w:rsid w:val="00DE738F"/>
    <w:rsid w:val="00DF0E4A"/>
    <w:rsid w:val="00DF5938"/>
    <w:rsid w:val="00DF6689"/>
    <w:rsid w:val="00E01A9C"/>
    <w:rsid w:val="00E02A58"/>
    <w:rsid w:val="00E02B3E"/>
    <w:rsid w:val="00E03FB7"/>
    <w:rsid w:val="00E1133D"/>
    <w:rsid w:val="00E139B8"/>
    <w:rsid w:val="00E172CD"/>
    <w:rsid w:val="00E20844"/>
    <w:rsid w:val="00E20BCC"/>
    <w:rsid w:val="00E224F5"/>
    <w:rsid w:val="00E30E5B"/>
    <w:rsid w:val="00E32399"/>
    <w:rsid w:val="00E33E89"/>
    <w:rsid w:val="00E400A4"/>
    <w:rsid w:val="00E4056A"/>
    <w:rsid w:val="00E40E5E"/>
    <w:rsid w:val="00E41B9A"/>
    <w:rsid w:val="00E41E0D"/>
    <w:rsid w:val="00E54C4A"/>
    <w:rsid w:val="00E564FD"/>
    <w:rsid w:val="00E63F56"/>
    <w:rsid w:val="00E64C3D"/>
    <w:rsid w:val="00E7117D"/>
    <w:rsid w:val="00E72CC8"/>
    <w:rsid w:val="00E750C3"/>
    <w:rsid w:val="00E75630"/>
    <w:rsid w:val="00E76DF6"/>
    <w:rsid w:val="00E8219E"/>
    <w:rsid w:val="00E83B7D"/>
    <w:rsid w:val="00E86A09"/>
    <w:rsid w:val="00E94F16"/>
    <w:rsid w:val="00EA2F90"/>
    <w:rsid w:val="00EA3763"/>
    <w:rsid w:val="00EA45EA"/>
    <w:rsid w:val="00EB01E1"/>
    <w:rsid w:val="00EB0B82"/>
    <w:rsid w:val="00EB1BFB"/>
    <w:rsid w:val="00EB221A"/>
    <w:rsid w:val="00EB3F3C"/>
    <w:rsid w:val="00EB4031"/>
    <w:rsid w:val="00EB477D"/>
    <w:rsid w:val="00EB5E5D"/>
    <w:rsid w:val="00EB6807"/>
    <w:rsid w:val="00EB7AD8"/>
    <w:rsid w:val="00EC4489"/>
    <w:rsid w:val="00EC70A4"/>
    <w:rsid w:val="00EC7E1F"/>
    <w:rsid w:val="00ED5525"/>
    <w:rsid w:val="00ED56D9"/>
    <w:rsid w:val="00ED6989"/>
    <w:rsid w:val="00EE755B"/>
    <w:rsid w:val="00EE7EE6"/>
    <w:rsid w:val="00EF2419"/>
    <w:rsid w:val="00EF77C7"/>
    <w:rsid w:val="00EF7953"/>
    <w:rsid w:val="00F01A5D"/>
    <w:rsid w:val="00F025F4"/>
    <w:rsid w:val="00F02922"/>
    <w:rsid w:val="00F05ED2"/>
    <w:rsid w:val="00F0761A"/>
    <w:rsid w:val="00F11344"/>
    <w:rsid w:val="00F12CA3"/>
    <w:rsid w:val="00F13E28"/>
    <w:rsid w:val="00F15812"/>
    <w:rsid w:val="00F16BFE"/>
    <w:rsid w:val="00F16C89"/>
    <w:rsid w:val="00F232D7"/>
    <w:rsid w:val="00F315F8"/>
    <w:rsid w:val="00F328FE"/>
    <w:rsid w:val="00F35859"/>
    <w:rsid w:val="00F406CE"/>
    <w:rsid w:val="00F408E4"/>
    <w:rsid w:val="00F41462"/>
    <w:rsid w:val="00F432E9"/>
    <w:rsid w:val="00F43317"/>
    <w:rsid w:val="00F44BF2"/>
    <w:rsid w:val="00F5479B"/>
    <w:rsid w:val="00F60ED7"/>
    <w:rsid w:val="00F64041"/>
    <w:rsid w:val="00F640A6"/>
    <w:rsid w:val="00F66081"/>
    <w:rsid w:val="00F75CA6"/>
    <w:rsid w:val="00F75CA7"/>
    <w:rsid w:val="00F81C0D"/>
    <w:rsid w:val="00F82132"/>
    <w:rsid w:val="00F91029"/>
    <w:rsid w:val="00F947A3"/>
    <w:rsid w:val="00F96BFB"/>
    <w:rsid w:val="00F9700A"/>
    <w:rsid w:val="00FA1493"/>
    <w:rsid w:val="00FA2EA5"/>
    <w:rsid w:val="00FA42B7"/>
    <w:rsid w:val="00FA7974"/>
    <w:rsid w:val="00FC1C9B"/>
    <w:rsid w:val="00FC4711"/>
    <w:rsid w:val="00FC5B1C"/>
    <w:rsid w:val="00FC6761"/>
    <w:rsid w:val="00FC6834"/>
    <w:rsid w:val="00FC786C"/>
    <w:rsid w:val="00FD7C5C"/>
    <w:rsid w:val="00FE0130"/>
    <w:rsid w:val="00FE0832"/>
    <w:rsid w:val="00FE1271"/>
    <w:rsid w:val="00FE18A8"/>
    <w:rsid w:val="00FE18C3"/>
    <w:rsid w:val="00FE1F58"/>
    <w:rsid w:val="00FE5953"/>
    <w:rsid w:val="00FE60C6"/>
    <w:rsid w:val="00FF0870"/>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E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4F51-3EF8-44BF-B010-490F19E3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914</Words>
  <Characters>6140</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Tatjana Karpova</cp:lastModifiedBy>
  <cp:revision>2</cp:revision>
  <cp:lastPrinted>2021-02-11T06:31:00Z</cp:lastPrinted>
  <dcterms:created xsi:type="dcterms:W3CDTF">2022-03-17T13:46:00Z</dcterms:created>
  <dcterms:modified xsi:type="dcterms:W3CDTF">2022-03-17T13:46:00Z</dcterms:modified>
</cp:coreProperties>
</file>