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C2" w:rsidRDefault="00116EC2" w:rsidP="00C7739F">
      <w:pPr>
        <w:spacing w:after="0" w:line="240" w:lineRule="auto"/>
        <w:jc w:val="center"/>
        <w:rPr>
          <w:rFonts w:ascii="Times New Roman" w:eastAsia="Times New Roman" w:hAnsi="Times New Roman" w:cs="Times New Roman"/>
          <w:b/>
          <w:bCs/>
          <w:color w:val="000000"/>
          <w:sz w:val="24"/>
          <w:szCs w:val="24"/>
        </w:rPr>
      </w:pPr>
      <w:bookmarkStart w:id="0" w:name="_GoBack"/>
      <w:bookmarkEnd w:id="0"/>
      <w:r>
        <w:rPr>
          <w:noProof/>
        </w:rPr>
        <w:drawing>
          <wp:inline distT="0" distB="0" distL="0" distR="0">
            <wp:extent cx="534670" cy="67691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4670" cy="676910"/>
                    </a:xfrm>
                    <a:prstGeom prst="rect">
                      <a:avLst/>
                    </a:prstGeom>
                    <a:noFill/>
                    <a:ln w="9525">
                      <a:noFill/>
                      <a:miter lim="800000"/>
                      <a:headEnd/>
                      <a:tailEnd/>
                    </a:ln>
                  </pic:spPr>
                </pic:pic>
              </a:graphicData>
            </a:graphic>
          </wp:inline>
        </w:drawing>
      </w:r>
    </w:p>
    <w:p w:rsidR="00116EC2" w:rsidRDefault="00116EC2" w:rsidP="00C7739F">
      <w:pPr>
        <w:spacing w:after="0" w:line="240" w:lineRule="auto"/>
        <w:jc w:val="center"/>
        <w:rPr>
          <w:rFonts w:ascii="Times New Roman" w:eastAsia="Times New Roman" w:hAnsi="Times New Roman" w:cs="Times New Roman"/>
          <w:b/>
          <w:bCs/>
          <w:color w:val="000000"/>
          <w:sz w:val="24"/>
          <w:szCs w:val="24"/>
        </w:rPr>
      </w:pPr>
    </w:p>
    <w:p w:rsidR="00116EC2" w:rsidRPr="00116EC2" w:rsidRDefault="00116EC2" w:rsidP="00C7739F">
      <w:pPr>
        <w:spacing w:line="240" w:lineRule="auto"/>
        <w:jc w:val="center"/>
        <w:rPr>
          <w:rFonts w:ascii="Times New Roman" w:hAnsi="Times New Roman" w:cs="Times New Roman"/>
          <w:b/>
          <w:sz w:val="24"/>
          <w:szCs w:val="24"/>
        </w:rPr>
      </w:pPr>
      <w:r w:rsidRPr="00116EC2">
        <w:rPr>
          <w:rFonts w:ascii="Times New Roman" w:hAnsi="Times New Roman" w:cs="Times New Roman"/>
          <w:b/>
          <w:sz w:val="24"/>
          <w:szCs w:val="24"/>
        </w:rPr>
        <w:t>ROKIŠKIO RAJONO SAVIVALDYBĖS TARYBA</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SPRENDIMAS</w:t>
      </w:r>
    </w:p>
    <w:p w:rsidR="00FE1115" w:rsidRPr="00FE1115" w:rsidRDefault="00194C81" w:rsidP="00C7739F">
      <w:pPr>
        <w:spacing w:after="0" w:line="240" w:lineRule="auto"/>
        <w:ind w:firstLine="6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DĖL ROKIŠKIO RAJONO SAVIVALDYBĖS  TARYBOS 2021 M. BIRŽELIO 25 D. SPRENDIMO NR. TS-152 ,,</w:t>
      </w:r>
      <w:r w:rsidR="00FE1115" w:rsidRPr="00FE1115">
        <w:rPr>
          <w:rFonts w:ascii="Times New Roman" w:eastAsia="Times New Roman" w:hAnsi="Times New Roman" w:cs="Times New Roman"/>
          <w:b/>
          <w:bCs/>
          <w:color w:val="000000"/>
          <w:sz w:val="24"/>
          <w:szCs w:val="24"/>
        </w:rPr>
        <w:t>DĖL ASMENS (ŠEIMOS) SOCIALINIŲ PASLAUGŲ POREIKIO NUSTATYMO IR SKYRIMO TVARKOS APRAŠO PATVIRTINIMO</w:t>
      </w:r>
      <w:r>
        <w:rPr>
          <w:rFonts w:ascii="Times New Roman" w:eastAsia="Times New Roman" w:hAnsi="Times New Roman" w:cs="Times New Roman"/>
          <w:b/>
          <w:bCs/>
          <w:color w:val="000000"/>
          <w:sz w:val="24"/>
          <w:szCs w:val="24"/>
        </w:rPr>
        <w:t>‘‘ PAKEITIMO</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286191" w:rsidP="00C773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m.</w:t>
      </w:r>
      <w:r w:rsidR="00194C81">
        <w:rPr>
          <w:rFonts w:ascii="Times New Roman" w:eastAsia="Times New Roman" w:hAnsi="Times New Roman" w:cs="Times New Roman"/>
          <w:color w:val="000000"/>
          <w:sz w:val="24"/>
          <w:szCs w:val="24"/>
        </w:rPr>
        <w:t xml:space="preserve"> lapkričio 25 </w:t>
      </w:r>
      <w:r>
        <w:rPr>
          <w:rFonts w:ascii="Times New Roman" w:eastAsia="Times New Roman" w:hAnsi="Times New Roman" w:cs="Times New Roman"/>
          <w:color w:val="000000"/>
          <w:sz w:val="24"/>
          <w:szCs w:val="24"/>
        </w:rPr>
        <w:t>d. Nr. TSP-258</w:t>
      </w:r>
    </w:p>
    <w:p w:rsidR="00FE1115" w:rsidRPr="00FE1115" w:rsidRDefault="00C7739F" w:rsidP="00C773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Rokiškis</w:t>
      </w:r>
    </w:p>
    <w:p w:rsidR="00FE1115" w:rsidRDefault="00FE1115" w:rsidP="00C7739F">
      <w:pPr>
        <w:spacing w:after="0" w:line="240" w:lineRule="auto"/>
        <w:ind w:firstLine="1296"/>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B029B6" w:rsidRPr="00FE1115" w:rsidRDefault="00B029B6" w:rsidP="00C7739F">
      <w:pPr>
        <w:spacing w:after="0" w:line="240" w:lineRule="auto"/>
        <w:ind w:firstLine="1296"/>
        <w:jc w:val="both"/>
        <w:rPr>
          <w:rFonts w:ascii="Times New Roman" w:eastAsia="Times New Roman" w:hAnsi="Times New Roman" w:cs="Times New Roman"/>
          <w:color w:val="000000"/>
          <w:sz w:val="24"/>
          <w:szCs w:val="24"/>
        </w:rPr>
      </w:pPr>
    </w:p>
    <w:p w:rsidR="00FE1115" w:rsidRDefault="00FE1115" w:rsidP="00080399">
      <w:pPr>
        <w:spacing w:after="0" w:line="240" w:lineRule="auto"/>
        <w:ind w:firstLine="720"/>
        <w:jc w:val="both"/>
        <w:rPr>
          <w:rFonts w:ascii="Times New Roman" w:eastAsia="Times New Roman" w:hAnsi="Times New Roman" w:cs="Times New Roman"/>
          <w:color w:val="000000"/>
          <w:sz w:val="24"/>
          <w:szCs w:val="24"/>
        </w:rPr>
      </w:pPr>
      <w:bookmarkStart w:id="1" w:name="part_bc6584fbba6542b68d4c7389db0ed2e2"/>
      <w:bookmarkEnd w:id="1"/>
      <w:r w:rsidRPr="00FE1115">
        <w:rPr>
          <w:rFonts w:ascii="Times New Roman" w:eastAsia="Times New Roman" w:hAnsi="Times New Roman" w:cs="Times New Roman"/>
          <w:color w:val="000000"/>
          <w:sz w:val="24"/>
          <w:szCs w:val="24"/>
        </w:rPr>
        <w:t>Vadovaudamasi Lietuvos Respubli</w:t>
      </w:r>
      <w:r w:rsidR="00622B45">
        <w:rPr>
          <w:rFonts w:ascii="Times New Roman" w:eastAsia="Times New Roman" w:hAnsi="Times New Roman" w:cs="Times New Roman"/>
          <w:color w:val="000000"/>
          <w:sz w:val="24"/>
          <w:szCs w:val="24"/>
        </w:rPr>
        <w:t xml:space="preserve">kos vietos savivaldos įstatymo </w:t>
      </w:r>
      <w:r w:rsidRPr="00FE1115">
        <w:rPr>
          <w:rFonts w:ascii="Times New Roman" w:eastAsia="Times New Roman" w:hAnsi="Times New Roman" w:cs="Times New Roman"/>
          <w:color w:val="000000"/>
          <w:sz w:val="24"/>
          <w:szCs w:val="24"/>
        </w:rPr>
        <w:t>18 straipsnio 1 d</w:t>
      </w:r>
      <w:r w:rsidR="008D765B">
        <w:rPr>
          <w:rFonts w:ascii="Times New Roman" w:eastAsia="Times New Roman" w:hAnsi="Times New Roman" w:cs="Times New Roman"/>
          <w:color w:val="000000"/>
          <w:sz w:val="24"/>
          <w:szCs w:val="24"/>
        </w:rPr>
        <w:t>alimi, </w:t>
      </w:r>
      <w:r w:rsidRPr="00FE1115">
        <w:rPr>
          <w:rFonts w:ascii="Times New Roman" w:eastAsia="Times New Roman" w:hAnsi="Times New Roman" w:cs="Times New Roman"/>
          <w:color w:val="000000"/>
          <w:sz w:val="24"/>
          <w:szCs w:val="24"/>
        </w:rPr>
        <w:t xml:space="preserve"> Lietuvos Respublikos socialinės apsaugos ir darbo ministro </w:t>
      </w:r>
      <w:r w:rsidR="00622B45">
        <w:rPr>
          <w:rFonts w:ascii="Times New Roman" w:eastAsia="Times New Roman" w:hAnsi="Times New Roman" w:cs="Times New Roman"/>
          <w:color w:val="000000"/>
          <w:sz w:val="24"/>
          <w:szCs w:val="24"/>
        </w:rPr>
        <w:t>2022</w:t>
      </w:r>
      <w:r w:rsidRPr="00FE1115">
        <w:rPr>
          <w:rFonts w:ascii="Times New Roman" w:eastAsia="Times New Roman" w:hAnsi="Times New Roman" w:cs="Times New Roman"/>
          <w:color w:val="000000"/>
          <w:sz w:val="24"/>
          <w:szCs w:val="24"/>
        </w:rPr>
        <w:t xml:space="preserve"> m. </w:t>
      </w:r>
      <w:r w:rsidR="00622B45">
        <w:rPr>
          <w:rFonts w:ascii="Times New Roman" w:eastAsia="Times New Roman" w:hAnsi="Times New Roman" w:cs="Times New Roman"/>
          <w:color w:val="000000"/>
          <w:sz w:val="24"/>
          <w:szCs w:val="24"/>
        </w:rPr>
        <w:t>birželio 30</w:t>
      </w:r>
      <w:r w:rsidRPr="00FE1115">
        <w:rPr>
          <w:rFonts w:ascii="Times New Roman" w:eastAsia="Times New Roman" w:hAnsi="Times New Roman" w:cs="Times New Roman"/>
          <w:color w:val="000000"/>
          <w:sz w:val="24"/>
          <w:szCs w:val="24"/>
        </w:rPr>
        <w:t xml:space="preserve"> d. įsakymu Nr. A1-</w:t>
      </w:r>
      <w:r w:rsidR="004568F1">
        <w:rPr>
          <w:rFonts w:ascii="Times New Roman" w:eastAsia="Times New Roman" w:hAnsi="Times New Roman" w:cs="Times New Roman"/>
          <w:color w:val="000000"/>
          <w:sz w:val="24"/>
          <w:szCs w:val="24"/>
        </w:rPr>
        <w:t xml:space="preserve"> </w:t>
      </w:r>
      <w:r w:rsidR="00622B45">
        <w:rPr>
          <w:rFonts w:ascii="Times New Roman" w:eastAsia="Times New Roman" w:hAnsi="Times New Roman" w:cs="Times New Roman"/>
          <w:color w:val="000000"/>
          <w:sz w:val="24"/>
          <w:szCs w:val="24"/>
        </w:rPr>
        <w:t>448</w:t>
      </w:r>
      <w:r w:rsidRPr="00FE1115">
        <w:rPr>
          <w:rFonts w:ascii="Times New Roman" w:eastAsia="Times New Roman" w:hAnsi="Times New Roman" w:cs="Times New Roman"/>
          <w:color w:val="000000"/>
          <w:sz w:val="24"/>
          <w:szCs w:val="24"/>
        </w:rPr>
        <w:t xml:space="preserve"> „Dėl </w:t>
      </w:r>
      <w:r w:rsidR="00622B45">
        <w:rPr>
          <w:rFonts w:ascii="Times New Roman" w:eastAsia="Times New Roman" w:hAnsi="Times New Roman" w:cs="Times New Roman"/>
          <w:color w:val="000000"/>
          <w:sz w:val="24"/>
          <w:szCs w:val="24"/>
        </w:rPr>
        <w:t>Lietuvos Respublikos socialinės aps</w:t>
      </w:r>
      <w:r w:rsidR="008D765B">
        <w:rPr>
          <w:rFonts w:ascii="Times New Roman" w:eastAsia="Times New Roman" w:hAnsi="Times New Roman" w:cs="Times New Roman"/>
          <w:color w:val="000000"/>
          <w:sz w:val="24"/>
          <w:szCs w:val="24"/>
        </w:rPr>
        <w:t>augos ir darbo minist</w:t>
      </w:r>
      <w:r w:rsidR="00622B45">
        <w:rPr>
          <w:rFonts w:ascii="Times New Roman" w:eastAsia="Times New Roman" w:hAnsi="Times New Roman" w:cs="Times New Roman"/>
          <w:color w:val="000000"/>
          <w:sz w:val="24"/>
          <w:szCs w:val="24"/>
        </w:rPr>
        <w:t>r</w:t>
      </w:r>
      <w:r w:rsidR="004568F1">
        <w:rPr>
          <w:rFonts w:ascii="Times New Roman" w:eastAsia="Times New Roman" w:hAnsi="Times New Roman" w:cs="Times New Roman"/>
          <w:color w:val="000000"/>
          <w:sz w:val="24"/>
          <w:szCs w:val="24"/>
        </w:rPr>
        <w:t>o 2006 m. balandžio 5 d. įsakymo</w:t>
      </w:r>
      <w:r w:rsidR="00622B45">
        <w:rPr>
          <w:rFonts w:ascii="Times New Roman" w:eastAsia="Times New Roman" w:hAnsi="Times New Roman" w:cs="Times New Roman"/>
          <w:color w:val="000000"/>
          <w:sz w:val="24"/>
          <w:szCs w:val="24"/>
        </w:rPr>
        <w:t xml:space="preserve"> Nr. A1-94 ,,Dėl </w:t>
      </w:r>
      <w:r w:rsidRPr="00FE1115">
        <w:rPr>
          <w:rFonts w:ascii="Times New Roman" w:eastAsia="Times New Roman" w:hAnsi="Times New Roman" w:cs="Times New Roman"/>
          <w:color w:val="000000"/>
          <w:sz w:val="24"/>
          <w:szCs w:val="24"/>
        </w:rPr>
        <w:t>Asmens (šeimos) socialinių paslaugų poreikio nustatymo ir skyrimo tvarkos aprašo ir Senyvo amžiaus asmens bei suaugusio asmens su negalia socialinės globos poreikio nustatymo metodikos patvirti</w:t>
      </w:r>
      <w:r w:rsidR="00116EC2">
        <w:rPr>
          <w:rFonts w:ascii="Times New Roman" w:eastAsia="Times New Roman" w:hAnsi="Times New Roman" w:cs="Times New Roman"/>
          <w:color w:val="000000"/>
          <w:sz w:val="24"/>
          <w:szCs w:val="24"/>
        </w:rPr>
        <w:t>nimo“</w:t>
      </w:r>
      <w:r w:rsidR="00622B45">
        <w:rPr>
          <w:rFonts w:ascii="Times New Roman" w:eastAsia="Times New Roman" w:hAnsi="Times New Roman" w:cs="Times New Roman"/>
          <w:color w:val="000000"/>
          <w:sz w:val="24"/>
          <w:szCs w:val="24"/>
        </w:rPr>
        <w:t xml:space="preserve"> pakeitimo</w:t>
      </w:r>
      <w:r w:rsidR="00A33BA6">
        <w:rPr>
          <w:rFonts w:ascii="Times New Roman" w:eastAsia="Times New Roman" w:hAnsi="Times New Roman" w:cs="Times New Roman"/>
          <w:color w:val="000000"/>
          <w:sz w:val="24"/>
          <w:szCs w:val="24"/>
        </w:rPr>
        <w:t>“</w:t>
      </w:r>
      <w:r w:rsidR="00B372FB">
        <w:rPr>
          <w:rFonts w:ascii="Times New Roman" w:eastAsia="Times New Roman" w:hAnsi="Times New Roman" w:cs="Times New Roman"/>
          <w:color w:val="000000"/>
          <w:sz w:val="24"/>
          <w:szCs w:val="24"/>
        </w:rPr>
        <w:t>,</w:t>
      </w:r>
      <w:r w:rsidR="00116EC2">
        <w:rPr>
          <w:rFonts w:ascii="Times New Roman" w:eastAsia="Times New Roman" w:hAnsi="Times New Roman" w:cs="Times New Roman"/>
          <w:color w:val="000000"/>
          <w:sz w:val="24"/>
          <w:szCs w:val="24"/>
        </w:rPr>
        <w:t xml:space="preserve"> Rokiškio </w:t>
      </w:r>
      <w:r w:rsidRPr="00FE1115">
        <w:rPr>
          <w:rFonts w:ascii="Times New Roman" w:eastAsia="Times New Roman" w:hAnsi="Times New Roman" w:cs="Times New Roman"/>
          <w:color w:val="000000"/>
          <w:sz w:val="24"/>
          <w:szCs w:val="24"/>
        </w:rPr>
        <w:t xml:space="preserve">rajono </w:t>
      </w:r>
      <w:r w:rsidR="004568F1">
        <w:rPr>
          <w:rFonts w:ascii="Times New Roman" w:eastAsia="Times New Roman" w:hAnsi="Times New Roman" w:cs="Times New Roman"/>
          <w:color w:val="000000"/>
          <w:sz w:val="24"/>
          <w:szCs w:val="24"/>
        </w:rPr>
        <w:t>s</w:t>
      </w:r>
      <w:r w:rsidRPr="00FE1115">
        <w:rPr>
          <w:rFonts w:ascii="Times New Roman" w:eastAsia="Times New Roman" w:hAnsi="Times New Roman" w:cs="Times New Roman"/>
          <w:color w:val="000000"/>
          <w:sz w:val="24"/>
          <w:szCs w:val="24"/>
        </w:rPr>
        <w:t>avivaldybės taryba </w:t>
      </w:r>
      <w:r w:rsidRPr="00FE1115">
        <w:rPr>
          <w:rFonts w:ascii="Times New Roman" w:eastAsia="Times New Roman" w:hAnsi="Times New Roman" w:cs="Times New Roman"/>
          <w:color w:val="000000"/>
          <w:spacing w:val="42"/>
          <w:sz w:val="24"/>
          <w:szCs w:val="24"/>
        </w:rPr>
        <w:t>nusprendži</w:t>
      </w:r>
      <w:r w:rsidRPr="00FE1115">
        <w:rPr>
          <w:rFonts w:ascii="Times New Roman" w:eastAsia="Times New Roman" w:hAnsi="Times New Roman" w:cs="Times New Roman"/>
          <w:color w:val="000000"/>
          <w:sz w:val="24"/>
          <w:szCs w:val="24"/>
        </w:rPr>
        <w:t>a:</w:t>
      </w:r>
    </w:p>
    <w:p w:rsidR="005922E9" w:rsidRPr="0054756D" w:rsidRDefault="0054756D" w:rsidP="0054756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25B10">
        <w:rPr>
          <w:rFonts w:ascii="Times New Roman" w:eastAsia="Times New Roman" w:hAnsi="Times New Roman" w:cs="Times New Roman"/>
          <w:color w:val="000000"/>
          <w:sz w:val="24"/>
          <w:szCs w:val="24"/>
        </w:rPr>
        <w:t xml:space="preserve"> </w:t>
      </w:r>
      <w:r w:rsidR="005922E9" w:rsidRPr="0054756D">
        <w:rPr>
          <w:rFonts w:ascii="Times New Roman" w:eastAsia="Times New Roman" w:hAnsi="Times New Roman" w:cs="Times New Roman"/>
          <w:color w:val="000000"/>
          <w:sz w:val="24"/>
          <w:szCs w:val="24"/>
        </w:rPr>
        <w:t>Pakeisti ir papildyti Asmens (šeimos) socialinių paslaugų poreikio nustatymo ir skyrimo tvarkos aprašą, patvirtintą Rokiškio rajono savivaldybės tarybos 2021 m. birželio 25 d. sprendimu Nr. TS-152 ,,Dėl asmens (šeimos) socialinių paslaugų poreikio nustatymo ir skyrimo tvarkos aprašo patvirtinimo</w:t>
      </w:r>
      <w:r w:rsidR="00BA1776" w:rsidRPr="008D765B">
        <w:rPr>
          <w:rFonts w:ascii="Times New Roman" w:hAnsi="Times New Roman" w:cs="Times New Roman"/>
          <w:sz w:val="24"/>
          <w:szCs w:val="24"/>
        </w:rPr>
        <w:t>“</w:t>
      </w:r>
      <w:r w:rsidR="005922E9" w:rsidRPr="0054756D">
        <w:rPr>
          <w:rFonts w:ascii="Times New Roman" w:eastAsia="Times New Roman" w:hAnsi="Times New Roman" w:cs="Times New Roman"/>
          <w:color w:val="000000"/>
          <w:sz w:val="24"/>
          <w:szCs w:val="24"/>
        </w:rPr>
        <w:t>:</w:t>
      </w:r>
    </w:p>
    <w:p w:rsidR="00FE1115" w:rsidRPr="0054756D" w:rsidRDefault="0054756D" w:rsidP="0054756D">
      <w:pPr>
        <w:spacing w:after="0" w:line="240" w:lineRule="auto"/>
        <w:jc w:val="both"/>
        <w:rPr>
          <w:rFonts w:ascii="Times New Roman" w:eastAsia="Times New Roman" w:hAnsi="Times New Roman" w:cs="Times New Roman"/>
          <w:color w:val="000000"/>
          <w:sz w:val="24"/>
          <w:szCs w:val="24"/>
        </w:rPr>
      </w:pPr>
      <w:bookmarkStart w:id="2" w:name="part_a8d0a8d1a5ed48eebf21b0df608b079b"/>
      <w:bookmarkEnd w:id="2"/>
      <w:r>
        <w:rPr>
          <w:rFonts w:ascii="Times New Roman" w:eastAsia="Times New Roman" w:hAnsi="Times New Roman" w:cs="Times New Roman"/>
          <w:color w:val="000000"/>
          <w:sz w:val="24"/>
          <w:szCs w:val="24"/>
        </w:rPr>
        <w:t xml:space="preserve">           1.1. </w:t>
      </w:r>
      <w:r w:rsidR="00FE1115" w:rsidRPr="0054756D">
        <w:rPr>
          <w:rFonts w:ascii="Times New Roman" w:eastAsia="Times New Roman" w:hAnsi="Times New Roman" w:cs="Times New Roman"/>
          <w:color w:val="000000"/>
          <w:sz w:val="24"/>
          <w:szCs w:val="24"/>
        </w:rPr>
        <w:t>Pa</w:t>
      </w:r>
      <w:r w:rsidR="00622B45" w:rsidRPr="0054756D">
        <w:rPr>
          <w:rFonts w:ascii="Times New Roman" w:eastAsia="Times New Roman" w:hAnsi="Times New Roman" w:cs="Times New Roman"/>
          <w:color w:val="000000"/>
          <w:sz w:val="24"/>
          <w:szCs w:val="24"/>
        </w:rPr>
        <w:t>keisti 2 punktą ir jį išdėstyti taip:</w:t>
      </w:r>
    </w:p>
    <w:p w:rsidR="00622B45" w:rsidRPr="00622B45" w:rsidRDefault="00622B45" w:rsidP="00622B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22B45">
        <w:rPr>
          <w:rFonts w:ascii="Times New Roman" w:eastAsia="Times New Roman" w:hAnsi="Times New Roman" w:cs="Times New Roman"/>
          <w:color w:val="000000"/>
          <w:sz w:val="24"/>
          <w:szCs w:val="24"/>
        </w:rPr>
        <w:t>2. Šis Aprašas taikomas nustatant individualų asmens (šeimos) socialinių paslaugų poreikį, priimant sprendimą dėl socialinių paslaugų skyrimo (neskyrimo), jų teikimo sustabdymo ir nutraukimo bei siuntimo į Globos namus, asmenims, pageidaujantiems gauti socialines paslaugas, kurias finansuoja savivaldybė iš savo biudžeto lė</w:t>
      </w:r>
      <w:r w:rsidR="004568F1">
        <w:rPr>
          <w:rFonts w:ascii="Times New Roman" w:eastAsia="Times New Roman" w:hAnsi="Times New Roman" w:cs="Times New Roman"/>
          <w:color w:val="000000"/>
          <w:sz w:val="24"/>
          <w:szCs w:val="24"/>
        </w:rPr>
        <w:t>šų ar iš valstybės biudžeto</w:t>
      </w:r>
      <w:r w:rsidRPr="00622B45">
        <w:rPr>
          <w:rFonts w:ascii="Times New Roman" w:eastAsia="Times New Roman" w:hAnsi="Times New Roman" w:cs="Times New Roman"/>
          <w:color w:val="000000"/>
          <w:sz w:val="24"/>
          <w:szCs w:val="24"/>
        </w:rPr>
        <w:t xml:space="preserve"> dotacijų savivaldybių biudžetams</w:t>
      </w:r>
      <w:r w:rsidR="00BA1776" w:rsidRPr="008D765B">
        <w:rPr>
          <w:rFonts w:ascii="Times New Roman" w:hAnsi="Times New Roman" w:cs="Times New Roman"/>
          <w:sz w:val="24"/>
          <w:szCs w:val="24"/>
        </w:rPr>
        <w:t>“</w:t>
      </w:r>
      <w:r w:rsidR="003C1B27">
        <w:rPr>
          <w:rFonts w:ascii="Times New Roman" w:hAnsi="Times New Roman" w:cs="Times New Roman"/>
          <w:sz w:val="24"/>
          <w:szCs w:val="24"/>
        </w:rPr>
        <w:t>.</w:t>
      </w:r>
    </w:p>
    <w:p w:rsidR="00622B45" w:rsidRPr="0054756D" w:rsidRDefault="0054756D" w:rsidP="0054756D">
      <w:p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w:t>
      </w:r>
      <w:r w:rsidRPr="0054756D">
        <w:rPr>
          <w:rFonts w:ascii="Times New Roman" w:eastAsia="Times New Roman" w:hAnsi="Times New Roman" w:cs="Times New Roman"/>
          <w:color w:val="000000"/>
          <w:sz w:val="24"/>
          <w:szCs w:val="24"/>
        </w:rPr>
        <w:t xml:space="preserve"> </w:t>
      </w:r>
      <w:r w:rsidR="00622B45" w:rsidRPr="0054756D">
        <w:rPr>
          <w:rFonts w:ascii="Times New Roman" w:eastAsia="Times New Roman" w:hAnsi="Times New Roman" w:cs="Times New Roman"/>
          <w:color w:val="000000"/>
          <w:sz w:val="24"/>
          <w:szCs w:val="24"/>
        </w:rPr>
        <w:t>Papildyti 3.5 papunkčiu:</w:t>
      </w:r>
    </w:p>
    <w:p w:rsidR="00622B45" w:rsidRPr="008D765B" w:rsidRDefault="00622B45" w:rsidP="008D765B">
      <w:pPr>
        <w:pStyle w:val="Betarp"/>
        <w:jc w:val="both"/>
        <w:rPr>
          <w:rFonts w:ascii="Times New Roman" w:hAnsi="Times New Roman" w:cs="Times New Roman"/>
          <w:sz w:val="24"/>
          <w:szCs w:val="24"/>
        </w:rPr>
      </w:pPr>
      <w:r w:rsidRPr="008D765B">
        <w:rPr>
          <w:rFonts w:ascii="Times New Roman" w:eastAsia="Times New Roman" w:hAnsi="Times New Roman" w:cs="Times New Roman"/>
          <w:color w:val="000000"/>
          <w:sz w:val="24"/>
          <w:szCs w:val="24"/>
        </w:rPr>
        <w:t xml:space="preserve">          </w:t>
      </w:r>
      <w:r w:rsidRPr="008D765B">
        <w:rPr>
          <w:rFonts w:ascii="Times New Roman" w:hAnsi="Times New Roman" w:cs="Times New Roman"/>
          <w:sz w:val="24"/>
          <w:szCs w:val="24"/>
        </w:rPr>
        <w:t>„3.5. organizuojant prevencines socialines paslaugas (prevencinės socialinės paslaugos asmeniui (šeimai, bendruomenei) organizuojamos vadovaujantis socialinės apsaugos ir darbo ministro nustatyta prevencinių socialinių paslaugų organizavimo ir teikimo tvarka)“</w:t>
      </w:r>
      <w:r w:rsidR="003C1B27">
        <w:rPr>
          <w:rFonts w:ascii="Times New Roman" w:hAnsi="Times New Roman" w:cs="Times New Roman"/>
          <w:sz w:val="24"/>
          <w:szCs w:val="24"/>
        </w:rPr>
        <w:t>.</w:t>
      </w:r>
    </w:p>
    <w:p w:rsidR="00622B45" w:rsidRPr="008D765B" w:rsidRDefault="0054756D" w:rsidP="0054756D">
      <w:pPr>
        <w:pStyle w:val="Betarp"/>
        <w:ind w:left="709"/>
        <w:rPr>
          <w:rFonts w:ascii="Times New Roman" w:hAnsi="Times New Roman" w:cs="Times New Roman"/>
          <w:sz w:val="24"/>
          <w:szCs w:val="24"/>
        </w:rPr>
      </w:pPr>
      <w:r>
        <w:rPr>
          <w:rFonts w:ascii="Times New Roman" w:hAnsi="Times New Roman" w:cs="Times New Roman"/>
          <w:sz w:val="24"/>
          <w:szCs w:val="24"/>
        </w:rPr>
        <w:t>1.3.</w:t>
      </w:r>
      <w:r w:rsidR="00E25B10">
        <w:rPr>
          <w:rFonts w:ascii="Times New Roman" w:hAnsi="Times New Roman" w:cs="Times New Roman"/>
          <w:sz w:val="24"/>
          <w:szCs w:val="24"/>
        </w:rPr>
        <w:t xml:space="preserve"> P</w:t>
      </w:r>
      <w:r w:rsidR="00622B45" w:rsidRPr="008D765B">
        <w:rPr>
          <w:rFonts w:ascii="Times New Roman" w:hAnsi="Times New Roman" w:cs="Times New Roman"/>
          <w:sz w:val="24"/>
          <w:szCs w:val="24"/>
        </w:rPr>
        <w:t xml:space="preserve">akeisti </w:t>
      </w:r>
      <w:r w:rsidR="00F0120C" w:rsidRPr="008D765B">
        <w:rPr>
          <w:rFonts w:ascii="Times New Roman" w:hAnsi="Times New Roman" w:cs="Times New Roman"/>
          <w:sz w:val="24"/>
          <w:szCs w:val="24"/>
        </w:rPr>
        <w:t>5</w:t>
      </w:r>
      <w:r w:rsidR="00622B45" w:rsidRPr="008D765B">
        <w:rPr>
          <w:rFonts w:ascii="Times New Roman" w:hAnsi="Times New Roman" w:cs="Times New Roman"/>
          <w:sz w:val="24"/>
          <w:szCs w:val="24"/>
        </w:rPr>
        <w:t xml:space="preserve"> punktą ir jį išdėstyti taip:</w:t>
      </w:r>
    </w:p>
    <w:p w:rsidR="00622B45" w:rsidRPr="00970896" w:rsidRDefault="00953188" w:rsidP="008D765B">
      <w:pPr>
        <w:pStyle w:val="Betarp"/>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F0120C" w:rsidRPr="008D765B">
        <w:rPr>
          <w:rFonts w:ascii="Times New Roman" w:hAnsi="Times New Roman" w:cs="Times New Roman"/>
          <w:sz w:val="24"/>
          <w:szCs w:val="24"/>
        </w:rPr>
        <w:t>„5</w:t>
      </w:r>
      <w:r w:rsidR="00622B45" w:rsidRPr="008D765B">
        <w:rPr>
          <w:rFonts w:ascii="Times New Roman" w:hAnsi="Times New Roman" w:cs="Times New Roman"/>
          <w:sz w:val="24"/>
          <w:szCs w:val="24"/>
        </w:rPr>
        <w:t xml:space="preserve">. </w:t>
      </w:r>
      <w:r w:rsidR="00EF61B2">
        <w:rPr>
          <w:rFonts w:ascii="Times New Roman" w:hAnsi="Times New Roman" w:cs="Times New Roman"/>
          <w:sz w:val="24"/>
          <w:szCs w:val="24"/>
        </w:rPr>
        <w:t>D</w:t>
      </w:r>
      <w:r w:rsidR="00622B45" w:rsidRPr="008D765B">
        <w:rPr>
          <w:rFonts w:ascii="Times New Roman" w:hAnsi="Times New Roman" w:cs="Times New Roman"/>
          <w:sz w:val="24"/>
          <w:szCs w:val="24"/>
        </w:rPr>
        <w:t>ėl socialinių paslaugų, kurias finans</w:t>
      </w:r>
      <w:r w:rsidR="00C9338D">
        <w:rPr>
          <w:rFonts w:ascii="Times New Roman" w:hAnsi="Times New Roman" w:cs="Times New Roman"/>
          <w:sz w:val="24"/>
          <w:szCs w:val="24"/>
        </w:rPr>
        <w:t xml:space="preserve">uoja </w:t>
      </w:r>
      <w:r w:rsidR="00C9338D" w:rsidRPr="00970896">
        <w:rPr>
          <w:rFonts w:ascii="Times New Roman" w:hAnsi="Times New Roman" w:cs="Times New Roman"/>
          <w:color w:val="000000" w:themeColor="text1"/>
          <w:sz w:val="24"/>
          <w:szCs w:val="24"/>
        </w:rPr>
        <w:t xml:space="preserve">Rokiškio </w:t>
      </w:r>
      <w:r w:rsidR="004730A1" w:rsidRPr="00970896">
        <w:rPr>
          <w:rFonts w:ascii="Times New Roman" w:hAnsi="Times New Roman" w:cs="Times New Roman"/>
          <w:color w:val="000000" w:themeColor="text1"/>
          <w:sz w:val="24"/>
          <w:szCs w:val="24"/>
        </w:rPr>
        <w:t>rajono</w:t>
      </w:r>
      <w:r w:rsidR="004730A1">
        <w:rPr>
          <w:rFonts w:ascii="Times New Roman" w:hAnsi="Times New Roman" w:cs="Times New Roman"/>
          <w:sz w:val="24"/>
          <w:szCs w:val="24"/>
        </w:rPr>
        <w:t xml:space="preserve"> </w:t>
      </w:r>
      <w:r w:rsidR="00C9338D">
        <w:rPr>
          <w:rFonts w:ascii="Times New Roman" w:hAnsi="Times New Roman" w:cs="Times New Roman"/>
          <w:sz w:val="24"/>
          <w:szCs w:val="24"/>
        </w:rPr>
        <w:t>savivaldybė</w:t>
      </w:r>
      <w:r w:rsidR="00622B45" w:rsidRPr="008D765B">
        <w:rPr>
          <w:rFonts w:ascii="Times New Roman" w:hAnsi="Times New Roman" w:cs="Times New Roman"/>
          <w:sz w:val="24"/>
          <w:szCs w:val="24"/>
        </w:rPr>
        <w:t xml:space="preserve"> iš savo biudžeto lėšų ar iš valstybės biudžeto dotacijų savivaldybių biudžetams, skyrimo raštišku prašymu tiesiogiai, paštu ar elektroniniu būdu, jeigu valstybės elektroninės valdžios sistemoje teikiama tokios rūšies elektroninė paslauga, </w:t>
      </w:r>
      <w:r w:rsidR="00622B45" w:rsidRPr="00970896">
        <w:rPr>
          <w:rFonts w:ascii="Times New Roman" w:hAnsi="Times New Roman" w:cs="Times New Roman"/>
          <w:color w:val="000000" w:themeColor="text1"/>
          <w:sz w:val="24"/>
          <w:szCs w:val="24"/>
        </w:rPr>
        <w:t xml:space="preserve">gali kreiptis į Savivaldybės administracijos Socialinės paramos </w:t>
      </w:r>
      <w:r w:rsidR="008D765B" w:rsidRPr="00970896">
        <w:rPr>
          <w:rFonts w:ascii="Times New Roman" w:hAnsi="Times New Roman" w:cs="Times New Roman"/>
          <w:color w:val="000000" w:themeColor="text1"/>
          <w:sz w:val="24"/>
          <w:szCs w:val="24"/>
        </w:rPr>
        <w:t xml:space="preserve">ir sveikatos </w:t>
      </w:r>
      <w:r w:rsidR="00622B45" w:rsidRPr="00970896">
        <w:rPr>
          <w:rFonts w:ascii="Times New Roman" w:hAnsi="Times New Roman" w:cs="Times New Roman"/>
          <w:color w:val="000000" w:themeColor="text1"/>
          <w:sz w:val="24"/>
          <w:szCs w:val="24"/>
        </w:rPr>
        <w:t>skyrių (toliau – Skyrius) asmens (šeimos) gyvenamosios vietos Savivaldybės administracijos sen</w:t>
      </w:r>
      <w:r w:rsidR="008D765B" w:rsidRPr="00970896">
        <w:rPr>
          <w:rFonts w:ascii="Times New Roman" w:hAnsi="Times New Roman" w:cs="Times New Roman"/>
          <w:color w:val="000000" w:themeColor="text1"/>
          <w:sz w:val="24"/>
          <w:szCs w:val="24"/>
        </w:rPr>
        <w:t xml:space="preserve">iūniją (toliau – seniūnija), Socialinių paslaugų įstaigą  (toliau – Įstaigą), Obelių socialinių paslaugų </w:t>
      </w:r>
      <w:r w:rsidR="00622B45" w:rsidRPr="00970896">
        <w:rPr>
          <w:rFonts w:ascii="Times New Roman" w:hAnsi="Times New Roman" w:cs="Times New Roman"/>
          <w:color w:val="000000" w:themeColor="text1"/>
          <w:sz w:val="24"/>
          <w:szCs w:val="24"/>
        </w:rPr>
        <w:t xml:space="preserve"> </w:t>
      </w:r>
      <w:r w:rsidRPr="00970896">
        <w:rPr>
          <w:rFonts w:ascii="Times New Roman" w:hAnsi="Times New Roman" w:cs="Times New Roman"/>
          <w:color w:val="000000" w:themeColor="text1"/>
          <w:sz w:val="24"/>
          <w:szCs w:val="24"/>
        </w:rPr>
        <w:t xml:space="preserve">namų </w:t>
      </w:r>
      <w:r w:rsidR="00622B45" w:rsidRPr="00970896">
        <w:rPr>
          <w:rFonts w:ascii="Times New Roman" w:hAnsi="Times New Roman" w:cs="Times New Roman"/>
          <w:color w:val="000000" w:themeColor="text1"/>
          <w:sz w:val="24"/>
          <w:szCs w:val="24"/>
        </w:rPr>
        <w:t>globos centrą (toliau – Globos centras)</w:t>
      </w:r>
      <w:r w:rsidR="00EF61B2" w:rsidRPr="00970896">
        <w:rPr>
          <w:rFonts w:ascii="Times New Roman" w:hAnsi="Times New Roman" w:cs="Times New Roman"/>
          <w:color w:val="000000" w:themeColor="text1"/>
          <w:sz w:val="24"/>
          <w:szCs w:val="24"/>
        </w:rPr>
        <w:t xml:space="preserve"> gali kreiptis:</w:t>
      </w:r>
    </w:p>
    <w:p w:rsidR="00EF61B2" w:rsidRDefault="00EF61B2" w:rsidP="00EF61B2">
      <w:pPr>
        <w:pStyle w:val="Betarp"/>
        <w:ind w:firstLine="709"/>
        <w:jc w:val="both"/>
        <w:rPr>
          <w:rFonts w:ascii="Times New Roman" w:hAnsi="Times New Roman" w:cs="Times New Roman"/>
          <w:sz w:val="24"/>
          <w:szCs w:val="24"/>
        </w:rPr>
      </w:pPr>
      <w:r w:rsidRPr="00970896">
        <w:rPr>
          <w:rFonts w:ascii="Times New Roman" w:eastAsia="Times New Roman" w:hAnsi="Times New Roman" w:cs="Times New Roman"/>
          <w:color w:val="000000" w:themeColor="text1"/>
          <w:sz w:val="24"/>
          <w:szCs w:val="24"/>
        </w:rPr>
        <w:t>5.1. asmuo (vienas iš suaugusių šeimos narių) ar jo globėjas,</w:t>
      </w:r>
      <w:r w:rsidRPr="00FE1115">
        <w:rPr>
          <w:rFonts w:ascii="Times New Roman" w:eastAsia="Times New Roman" w:hAnsi="Times New Roman" w:cs="Times New Roman"/>
          <w:color w:val="000000"/>
          <w:sz w:val="24"/>
          <w:szCs w:val="24"/>
        </w:rPr>
        <w:t xml:space="preserve"> rūpintojas;</w:t>
      </w:r>
    </w:p>
    <w:p w:rsidR="00D34ACD" w:rsidRPr="00A812F3" w:rsidRDefault="00D34ACD" w:rsidP="00D34ACD">
      <w:pPr>
        <w:pStyle w:val="Betarp"/>
        <w:jc w:val="both"/>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          </w:t>
      </w:r>
      <w:r w:rsidR="00EF61B2">
        <w:rPr>
          <w:rFonts w:ascii="Times New Roman" w:eastAsia="Arial Unicode MS" w:hAnsi="Times New Roman" w:cs="Times New Roman"/>
          <w:bCs/>
          <w:sz w:val="24"/>
          <w:szCs w:val="24"/>
        </w:rPr>
        <w:t xml:space="preserve">  </w:t>
      </w:r>
      <w:r>
        <w:rPr>
          <w:rFonts w:ascii="Times New Roman" w:eastAsia="Arial Unicode MS" w:hAnsi="Times New Roman" w:cs="Times New Roman"/>
          <w:sz w:val="24"/>
          <w:szCs w:val="24"/>
        </w:rPr>
        <w:t>5</w:t>
      </w:r>
      <w:r>
        <w:rPr>
          <w:rFonts w:ascii="Times New Roman" w:eastAsia="Arial Unicode MS" w:hAnsi="Times New Roman" w:cs="Times New Roman"/>
          <w:sz w:val="24"/>
          <w:szCs w:val="24"/>
          <w:shd w:val="clear" w:color="auto" w:fill="FFFFFF"/>
        </w:rPr>
        <w:t>.2</w:t>
      </w:r>
      <w:r w:rsidRPr="00A812F3">
        <w:rPr>
          <w:rFonts w:ascii="Times New Roman" w:eastAsia="Arial Unicode MS" w:hAnsi="Times New Roman" w:cs="Times New Roman"/>
          <w:sz w:val="24"/>
          <w:szCs w:val="24"/>
          <w:shd w:val="clear" w:color="auto" w:fill="FFFFFF"/>
        </w:rPr>
        <w:t>. bendruomenės nariai ar kiti suinteresuoti asmenys, veikdami asmens (šeimos) ar visuomenės socialinio saugumo interesais, pateikdami Prašymą (Prašymo pagal SP-8 formą priedų pildyti nereikia) pateikia ir paaiškinimą, kodėl asmuo (vienas iš suaugusių šeimos narių) ar jo globėjas, rūpintojas (nurodomas vardas ir pavardė) negali pats kreiptis dėl socialinių paslaugų skyrimo. Prašymo pagal SP-8 formą priedų užpildymo ir reikalingų dokumentų pateikimo</w:t>
      </w:r>
      <w:r w:rsidRPr="00A812F3">
        <w:rPr>
          <w:rFonts w:ascii="Times New Roman" w:eastAsia="Arial Unicode MS" w:hAnsi="Times New Roman" w:cs="Times New Roman"/>
          <w:sz w:val="24"/>
          <w:szCs w:val="24"/>
        </w:rPr>
        <w:t xml:space="preserve"> </w:t>
      </w:r>
      <w:r w:rsidRPr="00A812F3">
        <w:rPr>
          <w:rFonts w:ascii="Times New Roman" w:eastAsia="Arial Unicode MS" w:hAnsi="Times New Roman" w:cs="Times New Roman"/>
          <w:sz w:val="24"/>
          <w:szCs w:val="24"/>
        </w:rPr>
        <w:lastRenderedPageBreak/>
        <w:t>klausimais asmenį (šeimą) ar jo globėją, rūpintoją konsultuoja socialiniai darbuotojai, nustatantys asmens (šeimos) socialinių paslaugų poreikį“</w:t>
      </w:r>
      <w:r w:rsidR="00BA1776">
        <w:rPr>
          <w:rFonts w:ascii="Times New Roman" w:eastAsia="Arial Unicode MS" w:hAnsi="Times New Roman" w:cs="Times New Roman"/>
          <w:sz w:val="24"/>
          <w:szCs w:val="24"/>
        </w:rPr>
        <w:t>.</w:t>
      </w:r>
    </w:p>
    <w:p w:rsidR="00F0120C" w:rsidRPr="00A812F3" w:rsidRDefault="0054756D" w:rsidP="0054756D">
      <w:pPr>
        <w:pStyle w:val="Betarp"/>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r w:rsidR="00F0120C" w:rsidRPr="00A812F3">
        <w:rPr>
          <w:rFonts w:ascii="Times New Roman" w:hAnsi="Times New Roman" w:cs="Times New Roman"/>
          <w:sz w:val="24"/>
          <w:szCs w:val="24"/>
        </w:rPr>
        <w:t>Pakeisti  6.1. papunktį ir jį išdėstyti taip:</w:t>
      </w:r>
    </w:p>
    <w:p w:rsidR="008D765B" w:rsidRPr="00A812F3" w:rsidRDefault="00A812F3" w:rsidP="00A812F3">
      <w:pPr>
        <w:pStyle w:val="Betarp"/>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8D765B" w:rsidRPr="00A812F3">
        <w:rPr>
          <w:rFonts w:ascii="Times New Roman" w:hAnsi="Times New Roman" w:cs="Times New Roman"/>
          <w:sz w:val="24"/>
          <w:szCs w:val="24"/>
        </w:rPr>
        <w:t xml:space="preserve">  </w:t>
      </w:r>
      <w:r w:rsidR="00F0120C" w:rsidRPr="00A812F3">
        <w:rPr>
          <w:rFonts w:ascii="Times New Roman" w:eastAsia="Arial Unicode MS" w:hAnsi="Times New Roman" w:cs="Times New Roman"/>
          <w:sz w:val="24"/>
          <w:szCs w:val="24"/>
        </w:rPr>
        <w:t>„</w:t>
      </w:r>
      <w:r w:rsidR="008D765B" w:rsidRPr="00A812F3">
        <w:rPr>
          <w:rFonts w:ascii="Times New Roman" w:eastAsia="Arial Unicode MS" w:hAnsi="Times New Roman" w:cs="Times New Roman"/>
          <w:sz w:val="24"/>
          <w:szCs w:val="24"/>
        </w:rPr>
        <w:t>6</w:t>
      </w:r>
      <w:r w:rsidR="00F0120C" w:rsidRPr="00A812F3">
        <w:rPr>
          <w:rFonts w:ascii="Times New Roman" w:eastAsia="Arial Unicode MS" w:hAnsi="Times New Roman" w:cs="Times New Roman"/>
          <w:sz w:val="24"/>
          <w:szCs w:val="24"/>
        </w:rPr>
        <w:t>.</w:t>
      </w:r>
      <w:r w:rsidR="008D765B" w:rsidRPr="00A812F3">
        <w:rPr>
          <w:rFonts w:ascii="Times New Roman" w:eastAsia="Arial Unicode MS" w:hAnsi="Times New Roman" w:cs="Times New Roman"/>
          <w:sz w:val="24"/>
          <w:szCs w:val="24"/>
        </w:rPr>
        <w:t xml:space="preserve"> </w:t>
      </w:r>
      <w:r w:rsidR="00F0120C" w:rsidRPr="00A812F3">
        <w:rPr>
          <w:rFonts w:ascii="Times New Roman" w:eastAsia="Arial Unicode MS" w:hAnsi="Times New Roman" w:cs="Times New Roman"/>
          <w:sz w:val="24"/>
          <w:szCs w:val="24"/>
        </w:rPr>
        <w:t>1. užpildytą Prašymo-paraiškos socialinėms paslaugoms gauti SP-8 formą, patvirtintą Lietuvos Respublikos socialinės apsaugos ir darbo ministro 2005 m. birželio 27 d. įsakymu Nr. A1</w:t>
      </w:r>
      <w:r w:rsidR="00F0120C" w:rsidRPr="00A812F3">
        <w:rPr>
          <w:rFonts w:ascii="Times New Roman" w:eastAsia="Arial Unicode MS" w:hAnsi="Times New Roman" w:cs="Times New Roman"/>
          <w:sz w:val="24"/>
          <w:szCs w:val="24"/>
        </w:rPr>
        <w:noBreakHyphen/>
        <w:t xml:space="preserve">183 „Dėl kai kurių socialinei paramai gauti reikalingų formų patvirtinimo“ (toliau – Prašymas pagal SP-8 formą), </w:t>
      </w:r>
      <w:r w:rsidR="00184906">
        <w:rPr>
          <w:rFonts w:ascii="Times New Roman" w:eastAsia="Arial Unicode MS" w:hAnsi="Times New Roman" w:cs="Times New Roman"/>
          <w:sz w:val="24"/>
          <w:szCs w:val="24"/>
        </w:rPr>
        <w:t xml:space="preserve"> </w:t>
      </w:r>
      <w:r w:rsidR="00F0120C" w:rsidRPr="00A812F3">
        <w:rPr>
          <w:rFonts w:ascii="Times New Roman" w:eastAsia="Arial Unicode MS" w:hAnsi="Times New Roman" w:cs="Times New Roman"/>
          <w:sz w:val="24"/>
          <w:szCs w:val="24"/>
        </w:rPr>
        <w:t>kreipiantis dėl vaikų dienos socialinės priežiūros skyrimo, – užpildytą Prašymo gauti vaikų dien</w:t>
      </w:r>
      <w:r w:rsidR="00D34ACD">
        <w:rPr>
          <w:rFonts w:ascii="Times New Roman" w:eastAsia="Arial Unicode MS" w:hAnsi="Times New Roman" w:cs="Times New Roman"/>
          <w:sz w:val="24"/>
          <w:szCs w:val="24"/>
        </w:rPr>
        <w:t xml:space="preserve">os socialinę priežiūrą formą </w:t>
      </w:r>
      <w:r w:rsidR="00F0120C" w:rsidRPr="00A812F3">
        <w:rPr>
          <w:rFonts w:ascii="Times New Roman" w:eastAsia="Arial Unicode MS" w:hAnsi="Times New Roman" w:cs="Times New Roman"/>
          <w:sz w:val="24"/>
          <w:szCs w:val="24"/>
        </w:rPr>
        <w:t>Asmens (šeimos) socialinių paslaugų poreikio nustatymo ir skyrimo tvarkos aprašo (toliau – Tvarkos aprašas), patvirtinto Lietuvos Respublikos socialinės apsaugos ir darbo ministro 2005 m. balandžio 5 d. įsakymu Nr. A1</w:t>
      </w:r>
      <w:r w:rsidR="00F0120C" w:rsidRPr="00A812F3">
        <w:rPr>
          <w:rFonts w:ascii="Times New Roman" w:eastAsia="Arial Unicode MS" w:hAnsi="Times New Roman" w:cs="Times New Roman"/>
          <w:sz w:val="24"/>
          <w:szCs w:val="24"/>
        </w:rPr>
        <w:noBreakHyphen/>
        <w:t>94 „Dėl asmens (šeimos) socialinių paslaugų poreikio nustatymo ir skyrimo tvarkos aprašo ir senyvo amžiaus asmens bei suaugusio asmens su negalia socialinės globos poreikio nustatymo meto</w:t>
      </w:r>
      <w:r w:rsidR="00D34ACD">
        <w:rPr>
          <w:rFonts w:ascii="Times New Roman" w:eastAsia="Arial Unicode MS" w:hAnsi="Times New Roman" w:cs="Times New Roman"/>
          <w:sz w:val="24"/>
          <w:szCs w:val="24"/>
        </w:rPr>
        <w:t xml:space="preserve">dikos patvirtinimo“ </w:t>
      </w:r>
      <w:r w:rsidR="00426D62">
        <w:rPr>
          <w:rFonts w:ascii="Times New Roman" w:eastAsia="Arial Unicode MS" w:hAnsi="Times New Roman" w:cs="Times New Roman"/>
          <w:sz w:val="24"/>
          <w:szCs w:val="24"/>
        </w:rPr>
        <w:t>(</w:t>
      </w:r>
      <w:r w:rsidR="00D34ACD">
        <w:rPr>
          <w:rFonts w:ascii="Times New Roman" w:eastAsia="Arial Unicode MS" w:hAnsi="Times New Roman" w:cs="Times New Roman"/>
          <w:sz w:val="24"/>
          <w:szCs w:val="24"/>
        </w:rPr>
        <w:t xml:space="preserve">3 priedas). </w:t>
      </w:r>
      <w:r w:rsidR="00F0120C" w:rsidRPr="00A812F3">
        <w:rPr>
          <w:rFonts w:ascii="Times New Roman" w:eastAsia="Arial Unicode MS" w:hAnsi="Times New Roman" w:cs="Times New Roman"/>
          <w:sz w:val="24"/>
          <w:szCs w:val="24"/>
        </w:rPr>
        <w:t>Prašymas gali būti pateikiamas ir socialinio darbuotojo elektroniniame įrenginyje;“.</w:t>
      </w:r>
    </w:p>
    <w:p w:rsidR="00F0120C" w:rsidRPr="00A812F3" w:rsidRDefault="00A812F3" w:rsidP="00A812F3">
      <w:pPr>
        <w:pStyle w:val="Betarp"/>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w:t>
      </w:r>
      <w:r w:rsidR="00EF61B2">
        <w:rPr>
          <w:rFonts w:ascii="Times New Roman" w:eastAsia="Arial Unicode MS" w:hAnsi="Times New Roman" w:cs="Times New Roman"/>
          <w:bCs/>
          <w:sz w:val="24"/>
          <w:szCs w:val="24"/>
        </w:rPr>
        <w:t>1.5</w:t>
      </w:r>
      <w:r w:rsidR="00F0120C" w:rsidRPr="00A812F3">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 Papildyti </w:t>
      </w:r>
      <w:r w:rsidRPr="00A812F3">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rPr>
        <w:t>4</w:t>
      </w:r>
      <w:r w:rsidRPr="00A812F3">
        <w:rPr>
          <w:rFonts w:ascii="Times New Roman" w:eastAsia="Arial Unicode MS" w:hAnsi="Times New Roman" w:cs="Times New Roman"/>
          <w:color w:val="000000"/>
          <w:sz w:val="24"/>
          <w:szCs w:val="24"/>
          <w:vertAlign w:val="superscript"/>
        </w:rPr>
        <w:t>1</w:t>
      </w:r>
      <w:r>
        <w:rPr>
          <w:rFonts w:ascii="Times New Roman" w:eastAsia="Arial Unicode MS" w:hAnsi="Times New Roman" w:cs="Times New Roman"/>
          <w:bCs/>
          <w:sz w:val="24"/>
          <w:szCs w:val="24"/>
        </w:rPr>
        <w:t xml:space="preserve"> </w:t>
      </w:r>
      <w:r w:rsidR="00F0120C" w:rsidRPr="00A812F3">
        <w:rPr>
          <w:rFonts w:ascii="Times New Roman" w:eastAsia="Arial Unicode MS" w:hAnsi="Times New Roman" w:cs="Times New Roman"/>
          <w:bCs/>
          <w:sz w:val="24"/>
          <w:szCs w:val="24"/>
        </w:rPr>
        <w:t xml:space="preserve"> punktu</w:t>
      </w:r>
      <w:r>
        <w:rPr>
          <w:rFonts w:ascii="Times New Roman" w:eastAsia="Arial Unicode MS" w:hAnsi="Times New Roman" w:cs="Times New Roman"/>
          <w:bCs/>
          <w:sz w:val="24"/>
          <w:szCs w:val="24"/>
        </w:rPr>
        <w:t>:</w:t>
      </w:r>
    </w:p>
    <w:p w:rsidR="00F0120C" w:rsidRPr="00A812F3" w:rsidRDefault="00A812F3" w:rsidP="00A812F3">
      <w:pPr>
        <w:pStyle w:val="Betarp"/>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F0120C" w:rsidRPr="00A812F3">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rPr>
        <w:t>4</w:t>
      </w:r>
      <w:r w:rsidR="00F0120C" w:rsidRPr="00A812F3">
        <w:rPr>
          <w:rFonts w:ascii="Times New Roman" w:eastAsia="Arial Unicode MS" w:hAnsi="Times New Roman" w:cs="Times New Roman"/>
          <w:color w:val="000000"/>
          <w:sz w:val="24"/>
          <w:szCs w:val="24"/>
          <w:vertAlign w:val="superscript"/>
        </w:rPr>
        <w:t>1</w:t>
      </w:r>
      <w:r w:rsidR="00F0120C" w:rsidRPr="00A812F3">
        <w:rPr>
          <w:rFonts w:ascii="Times New Roman" w:eastAsia="Arial Unicode MS" w:hAnsi="Times New Roman" w:cs="Times New Roman"/>
          <w:color w:val="000000"/>
          <w:sz w:val="24"/>
          <w:szCs w:val="24"/>
        </w:rPr>
        <w:t xml:space="preserve">. Jei prevencinių socialinių paslaugų jas gaunančiam (-iai) asmeniui (šeimai) nepakanka, prevencines socialines paslaugas teikiančios socialinių paslaugų įstaigos socialiniai darbuotojai, įvertinę asmens socialinių paslaugų poreikį </w:t>
      </w:r>
      <w:r w:rsidR="00F0120C" w:rsidRPr="00A812F3">
        <w:rPr>
          <w:rFonts w:ascii="Times New Roman" w:eastAsia="Arial Unicode MS" w:hAnsi="Times New Roman" w:cs="Times New Roman"/>
          <w:sz w:val="24"/>
          <w:szCs w:val="24"/>
        </w:rPr>
        <w:t xml:space="preserve">pagal šio </w:t>
      </w:r>
      <w:r w:rsidR="008D554E">
        <w:rPr>
          <w:rFonts w:ascii="Times New Roman" w:eastAsia="Arial Unicode MS" w:hAnsi="Times New Roman" w:cs="Times New Roman"/>
          <w:sz w:val="24"/>
          <w:szCs w:val="24"/>
        </w:rPr>
        <w:t>Tvarkos a</w:t>
      </w:r>
      <w:r w:rsidR="00F0120C" w:rsidRPr="00A812F3">
        <w:rPr>
          <w:rFonts w:ascii="Times New Roman" w:eastAsia="Arial Unicode MS" w:hAnsi="Times New Roman" w:cs="Times New Roman"/>
          <w:sz w:val="24"/>
          <w:szCs w:val="24"/>
        </w:rPr>
        <w:t xml:space="preserve">prašo 27 punkte </w:t>
      </w:r>
      <w:r w:rsidR="00F0120C" w:rsidRPr="00A812F3">
        <w:rPr>
          <w:rFonts w:ascii="Times New Roman" w:eastAsia="Arial Unicode MS" w:hAnsi="Times New Roman" w:cs="Times New Roman"/>
          <w:color w:val="000000"/>
          <w:sz w:val="24"/>
          <w:szCs w:val="24"/>
        </w:rPr>
        <w:t xml:space="preserve">nurodytas asmens (šeimos) socialinių paslaugų poreikio vertinimo formas, jų kopijas kartu su Prašymo, kitų šio </w:t>
      </w:r>
      <w:r w:rsidR="008D554E">
        <w:rPr>
          <w:rFonts w:ascii="Times New Roman" w:eastAsia="Arial Unicode MS" w:hAnsi="Times New Roman" w:cs="Times New Roman"/>
          <w:color w:val="000000"/>
          <w:sz w:val="24"/>
          <w:szCs w:val="24"/>
        </w:rPr>
        <w:t>Tvarkos a</w:t>
      </w:r>
      <w:r w:rsidR="00F0120C" w:rsidRPr="00A812F3">
        <w:rPr>
          <w:rFonts w:ascii="Times New Roman" w:eastAsia="Arial Unicode MS" w:hAnsi="Times New Roman" w:cs="Times New Roman"/>
          <w:color w:val="000000"/>
          <w:sz w:val="24"/>
          <w:szCs w:val="24"/>
        </w:rPr>
        <w:t xml:space="preserve">prašo </w:t>
      </w:r>
      <w:r w:rsidR="00F0120C" w:rsidRPr="00A812F3">
        <w:rPr>
          <w:rFonts w:ascii="Times New Roman" w:eastAsia="Arial Unicode MS" w:hAnsi="Times New Roman" w:cs="Times New Roman"/>
          <w:sz w:val="24"/>
          <w:szCs w:val="24"/>
        </w:rPr>
        <w:t>7 punkte nurodytų dokumentų kopijomis ne vėliau nei per 20 kalendorinių dienų nuo Prašymo užpildymo dienos pateikia Skyriui“</w:t>
      </w:r>
      <w:r w:rsidR="003C1B27">
        <w:rPr>
          <w:rFonts w:ascii="Times New Roman" w:eastAsia="Arial Unicode MS" w:hAnsi="Times New Roman" w:cs="Times New Roman"/>
          <w:sz w:val="24"/>
          <w:szCs w:val="24"/>
        </w:rPr>
        <w:t>.</w:t>
      </w:r>
    </w:p>
    <w:p w:rsidR="00F0120C" w:rsidRPr="00A812F3" w:rsidRDefault="00A812F3" w:rsidP="008D765B">
      <w:pPr>
        <w:pStyle w:val="Betarp"/>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w:t>
      </w:r>
      <w:r w:rsidR="0054756D">
        <w:rPr>
          <w:rFonts w:ascii="Times New Roman" w:eastAsia="Arial Unicode MS" w:hAnsi="Times New Roman" w:cs="Times New Roman"/>
          <w:bCs/>
          <w:sz w:val="24"/>
          <w:szCs w:val="24"/>
        </w:rPr>
        <w:t>1.</w:t>
      </w:r>
      <w:r w:rsidR="00EF61B2">
        <w:rPr>
          <w:rFonts w:ascii="Times New Roman" w:eastAsia="Arial Unicode MS" w:hAnsi="Times New Roman" w:cs="Times New Roman"/>
          <w:bCs/>
          <w:sz w:val="24"/>
          <w:szCs w:val="24"/>
        </w:rPr>
        <w:t>6</w:t>
      </w:r>
      <w:r>
        <w:rPr>
          <w:rFonts w:ascii="Times New Roman" w:eastAsia="Arial Unicode MS" w:hAnsi="Times New Roman" w:cs="Times New Roman"/>
          <w:bCs/>
          <w:sz w:val="24"/>
          <w:szCs w:val="24"/>
        </w:rPr>
        <w:t>. Papildyti</w:t>
      </w:r>
      <w:r w:rsidR="00E25B10">
        <w:rPr>
          <w:rFonts w:ascii="Times New Roman" w:eastAsia="Arial Unicode MS" w:hAnsi="Times New Roman" w:cs="Times New Roman"/>
          <w:bCs/>
          <w:sz w:val="24"/>
          <w:szCs w:val="24"/>
        </w:rPr>
        <w:t xml:space="preserve"> </w:t>
      </w:r>
      <w:r w:rsidRPr="00A812F3">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z w:val="24"/>
          <w:szCs w:val="24"/>
          <w:vertAlign w:val="superscript"/>
        </w:rPr>
        <w:t>2</w:t>
      </w:r>
      <w:r>
        <w:rPr>
          <w:rFonts w:ascii="Times New Roman" w:eastAsia="Arial Unicode MS" w:hAnsi="Times New Roman" w:cs="Times New Roman"/>
          <w:bCs/>
          <w:sz w:val="24"/>
          <w:szCs w:val="24"/>
        </w:rPr>
        <w:t xml:space="preserve"> </w:t>
      </w:r>
      <w:r w:rsidR="00F0120C" w:rsidRPr="00A812F3">
        <w:rPr>
          <w:rFonts w:ascii="Times New Roman" w:eastAsia="Arial Unicode MS" w:hAnsi="Times New Roman" w:cs="Times New Roman"/>
          <w:bCs/>
          <w:sz w:val="24"/>
          <w:szCs w:val="24"/>
        </w:rPr>
        <w:t xml:space="preserve"> punktu</w:t>
      </w:r>
      <w:r>
        <w:rPr>
          <w:rFonts w:ascii="Times New Roman" w:eastAsia="Arial Unicode MS" w:hAnsi="Times New Roman" w:cs="Times New Roman"/>
          <w:bCs/>
          <w:sz w:val="24"/>
          <w:szCs w:val="24"/>
        </w:rPr>
        <w:t>:</w:t>
      </w:r>
    </w:p>
    <w:p w:rsidR="00F0120C" w:rsidRPr="00A812F3" w:rsidRDefault="00A812F3" w:rsidP="00A812F3">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120C" w:rsidRPr="00A812F3">
        <w:rPr>
          <w:rFonts w:ascii="Times New Roman" w:hAnsi="Times New Roman" w:cs="Times New Roman"/>
          <w:color w:val="000000"/>
          <w:sz w:val="24"/>
          <w:szCs w:val="24"/>
        </w:rPr>
        <w:t>„1</w:t>
      </w:r>
      <w:r w:rsidRPr="00A812F3">
        <w:rPr>
          <w:rFonts w:ascii="Times New Roman" w:hAnsi="Times New Roman" w:cs="Times New Roman"/>
          <w:color w:val="000000"/>
          <w:sz w:val="24"/>
          <w:szCs w:val="24"/>
        </w:rPr>
        <w:t>4</w:t>
      </w:r>
      <w:r w:rsidR="00F0120C" w:rsidRPr="00A812F3">
        <w:rPr>
          <w:rFonts w:ascii="Times New Roman" w:hAnsi="Times New Roman" w:cs="Times New Roman"/>
          <w:color w:val="000000"/>
          <w:sz w:val="24"/>
          <w:szCs w:val="24"/>
          <w:vertAlign w:val="superscript"/>
        </w:rPr>
        <w:t>2</w:t>
      </w:r>
      <w:r w:rsidR="00F0120C" w:rsidRPr="00A812F3">
        <w:rPr>
          <w:rFonts w:ascii="Times New Roman" w:hAnsi="Times New Roman" w:cs="Times New Roman"/>
          <w:color w:val="000000"/>
          <w:sz w:val="24"/>
          <w:szCs w:val="24"/>
        </w:rPr>
        <w:t>. Jei vaikas su negalia, kuriam nustatytas specialusis nuolatinės slaugos poreikis arba specialusis nuolatinės priežiūros (pagalbos) poreikis dėl protinio atsilikimo ar psichikos sutrikimų, gauna socialinę priežiūrą ar dienos socialinę globą ir socialinių paslaugų įstaiga turi galimybę toliau tenkinti jo poreikius jam sulaukus pilnametystės, šių paslaugų teikimas, esant poreikiui, gali būti pratęsiamas neteikiant naujo Prašymo ir iš naujo nenustatant asmens socialinių paslaugų poreikio  šiame Apraše nustatyta tvarka laikotarpiui iki 2 metų nuo asmens pilnametystės dienos. Apie galimybę ir poreikį tęsti socialinių paslaugų teikimą socialinių paslaugų įstaiga ne vėliau nei prieš 30 kalendorinių dienų, iki vaikas sulauks pilnametystės, raštu informuoja vaiko globėją (rūpintoją) ir Skyrių (informuojant nurodomas vaiko vardas, pavardė, gimimo data, socialinių paslaugų įstaigos, kurioje toliau gali būti tenkinami šio vaiko poreikiai, pavadinimas)“</w:t>
      </w:r>
      <w:r w:rsidR="003C1B27">
        <w:rPr>
          <w:rFonts w:ascii="Times New Roman" w:hAnsi="Times New Roman" w:cs="Times New Roman"/>
          <w:color w:val="000000"/>
          <w:sz w:val="24"/>
          <w:szCs w:val="24"/>
        </w:rPr>
        <w:t>.</w:t>
      </w:r>
    </w:p>
    <w:p w:rsidR="00F0120C" w:rsidRPr="00AF66F1" w:rsidRDefault="00A812F3" w:rsidP="00AF66F1">
      <w:pPr>
        <w:pStyle w:val="Betarp"/>
        <w:jc w:val="both"/>
        <w:rPr>
          <w:rFonts w:ascii="Times New Roman" w:eastAsia="Calibri" w:hAnsi="Times New Roman" w:cs="Times New Roman"/>
          <w:sz w:val="24"/>
          <w:szCs w:val="24"/>
        </w:rPr>
      </w:pPr>
      <w:r w:rsidRPr="00AF66F1">
        <w:rPr>
          <w:rFonts w:ascii="Times New Roman" w:eastAsia="Calibri" w:hAnsi="Times New Roman" w:cs="Times New Roman"/>
          <w:sz w:val="24"/>
          <w:szCs w:val="24"/>
        </w:rPr>
        <w:t xml:space="preserve">              </w:t>
      </w:r>
      <w:r w:rsidR="00E25B10">
        <w:rPr>
          <w:rFonts w:ascii="Times New Roman" w:eastAsia="Calibri" w:hAnsi="Times New Roman" w:cs="Times New Roman"/>
          <w:sz w:val="24"/>
          <w:szCs w:val="24"/>
        </w:rPr>
        <w:t>1.</w:t>
      </w:r>
      <w:r w:rsidR="00EF61B2">
        <w:rPr>
          <w:rFonts w:ascii="Times New Roman" w:eastAsia="Calibri" w:hAnsi="Times New Roman" w:cs="Times New Roman"/>
          <w:sz w:val="24"/>
          <w:szCs w:val="24"/>
        </w:rPr>
        <w:t>7</w:t>
      </w:r>
      <w:r w:rsidR="00F0120C" w:rsidRPr="00AF66F1">
        <w:rPr>
          <w:rFonts w:ascii="Times New Roman" w:eastAsia="Calibri" w:hAnsi="Times New Roman" w:cs="Times New Roman"/>
          <w:sz w:val="24"/>
          <w:szCs w:val="24"/>
        </w:rPr>
        <w:t xml:space="preserve">. Pakeisti </w:t>
      </w:r>
      <w:r w:rsidR="00B7109E" w:rsidRPr="00AF66F1">
        <w:rPr>
          <w:rFonts w:ascii="Times New Roman" w:eastAsia="Calibri" w:hAnsi="Times New Roman" w:cs="Times New Roman"/>
          <w:sz w:val="24"/>
          <w:szCs w:val="24"/>
        </w:rPr>
        <w:t xml:space="preserve"> 17 punktą ir jį išdėstyti taip:</w:t>
      </w:r>
    </w:p>
    <w:p w:rsidR="00B7109E" w:rsidRPr="00AF66F1" w:rsidRDefault="009F4C6F" w:rsidP="00AF66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7109E" w:rsidRPr="00AF66F1">
        <w:rPr>
          <w:rFonts w:ascii="Times New Roman" w:hAnsi="Times New Roman" w:cs="Times New Roman"/>
          <w:sz w:val="24"/>
          <w:szCs w:val="24"/>
        </w:rPr>
        <w:t xml:space="preserve">„17. Jei socialiniams darbuotojams reikalinga papildoma informacija, susijusi su asmens (šeimos) socialinių paslaugų poreikio nustatymu, jie gali prašyti iš asmens (šeimos narių) papildomų dokumentų, nurodytų </w:t>
      </w:r>
      <w:r w:rsidR="008D554E">
        <w:rPr>
          <w:rFonts w:ascii="Times New Roman" w:hAnsi="Times New Roman" w:cs="Times New Roman"/>
          <w:sz w:val="24"/>
          <w:szCs w:val="24"/>
        </w:rPr>
        <w:t>Tvarkos</w:t>
      </w:r>
      <w:r w:rsidR="00B7109E" w:rsidRPr="00AF66F1">
        <w:rPr>
          <w:rFonts w:ascii="Times New Roman" w:hAnsi="Times New Roman" w:cs="Times New Roman"/>
          <w:sz w:val="24"/>
          <w:szCs w:val="24"/>
        </w:rPr>
        <w:t xml:space="preserve"> aprašo 2 priede arba duomenų, reikalingų socialinių paslaugų poreikiui nustatyti pildant šio </w:t>
      </w:r>
      <w:r w:rsidR="008D554E">
        <w:rPr>
          <w:rFonts w:ascii="Times New Roman" w:hAnsi="Times New Roman" w:cs="Times New Roman"/>
          <w:sz w:val="24"/>
          <w:szCs w:val="24"/>
        </w:rPr>
        <w:t xml:space="preserve">Tvarkos </w:t>
      </w:r>
      <w:r w:rsidR="00B7109E" w:rsidRPr="00AF66F1">
        <w:rPr>
          <w:rFonts w:ascii="Times New Roman" w:hAnsi="Times New Roman" w:cs="Times New Roman"/>
          <w:sz w:val="24"/>
          <w:szCs w:val="24"/>
        </w:rPr>
        <w:t>Aprašo 27 punkte nurodytas formas“</w:t>
      </w:r>
      <w:r w:rsidR="003C1B27">
        <w:rPr>
          <w:rFonts w:ascii="Times New Roman" w:hAnsi="Times New Roman" w:cs="Times New Roman"/>
          <w:sz w:val="24"/>
          <w:szCs w:val="24"/>
        </w:rPr>
        <w:t>.</w:t>
      </w:r>
    </w:p>
    <w:p w:rsidR="00B7109E" w:rsidRPr="00AF66F1" w:rsidRDefault="0054756D" w:rsidP="00AF66F1">
      <w:pPr>
        <w:pStyle w:val="Betarp"/>
        <w:jc w:val="both"/>
        <w:rPr>
          <w:rFonts w:ascii="Times New Roman" w:hAnsi="Times New Roman" w:cs="Times New Roman"/>
          <w:sz w:val="24"/>
          <w:szCs w:val="24"/>
        </w:rPr>
      </w:pPr>
      <w:r>
        <w:rPr>
          <w:rFonts w:ascii="Times New Roman" w:hAnsi="Times New Roman" w:cs="Times New Roman"/>
          <w:sz w:val="24"/>
          <w:szCs w:val="24"/>
        </w:rPr>
        <w:t xml:space="preserve">               1.</w:t>
      </w:r>
      <w:r w:rsidR="00EF61B2">
        <w:rPr>
          <w:rFonts w:ascii="Times New Roman" w:hAnsi="Times New Roman" w:cs="Times New Roman"/>
          <w:sz w:val="24"/>
          <w:szCs w:val="24"/>
        </w:rPr>
        <w:t>8</w:t>
      </w:r>
      <w:r w:rsidR="008D554E">
        <w:rPr>
          <w:rFonts w:ascii="Times New Roman" w:hAnsi="Times New Roman" w:cs="Times New Roman"/>
          <w:sz w:val="24"/>
          <w:szCs w:val="24"/>
        </w:rPr>
        <w:t>. Pakeisti  24</w:t>
      </w:r>
      <w:r w:rsidR="00B7109E" w:rsidRPr="00AF66F1">
        <w:rPr>
          <w:rFonts w:ascii="Times New Roman" w:hAnsi="Times New Roman" w:cs="Times New Roman"/>
          <w:sz w:val="24"/>
          <w:szCs w:val="24"/>
        </w:rPr>
        <w:t xml:space="preserve"> punktą ir jį išdėstyti taip:</w:t>
      </w:r>
    </w:p>
    <w:p w:rsidR="00B7109E" w:rsidRDefault="00A812F3" w:rsidP="00AF66F1">
      <w:pPr>
        <w:pStyle w:val="Betarp"/>
        <w:jc w:val="both"/>
        <w:rPr>
          <w:rFonts w:ascii="Times New Roman" w:hAnsi="Times New Roman" w:cs="Times New Roman"/>
          <w:sz w:val="24"/>
          <w:szCs w:val="24"/>
        </w:rPr>
      </w:pPr>
      <w:r w:rsidRPr="00AF66F1">
        <w:rPr>
          <w:rFonts w:ascii="Times New Roman" w:hAnsi="Times New Roman" w:cs="Times New Roman"/>
          <w:sz w:val="24"/>
          <w:szCs w:val="24"/>
        </w:rPr>
        <w:t xml:space="preserve">                 </w:t>
      </w:r>
      <w:r w:rsidR="008D554E">
        <w:rPr>
          <w:rFonts w:ascii="Times New Roman" w:hAnsi="Times New Roman" w:cs="Times New Roman"/>
          <w:sz w:val="24"/>
          <w:szCs w:val="24"/>
        </w:rPr>
        <w:t>„24</w:t>
      </w:r>
      <w:r w:rsidR="00B7109E" w:rsidRPr="00AF66F1">
        <w:rPr>
          <w:rFonts w:ascii="Times New Roman" w:hAnsi="Times New Roman" w:cs="Times New Roman"/>
          <w:sz w:val="24"/>
          <w:szCs w:val="24"/>
        </w:rPr>
        <w:t>. Asmens socialinių paslaugų poreikis nustatomas individualiai pagal asmens nesavarankiškumą bei galimybes savarankiškumą ugdyti ar kompensuoti asmens interesus ir poreikius atitinkančiomis socialinėmis paslaugomis, o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Asmeniui (šeimai) gali būti nustatytas kelių rūšių socialinių paslaugų poreikis“</w:t>
      </w:r>
      <w:r w:rsidR="003C1B27">
        <w:rPr>
          <w:rFonts w:ascii="Times New Roman" w:hAnsi="Times New Roman" w:cs="Times New Roman"/>
          <w:sz w:val="24"/>
          <w:szCs w:val="24"/>
        </w:rPr>
        <w:t>.</w:t>
      </w:r>
    </w:p>
    <w:p w:rsidR="003F0676" w:rsidRDefault="0054756D" w:rsidP="00AF66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F4C6F">
        <w:rPr>
          <w:rFonts w:ascii="Times New Roman" w:hAnsi="Times New Roman" w:cs="Times New Roman"/>
          <w:sz w:val="24"/>
          <w:szCs w:val="24"/>
        </w:rPr>
        <w:t xml:space="preserve">  </w:t>
      </w:r>
      <w:r>
        <w:rPr>
          <w:rFonts w:ascii="Times New Roman" w:hAnsi="Times New Roman" w:cs="Times New Roman"/>
          <w:sz w:val="24"/>
          <w:szCs w:val="24"/>
        </w:rPr>
        <w:t>1.</w:t>
      </w:r>
      <w:r w:rsidR="00EF61B2">
        <w:rPr>
          <w:rFonts w:ascii="Times New Roman" w:hAnsi="Times New Roman" w:cs="Times New Roman"/>
          <w:sz w:val="24"/>
          <w:szCs w:val="24"/>
        </w:rPr>
        <w:t>9</w:t>
      </w:r>
      <w:r w:rsidR="003F0676">
        <w:rPr>
          <w:rFonts w:ascii="Times New Roman" w:hAnsi="Times New Roman" w:cs="Times New Roman"/>
          <w:sz w:val="24"/>
          <w:szCs w:val="24"/>
        </w:rPr>
        <w:t>. Pakeisti 34 punktą ir jį išdėstyti taip:</w:t>
      </w:r>
    </w:p>
    <w:p w:rsidR="003F0676" w:rsidRPr="00970896" w:rsidRDefault="003F0676" w:rsidP="00AF66F1">
      <w:pPr>
        <w:pStyle w:val="Betarp"/>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970896">
        <w:rPr>
          <w:rFonts w:ascii="Times New Roman" w:hAnsi="Times New Roman" w:cs="Times New Roman"/>
          <w:color w:val="000000" w:themeColor="text1"/>
          <w:sz w:val="24"/>
          <w:szCs w:val="24"/>
        </w:rPr>
        <w:t xml:space="preserve">,,34. Socialiai darbuotojai, nustatę asmens (šeimos) socialinių paslaugų poreikį, pateikia išvadas ir suformuotą bylą Skyriui. Savivaldybės administracijos direktoriaus įsakymu sudaryta Asmens poreikio nustatymo ir skyrimo komisija </w:t>
      </w:r>
      <w:r w:rsidR="001A62C7" w:rsidRPr="00970896">
        <w:rPr>
          <w:rFonts w:ascii="Times New Roman" w:hAnsi="Times New Roman" w:cs="Times New Roman"/>
          <w:color w:val="000000" w:themeColor="text1"/>
          <w:sz w:val="24"/>
          <w:szCs w:val="24"/>
        </w:rPr>
        <w:t>nagrinėja pateiktus prašymus dėl socialinių paslaugų. Sprendimą dėl socialinių paslaugų skyrimo priima savivaldybės administracijos direktorius</w:t>
      </w:r>
      <w:r w:rsidR="00665B87" w:rsidRPr="00970896">
        <w:rPr>
          <w:rFonts w:ascii="Times New Roman" w:hAnsi="Times New Roman" w:cs="Times New Roman"/>
          <w:color w:val="000000" w:themeColor="text1"/>
          <w:sz w:val="24"/>
          <w:szCs w:val="24"/>
        </w:rPr>
        <w:t xml:space="preserve"> </w:t>
      </w:r>
      <w:r w:rsidR="00E01917" w:rsidRPr="00970896">
        <w:rPr>
          <w:rFonts w:ascii="Times New Roman" w:hAnsi="Times New Roman" w:cs="Times New Roman"/>
          <w:color w:val="000000" w:themeColor="text1"/>
          <w:sz w:val="24"/>
          <w:szCs w:val="24"/>
        </w:rPr>
        <w:t>ar</w:t>
      </w:r>
      <w:r w:rsidR="00206D54" w:rsidRPr="00970896">
        <w:rPr>
          <w:rFonts w:ascii="Times New Roman" w:hAnsi="Times New Roman" w:cs="Times New Roman"/>
          <w:color w:val="000000" w:themeColor="text1"/>
          <w:sz w:val="24"/>
          <w:szCs w:val="24"/>
        </w:rPr>
        <w:t xml:space="preserve"> jo</w:t>
      </w:r>
      <w:r w:rsidR="001A62C7" w:rsidRPr="00970896">
        <w:rPr>
          <w:rFonts w:ascii="Times New Roman" w:hAnsi="Times New Roman" w:cs="Times New Roman"/>
          <w:color w:val="000000" w:themeColor="text1"/>
          <w:sz w:val="24"/>
          <w:szCs w:val="24"/>
        </w:rPr>
        <w:t xml:space="preserve"> įgaliotas Skyriaus vedėjas, o </w:t>
      </w:r>
      <w:r w:rsidR="003C1B27">
        <w:rPr>
          <w:rFonts w:ascii="Times New Roman" w:hAnsi="Times New Roman" w:cs="Times New Roman"/>
          <w:color w:val="000000" w:themeColor="text1"/>
          <w:sz w:val="24"/>
          <w:szCs w:val="24"/>
        </w:rPr>
        <w:t>jo</w:t>
      </w:r>
      <w:r w:rsidR="001A62C7" w:rsidRPr="00970896">
        <w:rPr>
          <w:rFonts w:ascii="Times New Roman" w:hAnsi="Times New Roman" w:cs="Times New Roman"/>
          <w:color w:val="000000" w:themeColor="text1"/>
          <w:sz w:val="24"/>
          <w:szCs w:val="24"/>
        </w:rPr>
        <w:t xml:space="preserve"> nesant – Skyriaus pavaduotoja</w:t>
      </w:r>
      <w:r w:rsidR="003C1B27">
        <w:rPr>
          <w:rFonts w:ascii="Times New Roman" w:hAnsi="Times New Roman" w:cs="Times New Roman"/>
          <w:color w:val="000000" w:themeColor="text1"/>
          <w:sz w:val="24"/>
          <w:szCs w:val="24"/>
        </w:rPr>
        <w:t>“</w:t>
      </w:r>
      <w:r w:rsidR="001A62C7" w:rsidRPr="00970896">
        <w:rPr>
          <w:rFonts w:ascii="Times New Roman" w:hAnsi="Times New Roman" w:cs="Times New Roman"/>
          <w:color w:val="000000" w:themeColor="text1"/>
          <w:sz w:val="24"/>
          <w:szCs w:val="24"/>
        </w:rPr>
        <w:t xml:space="preserve">.  </w:t>
      </w:r>
    </w:p>
    <w:p w:rsidR="00B7109E" w:rsidRPr="00AF66F1" w:rsidRDefault="0054756D" w:rsidP="0054756D">
      <w:pPr>
        <w:pStyle w:val="Betarp"/>
        <w:jc w:val="both"/>
        <w:rPr>
          <w:rFonts w:ascii="Times New Roman" w:hAnsi="Times New Roman" w:cs="Times New Roman"/>
          <w:sz w:val="24"/>
          <w:szCs w:val="24"/>
        </w:rPr>
      </w:pPr>
      <w:r>
        <w:rPr>
          <w:rFonts w:ascii="Times New Roman" w:hAnsi="Times New Roman" w:cs="Times New Roman"/>
          <w:sz w:val="24"/>
          <w:szCs w:val="24"/>
        </w:rPr>
        <w:t xml:space="preserve">                  1.</w:t>
      </w:r>
      <w:r w:rsidR="003F0676">
        <w:rPr>
          <w:rFonts w:ascii="Times New Roman" w:hAnsi="Times New Roman" w:cs="Times New Roman"/>
          <w:sz w:val="24"/>
          <w:szCs w:val="24"/>
        </w:rPr>
        <w:t>1</w:t>
      </w:r>
      <w:r w:rsidR="00EF61B2">
        <w:rPr>
          <w:rFonts w:ascii="Times New Roman" w:hAnsi="Times New Roman" w:cs="Times New Roman"/>
          <w:sz w:val="24"/>
          <w:szCs w:val="24"/>
        </w:rPr>
        <w:t>0</w:t>
      </w:r>
      <w:r w:rsidR="00B7109E" w:rsidRPr="00AF66F1">
        <w:rPr>
          <w:rFonts w:ascii="Times New Roman" w:hAnsi="Times New Roman" w:cs="Times New Roman"/>
          <w:sz w:val="24"/>
          <w:szCs w:val="24"/>
        </w:rPr>
        <w:t>. Pakeisti 36 punktą ir jį išdėstyti taip:</w:t>
      </w:r>
    </w:p>
    <w:p w:rsidR="001629B2" w:rsidRPr="00AF66F1" w:rsidRDefault="009E565D" w:rsidP="00AF66F1">
      <w:pPr>
        <w:pStyle w:val="Betarp"/>
        <w:jc w:val="both"/>
        <w:rPr>
          <w:rFonts w:ascii="Times New Roman" w:hAnsi="Times New Roman" w:cs="Times New Roman"/>
          <w:b/>
          <w:sz w:val="24"/>
          <w:szCs w:val="24"/>
        </w:rPr>
      </w:pPr>
      <w:r w:rsidRPr="00AF66F1">
        <w:rPr>
          <w:rFonts w:ascii="Times New Roman" w:hAnsi="Times New Roman" w:cs="Times New Roman"/>
          <w:sz w:val="24"/>
          <w:szCs w:val="24"/>
        </w:rPr>
        <w:lastRenderedPageBreak/>
        <w:t xml:space="preserve">                </w:t>
      </w:r>
      <w:r w:rsidR="001629B2" w:rsidRPr="00AF66F1">
        <w:rPr>
          <w:rFonts w:ascii="Times New Roman" w:hAnsi="Times New Roman" w:cs="Times New Roman"/>
          <w:sz w:val="24"/>
          <w:szCs w:val="24"/>
        </w:rPr>
        <w:t>„</w:t>
      </w:r>
      <w:r w:rsidRPr="00AF66F1">
        <w:rPr>
          <w:rFonts w:ascii="Times New Roman" w:hAnsi="Times New Roman" w:cs="Times New Roman"/>
          <w:sz w:val="24"/>
          <w:szCs w:val="24"/>
        </w:rPr>
        <w:t>36</w:t>
      </w:r>
      <w:r w:rsidR="001629B2" w:rsidRPr="00AF66F1">
        <w:rPr>
          <w:rFonts w:ascii="Times New Roman" w:hAnsi="Times New Roman" w:cs="Times New Roman"/>
          <w:sz w:val="24"/>
          <w:szCs w:val="24"/>
        </w:rPr>
        <w:t>. Asmens (šeimos) socialinių paslaugų poreikį, jei asmuo gauna socialines paslaugas socialinių paslaugų įstaigoje, esant poreikiui ar pasikeitus asmens savarankiškumui, įvertina šios įstaigos socialiniai darbuotojai per 20 kalendorinių dienų nuo poreikio ar pasikeitusio asmens savarankiškumo fakto paaiškėjimo dienos – bendradarbiaudami su Skyriaus atsakingais darbuotojais, seniūnijų socialiniais darbuotojais ir (ar) socialinių paslaugų įstaigų socialiniais darbuotojais, užpildo socialinių paslaugų poreikio vertinimo formą (jei padaroma išvada, kad asmeniui neužtenka bendrųjų socialinių paslaugų ar socialinės priežiūros arba asmuo jau gauna socialinę globą, pildoma socialinės globos poreikio vertinimo forma). Pagal užpildytą socialinių paslaugų poreikio vertinimo formą ar (ir) socialinės globos poreikio vertinimo formą nustačius, kad socialinių paslaugų įstaigoje asmeniui teikiamos socialinės paslaugos neatitinka asmens socialinių paslaugų poreikio, įstaigos vadovui raštu teikiama išvada dėl kitų socialinių paslaugų teikimo (jei reikia keisti socialinių paslaugų rūšį ar vietą, siūlomos alternatyvios socialinės paslaugos)</w:t>
      </w:r>
      <w:r w:rsidR="001629B2" w:rsidRPr="00AF66F1">
        <w:rPr>
          <w:rFonts w:ascii="Times New Roman" w:hAnsi="Times New Roman" w:cs="Times New Roman"/>
          <w:i/>
          <w:sz w:val="24"/>
          <w:szCs w:val="24"/>
        </w:rPr>
        <w:t xml:space="preserve">. </w:t>
      </w:r>
      <w:r w:rsidR="001629B2" w:rsidRPr="00AF66F1">
        <w:rPr>
          <w:rFonts w:ascii="Times New Roman" w:hAnsi="Times New Roman" w:cs="Times New Roman"/>
          <w:sz w:val="24"/>
          <w:szCs w:val="24"/>
        </w:rPr>
        <w:t>Įstaigos vadovas:</w:t>
      </w:r>
    </w:p>
    <w:p w:rsidR="001629B2" w:rsidRPr="00AF66F1" w:rsidRDefault="009E565D" w:rsidP="009E565D">
      <w:pPr>
        <w:pStyle w:val="Betarp"/>
        <w:jc w:val="both"/>
        <w:rPr>
          <w:rFonts w:ascii="Times New Roman" w:eastAsia="Calibri" w:hAnsi="Times New Roman" w:cs="Times New Roman"/>
          <w:bCs/>
          <w:sz w:val="24"/>
          <w:szCs w:val="24"/>
        </w:rPr>
      </w:pPr>
      <w:r w:rsidRPr="00AF66F1">
        <w:rPr>
          <w:rFonts w:ascii="Times New Roman" w:hAnsi="Times New Roman" w:cs="Times New Roman"/>
          <w:color w:val="000000"/>
          <w:sz w:val="24"/>
          <w:szCs w:val="24"/>
        </w:rPr>
        <w:t xml:space="preserve">            36</w:t>
      </w:r>
      <w:r w:rsidR="001629B2" w:rsidRPr="00AF66F1">
        <w:rPr>
          <w:rFonts w:ascii="Times New Roman" w:hAnsi="Times New Roman" w:cs="Times New Roman"/>
          <w:color w:val="000000"/>
          <w:sz w:val="24"/>
          <w:szCs w:val="24"/>
        </w:rPr>
        <w:t>.1. raštu informuoja Skyrių apie galimybes pasikeitusį asmens socialinių paslaugų poreikį tenkinti tos pačios rūšies tokia pačia socialine paslauga, bet kito tipo socialinių paslaugų įstaigoje, jei ji gali būti teikiama to paties socialinių paslaugų teikėjo (pvz., ilgalaikė socialinė globa stacionarioje socialinės globos įstaigoje keičiama į ilgalaikę socialinę globą grupinio gyvenimo namuose, teikiamą to paties socialinių paslaugų teikėjo), ne vėliau nei likus 1 mėnesiui, iki bus pradėta teikti tos pačios rūšies tokia pati socialinė paslauga kito tipo įstaigoje, kurią teiks tas pats teikėjas (kartu pateikiama užpildytos (-ų) socialinių paslaugų vertinimo formos ar (ir) socialinės globos poreikio vertinimo formos kopija (-os). Šiame papunktyje nurodytu atveju naujas Skyriaus sprendimas dėl socialinių paslaugų skyrimo nereikalingas;</w:t>
      </w:r>
    </w:p>
    <w:p w:rsidR="001629B2" w:rsidRDefault="009E565D" w:rsidP="009E565D">
      <w:pPr>
        <w:pStyle w:val="Betarp"/>
        <w:jc w:val="both"/>
        <w:rPr>
          <w:rFonts w:ascii="Times New Roman" w:hAnsi="Times New Roman" w:cs="Times New Roman"/>
          <w:color w:val="000000"/>
          <w:sz w:val="24"/>
          <w:szCs w:val="24"/>
        </w:rPr>
      </w:pPr>
      <w:r w:rsidRPr="00AF66F1">
        <w:rPr>
          <w:rFonts w:ascii="Times New Roman" w:hAnsi="Times New Roman" w:cs="Times New Roman"/>
          <w:color w:val="000000"/>
          <w:sz w:val="24"/>
          <w:szCs w:val="24"/>
        </w:rPr>
        <w:t xml:space="preserve">           36</w:t>
      </w:r>
      <w:r w:rsidR="001629B2" w:rsidRPr="00AF66F1">
        <w:rPr>
          <w:rFonts w:ascii="Times New Roman" w:hAnsi="Times New Roman" w:cs="Times New Roman"/>
          <w:color w:val="000000"/>
          <w:sz w:val="24"/>
          <w:szCs w:val="24"/>
        </w:rPr>
        <w:t>.2. kreipiasi į Skyrių jei reikia keisti socialinių paslaugų rūšį ar (ir) teikėją, kartu pateikdamas užpildytas socialinių paslaugų vertinimo formos ar (ir) socialinės globos poreikio vertinimo formos kopijas ne vėliau kaip per 3 darbo dienas nuo šios (šių) formos (formų) užpildymo dienos“</w:t>
      </w:r>
      <w:r w:rsidR="003C1B27">
        <w:rPr>
          <w:rFonts w:ascii="Times New Roman" w:hAnsi="Times New Roman" w:cs="Times New Roman"/>
          <w:color w:val="000000"/>
          <w:sz w:val="24"/>
          <w:szCs w:val="24"/>
        </w:rPr>
        <w:t>.</w:t>
      </w:r>
    </w:p>
    <w:p w:rsidR="00C34ECC" w:rsidRPr="00503F6F" w:rsidRDefault="003F0676" w:rsidP="002D05C2">
      <w:pPr>
        <w:pStyle w:val="Betarp"/>
        <w:jc w:val="both"/>
        <w:rPr>
          <w:rFonts w:ascii="Times New Roman" w:hAnsi="Times New Roman" w:cs="Times New Roman"/>
          <w:color w:val="000000"/>
          <w:sz w:val="24"/>
          <w:szCs w:val="24"/>
        </w:rPr>
      </w:pPr>
      <w:r w:rsidRPr="00503F6F">
        <w:rPr>
          <w:rFonts w:ascii="Times New Roman" w:hAnsi="Times New Roman" w:cs="Times New Roman"/>
          <w:color w:val="000000"/>
          <w:sz w:val="24"/>
          <w:szCs w:val="24"/>
        </w:rPr>
        <w:t xml:space="preserve">             </w:t>
      </w:r>
      <w:r w:rsidR="0054756D">
        <w:rPr>
          <w:rFonts w:ascii="Times New Roman" w:hAnsi="Times New Roman" w:cs="Times New Roman"/>
          <w:color w:val="000000"/>
          <w:sz w:val="24"/>
          <w:szCs w:val="24"/>
        </w:rPr>
        <w:t>1.</w:t>
      </w:r>
      <w:r w:rsidR="00EF61B2">
        <w:rPr>
          <w:rFonts w:ascii="Times New Roman" w:eastAsia="Calibri" w:hAnsi="Times New Roman" w:cs="Times New Roman"/>
          <w:sz w:val="24"/>
          <w:szCs w:val="24"/>
        </w:rPr>
        <w:t>11</w:t>
      </w:r>
      <w:r w:rsidR="00A336D2" w:rsidRPr="00503F6F">
        <w:rPr>
          <w:rFonts w:ascii="Times New Roman" w:eastAsia="Calibri" w:hAnsi="Times New Roman" w:cs="Times New Roman"/>
          <w:sz w:val="24"/>
          <w:szCs w:val="24"/>
        </w:rPr>
        <w:t>. Pakeisti 44</w:t>
      </w:r>
      <w:r w:rsidR="00C34ECC" w:rsidRPr="00503F6F">
        <w:rPr>
          <w:rFonts w:ascii="Times New Roman" w:eastAsia="Calibri" w:hAnsi="Times New Roman" w:cs="Times New Roman"/>
          <w:sz w:val="24"/>
          <w:szCs w:val="24"/>
        </w:rPr>
        <w:t xml:space="preserve"> punktą ir jį išdėstyti taip:</w:t>
      </w:r>
    </w:p>
    <w:p w:rsidR="00A336D2" w:rsidRPr="00503F6F" w:rsidRDefault="002D05C2" w:rsidP="002D05C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336D2" w:rsidRPr="00503F6F">
        <w:rPr>
          <w:rFonts w:ascii="Times New Roman" w:hAnsi="Times New Roman" w:cs="Times New Roman"/>
          <w:sz w:val="24"/>
          <w:szCs w:val="24"/>
        </w:rPr>
        <w:t>„44</w:t>
      </w:r>
      <w:r w:rsidR="00C34ECC" w:rsidRPr="00503F6F">
        <w:rPr>
          <w:rFonts w:ascii="Times New Roman" w:hAnsi="Times New Roman" w:cs="Times New Roman"/>
          <w:sz w:val="24"/>
          <w:szCs w:val="24"/>
        </w:rPr>
        <w:t>. Skiriant asmeniui socialines paslaugas, prioritetas teikiamas alternatyvioms institucinei ilgalaikei socialinei globai stacionarioje socialinės globos įstaigoje paslaugoms, teikiamoms bendruomenėje, – socialinei priežiūrai, trumpalaikei socialinei globai, dienos socialinei globai asmens namuose, dienos centre, ilgalaikei (trumpalaikei) socialinei globai grupinio gyvenimo namuose. Asmeniui (šeimai) vienu metu gali būti skiriamos kelių rūšių socialinės paslaugos, jeigu nustatomas tokių paslaugų poreikis“</w:t>
      </w:r>
      <w:r w:rsidR="003C1B27">
        <w:rPr>
          <w:rFonts w:ascii="Times New Roman" w:hAnsi="Times New Roman" w:cs="Times New Roman"/>
          <w:sz w:val="24"/>
          <w:szCs w:val="24"/>
        </w:rPr>
        <w:t>.</w:t>
      </w:r>
    </w:p>
    <w:p w:rsidR="00C34ECC" w:rsidRPr="00503F6F" w:rsidRDefault="002D05C2" w:rsidP="002D05C2">
      <w:pPr>
        <w:pStyle w:val="Betarp"/>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4756D">
        <w:rPr>
          <w:rFonts w:ascii="Times New Roman" w:eastAsia="Calibri" w:hAnsi="Times New Roman" w:cs="Times New Roman"/>
          <w:sz w:val="24"/>
          <w:szCs w:val="24"/>
        </w:rPr>
        <w:t>1.</w:t>
      </w:r>
      <w:r w:rsidR="00EF61B2">
        <w:rPr>
          <w:rFonts w:ascii="Times New Roman" w:eastAsia="Calibri" w:hAnsi="Times New Roman" w:cs="Times New Roman"/>
          <w:sz w:val="24"/>
          <w:szCs w:val="24"/>
        </w:rPr>
        <w:t>12</w:t>
      </w:r>
      <w:r w:rsidR="00A336D2" w:rsidRPr="00503F6F">
        <w:rPr>
          <w:rFonts w:ascii="Times New Roman" w:eastAsia="Calibri" w:hAnsi="Times New Roman" w:cs="Times New Roman"/>
          <w:sz w:val="24"/>
          <w:szCs w:val="24"/>
        </w:rPr>
        <w:t xml:space="preserve">. Pakeisti  45.2 </w:t>
      </w:r>
      <w:r w:rsidR="00C34ECC" w:rsidRPr="00503F6F">
        <w:rPr>
          <w:rFonts w:ascii="Times New Roman" w:eastAsia="Calibri" w:hAnsi="Times New Roman" w:cs="Times New Roman"/>
          <w:sz w:val="24"/>
          <w:szCs w:val="24"/>
        </w:rPr>
        <w:t xml:space="preserve"> papunktį ir jį išdėstyti taip:</w:t>
      </w:r>
    </w:p>
    <w:p w:rsidR="00C34ECC" w:rsidRPr="00503F6F" w:rsidRDefault="002D05C2" w:rsidP="002D05C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336D2" w:rsidRPr="00503F6F">
        <w:rPr>
          <w:rFonts w:ascii="Times New Roman" w:hAnsi="Times New Roman" w:cs="Times New Roman"/>
          <w:sz w:val="24"/>
          <w:szCs w:val="24"/>
        </w:rPr>
        <w:t>„45</w:t>
      </w:r>
      <w:r w:rsidR="00C34ECC" w:rsidRPr="00503F6F">
        <w:rPr>
          <w:rFonts w:ascii="Times New Roman" w:hAnsi="Times New Roman" w:cs="Times New Roman"/>
          <w:sz w:val="24"/>
          <w:szCs w:val="24"/>
        </w:rPr>
        <w:t>.2. sprendimas skirti asmeniui ilgalaikę socialinę globą stacionarioje socialinės globos įstaigoje priimamas tik tais atvejais, kai, nustačius ilgalaikės socialinės globos institucijoje poreikį, socialinio darbuotojo pateiktose išvadose yra nurodytos ir galimos alternatyvios ilgalaikei socialinei globai stacionarioje socialinės globos įstaigoje paslaugos ir įvardytos priežastys, dėl kurių nurodytų alternatyvių paslaugų nesiūloma teikti;“.</w:t>
      </w:r>
    </w:p>
    <w:p w:rsidR="00C34ECC" w:rsidRPr="00970896" w:rsidRDefault="00503F6F" w:rsidP="00503F6F">
      <w:pPr>
        <w:pStyle w:val="Betarp"/>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w:t>
      </w:r>
      <w:r w:rsidR="0054756D" w:rsidRPr="00970896">
        <w:rPr>
          <w:rFonts w:ascii="Times New Roman" w:eastAsia="Calibri" w:hAnsi="Times New Roman" w:cs="Times New Roman"/>
          <w:color w:val="000000" w:themeColor="text1"/>
          <w:sz w:val="24"/>
          <w:szCs w:val="24"/>
        </w:rPr>
        <w:t>1.</w:t>
      </w:r>
      <w:r w:rsidR="002D05C2" w:rsidRPr="00970896">
        <w:rPr>
          <w:rFonts w:ascii="Times New Roman" w:eastAsia="Calibri" w:hAnsi="Times New Roman" w:cs="Times New Roman"/>
          <w:color w:val="000000" w:themeColor="text1"/>
          <w:sz w:val="24"/>
          <w:szCs w:val="24"/>
        </w:rPr>
        <w:t>1</w:t>
      </w:r>
      <w:r w:rsidR="00EF61B2" w:rsidRPr="00970896">
        <w:rPr>
          <w:rFonts w:ascii="Times New Roman" w:eastAsia="Calibri" w:hAnsi="Times New Roman" w:cs="Times New Roman"/>
          <w:color w:val="000000" w:themeColor="text1"/>
          <w:sz w:val="24"/>
          <w:szCs w:val="24"/>
        </w:rPr>
        <w:t>3</w:t>
      </w:r>
      <w:r w:rsidR="00BB2A31" w:rsidRPr="00970896">
        <w:rPr>
          <w:rFonts w:ascii="Times New Roman" w:eastAsia="Calibri" w:hAnsi="Times New Roman" w:cs="Times New Roman"/>
          <w:color w:val="000000" w:themeColor="text1"/>
          <w:sz w:val="24"/>
          <w:szCs w:val="24"/>
        </w:rPr>
        <w:t xml:space="preserve">. Pakeisti 50 punktą </w:t>
      </w:r>
      <w:r w:rsidR="00C34ECC" w:rsidRPr="00970896">
        <w:rPr>
          <w:rFonts w:ascii="Times New Roman" w:eastAsia="Calibri" w:hAnsi="Times New Roman" w:cs="Times New Roman"/>
          <w:color w:val="000000" w:themeColor="text1"/>
          <w:sz w:val="24"/>
          <w:szCs w:val="24"/>
        </w:rPr>
        <w:t xml:space="preserve"> ir jį išdėstyti taip:</w:t>
      </w:r>
    </w:p>
    <w:p w:rsidR="00BB2A31" w:rsidRPr="00970896" w:rsidRDefault="00BB2A31" w:rsidP="00503F6F">
      <w:pPr>
        <w:pStyle w:val="Betarp"/>
        <w:jc w:val="both"/>
        <w:rPr>
          <w:rFonts w:ascii="Times New Roman" w:eastAsia="Calibri" w:hAnsi="Times New Roman" w:cs="Times New Roman"/>
          <w:color w:val="000000" w:themeColor="text1"/>
          <w:sz w:val="24"/>
          <w:szCs w:val="24"/>
        </w:rPr>
      </w:pPr>
      <w:r w:rsidRPr="00970896">
        <w:rPr>
          <w:rFonts w:ascii="Times New Roman" w:eastAsia="Calibri" w:hAnsi="Times New Roman" w:cs="Times New Roman"/>
          <w:color w:val="000000" w:themeColor="text1"/>
          <w:sz w:val="24"/>
          <w:szCs w:val="24"/>
        </w:rPr>
        <w:t xml:space="preserve">            ,, 50. Socialinių paslaugų teikimo nutraukimas ar sustabdymas:</w:t>
      </w:r>
    </w:p>
    <w:p w:rsidR="00C34ECC" w:rsidRPr="00970896" w:rsidRDefault="00AF66F1" w:rsidP="00503F6F">
      <w:pPr>
        <w:pStyle w:val="Betarp"/>
        <w:jc w:val="both"/>
        <w:rPr>
          <w:rFonts w:ascii="Times New Roman" w:hAnsi="Times New Roman" w:cs="Times New Roman"/>
          <w:color w:val="000000" w:themeColor="text1"/>
          <w:sz w:val="24"/>
        </w:rPr>
      </w:pPr>
      <w:r w:rsidRPr="00970896">
        <w:rPr>
          <w:rFonts w:ascii="Times New Roman" w:hAnsi="Times New Roman" w:cs="Times New Roman"/>
          <w:color w:val="000000" w:themeColor="text1"/>
          <w:sz w:val="24"/>
          <w:szCs w:val="24"/>
        </w:rPr>
        <w:t xml:space="preserve">             </w:t>
      </w:r>
      <w:r w:rsidR="00816DC2" w:rsidRPr="00970896">
        <w:rPr>
          <w:rFonts w:ascii="Times New Roman" w:hAnsi="Times New Roman" w:cs="Times New Roman"/>
          <w:color w:val="000000" w:themeColor="text1"/>
          <w:sz w:val="24"/>
          <w:szCs w:val="24"/>
        </w:rPr>
        <w:t xml:space="preserve"> </w:t>
      </w:r>
      <w:r w:rsidR="00A336D2" w:rsidRPr="00970896">
        <w:rPr>
          <w:rFonts w:ascii="Times New Roman" w:hAnsi="Times New Roman" w:cs="Times New Roman"/>
          <w:color w:val="000000" w:themeColor="text1"/>
          <w:sz w:val="24"/>
          <w:szCs w:val="24"/>
        </w:rPr>
        <w:t>50.1</w:t>
      </w:r>
      <w:r w:rsidR="00023DE0" w:rsidRPr="00970896">
        <w:rPr>
          <w:rFonts w:ascii="Times New Roman" w:hAnsi="Times New Roman" w:cs="Times New Roman"/>
          <w:color w:val="000000" w:themeColor="text1"/>
          <w:sz w:val="24"/>
          <w:szCs w:val="24"/>
        </w:rPr>
        <w:t>. gavu</w:t>
      </w:r>
      <w:r w:rsidR="00C34ECC" w:rsidRPr="00970896">
        <w:rPr>
          <w:rFonts w:ascii="Times New Roman" w:hAnsi="Times New Roman" w:cs="Times New Roman"/>
          <w:color w:val="000000" w:themeColor="text1"/>
          <w:sz w:val="24"/>
          <w:szCs w:val="24"/>
        </w:rPr>
        <w:t>s socialines paslaugas teikiančios įstaigos informaciją ar (ir) asmens (vieno iš suaugusių šeimos narių) ar jo globėjo, rūpintojo laisvos formos rašytinį prašymą dėl socialinių paslaugų teik</w:t>
      </w:r>
      <w:r w:rsidR="00023DE0" w:rsidRPr="00970896">
        <w:rPr>
          <w:rFonts w:ascii="Times New Roman" w:hAnsi="Times New Roman" w:cs="Times New Roman"/>
          <w:color w:val="000000" w:themeColor="text1"/>
          <w:sz w:val="24"/>
          <w:szCs w:val="24"/>
        </w:rPr>
        <w:t xml:space="preserve">imo </w:t>
      </w:r>
      <w:r w:rsidR="00E66BF5" w:rsidRPr="00970896">
        <w:rPr>
          <w:rFonts w:ascii="Times New Roman" w:hAnsi="Times New Roman" w:cs="Times New Roman"/>
          <w:color w:val="000000" w:themeColor="text1"/>
          <w:sz w:val="24"/>
          <w:szCs w:val="24"/>
        </w:rPr>
        <w:t xml:space="preserve"> nutraukimo</w:t>
      </w:r>
      <w:r w:rsidR="00C34ECC" w:rsidRPr="00970896">
        <w:rPr>
          <w:rFonts w:ascii="Times New Roman" w:hAnsi="Times New Roman" w:cs="Times New Roman"/>
          <w:color w:val="000000" w:themeColor="text1"/>
          <w:sz w:val="24"/>
        </w:rPr>
        <w:t xml:space="preserve"> (nurodoma</w:t>
      </w:r>
      <w:r w:rsidR="00BB2A31" w:rsidRPr="00970896">
        <w:rPr>
          <w:rFonts w:ascii="Times New Roman" w:hAnsi="Times New Roman" w:cs="Times New Roman"/>
          <w:color w:val="000000" w:themeColor="text1"/>
          <w:sz w:val="24"/>
        </w:rPr>
        <w:t>s</w:t>
      </w:r>
      <w:r w:rsidR="00C34ECC" w:rsidRPr="00970896">
        <w:rPr>
          <w:rFonts w:ascii="Times New Roman" w:hAnsi="Times New Roman" w:cs="Times New Roman"/>
          <w:color w:val="000000" w:themeColor="text1"/>
          <w:sz w:val="24"/>
        </w:rPr>
        <w:t xml:space="preserve"> asmens (vieno iš suaugusių šeimos narių) vardas, pavardė, priežastys,</w:t>
      </w:r>
      <w:r w:rsidR="00E66BF5" w:rsidRPr="00970896">
        <w:rPr>
          <w:rFonts w:ascii="Times New Roman" w:hAnsi="Times New Roman" w:cs="Times New Roman"/>
          <w:color w:val="000000" w:themeColor="text1"/>
          <w:sz w:val="24"/>
        </w:rPr>
        <w:t xml:space="preserve"> dėl</w:t>
      </w:r>
      <w:r w:rsidR="00023DE0" w:rsidRPr="00970896">
        <w:rPr>
          <w:rFonts w:ascii="Times New Roman" w:hAnsi="Times New Roman" w:cs="Times New Roman"/>
          <w:color w:val="000000" w:themeColor="text1"/>
          <w:sz w:val="24"/>
        </w:rPr>
        <w:t xml:space="preserve"> kurių siūloma/prašoma </w:t>
      </w:r>
      <w:r w:rsidR="00C34ECC" w:rsidRPr="00970896">
        <w:rPr>
          <w:rFonts w:ascii="Times New Roman" w:hAnsi="Times New Roman" w:cs="Times New Roman"/>
          <w:color w:val="000000" w:themeColor="text1"/>
          <w:sz w:val="24"/>
        </w:rPr>
        <w:t xml:space="preserve"> </w:t>
      </w:r>
      <w:r w:rsidR="00023DE0" w:rsidRPr="00970896">
        <w:rPr>
          <w:rFonts w:ascii="Times New Roman" w:hAnsi="Times New Roman" w:cs="Times New Roman"/>
          <w:color w:val="000000" w:themeColor="text1"/>
          <w:sz w:val="24"/>
        </w:rPr>
        <w:t xml:space="preserve">asmeniui (šeimai) nutraukti </w:t>
      </w:r>
      <w:r w:rsidR="00C34ECC" w:rsidRPr="00970896">
        <w:rPr>
          <w:rFonts w:ascii="Times New Roman" w:hAnsi="Times New Roman" w:cs="Times New Roman"/>
          <w:color w:val="000000" w:themeColor="text1"/>
          <w:sz w:val="24"/>
        </w:rPr>
        <w:t xml:space="preserve">socialinių paslaugų teikimą, </w:t>
      </w:r>
      <w:r w:rsidR="00023DE0" w:rsidRPr="00970896">
        <w:rPr>
          <w:rFonts w:ascii="Times New Roman" w:hAnsi="Times New Roman" w:cs="Times New Roman"/>
          <w:color w:val="000000" w:themeColor="text1"/>
          <w:sz w:val="24"/>
        </w:rPr>
        <w:t xml:space="preserve">pagal įvertiną asmens (šeimos) socialinių paslaugų poreikį (pateikiama socialinių paslaugų poreikio vertinimo formos ar (ir) socialinės globos poreikio vertinimo formos kopija) socialinio darbuotojo, nustačiusio asmens (šeimos) socialinių paslaugų </w:t>
      </w:r>
      <w:r w:rsidR="00BB2A31" w:rsidRPr="00970896">
        <w:rPr>
          <w:rFonts w:ascii="Times New Roman" w:hAnsi="Times New Roman" w:cs="Times New Roman"/>
          <w:color w:val="000000" w:themeColor="text1"/>
          <w:sz w:val="24"/>
        </w:rPr>
        <w:t>poreikį</w:t>
      </w:r>
      <w:r w:rsidR="00023DE0" w:rsidRPr="00970896">
        <w:rPr>
          <w:rFonts w:ascii="Times New Roman" w:hAnsi="Times New Roman" w:cs="Times New Roman"/>
          <w:color w:val="000000" w:themeColor="text1"/>
          <w:sz w:val="24"/>
        </w:rPr>
        <w:t xml:space="preserve">, </w:t>
      </w:r>
      <w:r w:rsidR="00C34ECC" w:rsidRPr="00970896">
        <w:rPr>
          <w:rFonts w:ascii="Times New Roman" w:hAnsi="Times New Roman" w:cs="Times New Roman"/>
          <w:color w:val="000000" w:themeColor="text1"/>
          <w:sz w:val="24"/>
        </w:rPr>
        <w:t xml:space="preserve">teikimu </w:t>
      </w:r>
      <w:r w:rsidR="00023DE0" w:rsidRPr="00970896">
        <w:rPr>
          <w:rFonts w:ascii="Times New Roman" w:hAnsi="Times New Roman" w:cs="Times New Roman"/>
          <w:color w:val="000000" w:themeColor="text1"/>
          <w:sz w:val="24"/>
        </w:rPr>
        <w:t xml:space="preserve">Savivaldybės administracijos </w:t>
      </w:r>
      <w:r w:rsidR="00BB2A31" w:rsidRPr="00970896">
        <w:rPr>
          <w:rFonts w:ascii="Times New Roman" w:hAnsi="Times New Roman" w:cs="Times New Roman"/>
          <w:color w:val="000000" w:themeColor="text1"/>
          <w:sz w:val="24"/>
        </w:rPr>
        <w:t>direktorius</w:t>
      </w:r>
      <w:r w:rsidR="00BF152C" w:rsidRPr="00970896">
        <w:rPr>
          <w:rFonts w:ascii="Times New Roman" w:hAnsi="Times New Roman" w:cs="Times New Roman"/>
          <w:color w:val="000000" w:themeColor="text1"/>
          <w:sz w:val="24"/>
        </w:rPr>
        <w:t xml:space="preserve"> ar jo</w:t>
      </w:r>
      <w:r w:rsidR="00BB2A31" w:rsidRPr="00970896">
        <w:rPr>
          <w:rFonts w:ascii="Times New Roman" w:hAnsi="Times New Roman" w:cs="Times New Roman"/>
          <w:color w:val="000000" w:themeColor="text1"/>
          <w:sz w:val="24"/>
        </w:rPr>
        <w:t xml:space="preserve"> </w:t>
      </w:r>
      <w:r w:rsidR="00023DE0" w:rsidRPr="00970896">
        <w:rPr>
          <w:rFonts w:ascii="Times New Roman" w:hAnsi="Times New Roman" w:cs="Times New Roman"/>
          <w:color w:val="000000" w:themeColor="text1"/>
          <w:sz w:val="24"/>
        </w:rPr>
        <w:t>įgaliotas valstybės ta</w:t>
      </w:r>
      <w:r w:rsidR="00C94690" w:rsidRPr="00970896">
        <w:rPr>
          <w:rFonts w:ascii="Times New Roman" w:hAnsi="Times New Roman" w:cs="Times New Roman"/>
          <w:color w:val="000000" w:themeColor="text1"/>
          <w:sz w:val="24"/>
        </w:rPr>
        <w:t>r</w:t>
      </w:r>
      <w:r w:rsidR="00023DE0" w:rsidRPr="00970896">
        <w:rPr>
          <w:rFonts w:ascii="Times New Roman" w:hAnsi="Times New Roman" w:cs="Times New Roman"/>
          <w:color w:val="000000" w:themeColor="text1"/>
          <w:sz w:val="24"/>
        </w:rPr>
        <w:t>nautojas priima s</w:t>
      </w:r>
      <w:r w:rsidR="00C94690" w:rsidRPr="00970896">
        <w:rPr>
          <w:rFonts w:ascii="Times New Roman" w:hAnsi="Times New Roman" w:cs="Times New Roman"/>
          <w:color w:val="000000" w:themeColor="text1"/>
          <w:sz w:val="24"/>
        </w:rPr>
        <w:t>prendimą dėl socialinių paslaugų</w:t>
      </w:r>
      <w:r w:rsidR="00023DE0" w:rsidRPr="00970896">
        <w:rPr>
          <w:rFonts w:ascii="Times New Roman" w:hAnsi="Times New Roman" w:cs="Times New Roman"/>
          <w:color w:val="000000" w:themeColor="text1"/>
          <w:sz w:val="24"/>
        </w:rPr>
        <w:t xml:space="preserve"> </w:t>
      </w:r>
      <w:r w:rsidR="00C94690" w:rsidRPr="00970896">
        <w:rPr>
          <w:rFonts w:ascii="Times New Roman" w:hAnsi="Times New Roman" w:cs="Times New Roman"/>
          <w:color w:val="000000" w:themeColor="text1"/>
          <w:sz w:val="24"/>
        </w:rPr>
        <w:t>teikimo nutraukimo asmeniui (šeimai). Sprendimas priimamas vadovaujantis socialinio darbuotojo išvada (pateikiama socialinių paslaugų poreikio vertinimo formoje ir (ar) socialinės globos vertinimo formoje, kad socialinių paslaugų teikimo nutraukimas atitinka asmens (šeimos)</w:t>
      </w:r>
      <w:r w:rsidR="00C94690" w:rsidRPr="00832EE0">
        <w:rPr>
          <w:rFonts w:ascii="Times New Roman" w:hAnsi="Times New Roman" w:cs="Times New Roman"/>
          <w:color w:val="FF0000"/>
          <w:sz w:val="24"/>
        </w:rPr>
        <w:t xml:space="preserve"> </w:t>
      </w:r>
      <w:r w:rsidR="00C94690" w:rsidRPr="00970896">
        <w:rPr>
          <w:rFonts w:ascii="Times New Roman" w:hAnsi="Times New Roman" w:cs="Times New Roman"/>
          <w:color w:val="000000" w:themeColor="text1"/>
          <w:sz w:val="24"/>
        </w:rPr>
        <w:lastRenderedPageBreak/>
        <w:t>socialinių paslaugų poreikius ir interesu</w:t>
      </w:r>
      <w:r w:rsidR="00BB2A31" w:rsidRPr="00970896">
        <w:rPr>
          <w:rFonts w:ascii="Times New Roman" w:hAnsi="Times New Roman" w:cs="Times New Roman"/>
          <w:color w:val="000000" w:themeColor="text1"/>
          <w:sz w:val="24"/>
        </w:rPr>
        <w:t>s</w:t>
      </w:r>
      <w:r w:rsidR="00C94690" w:rsidRPr="00970896">
        <w:rPr>
          <w:rFonts w:ascii="Times New Roman" w:hAnsi="Times New Roman" w:cs="Times New Roman"/>
          <w:color w:val="000000" w:themeColor="text1"/>
          <w:sz w:val="24"/>
        </w:rPr>
        <w:t>, bei rekomend</w:t>
      </w:r>
      <w:r w:rsidR="00BB2A31" w:rsidRPr="00970896">
        <w:rPr>
          <w:rFonts w:ascii="Times New Roman" w:hAnsi="Times New Roman" w:cs="Times New Roman"/>
          <w:color w:val="000000" w:themeColor="text1"/>
          <w:sz w:val="24"/>
        </w:rPr>
        <w:t>acijomis dėl</w:t>
      </w:r>
      <w:r w:rsidR="00C94690" w:rsidRPr="00970896">
        <w:rPr>
          <w:rFonts w:ascii="Times New Roman" w:hAnsi="Times New Roman" w:cs="Times New Roman"/>
          <w:color w:val="000000" w:themeColor="text1"/>
          <w:sz w:val="24"/>
        </w:rPr>
        <w:t xml:space="preserve"> socialinių paslaugų tęstinumo pagal nustatytą asmens (šeimos) socialinių paslaugų poreikį, jeigu asmeniui (šeimai) jų reikia. Jeigu socialinio darbuot</w:t>
      </w:r>
      <w:r w:rsidR="009B38F9" w:rsidRPr="00970896">
        <w:rPr>
          <w:rFonts w:ascii="Times New Roman" w:hAnsi="Times New Roman" w:cs="Times New Roman"/>
          <w:color w:val="000000" w:themeColor="text1"/>
          <w:sz w:val="24"/>
        </w:rPr>
        <w:t>o</w:t>
      </w:r>
      <w:r w:rsidR="00C94690" w:rsidRPr="00970896">
        <w:rPr>
          <w:rFonts w:ascii="Times New Roman" w:hAnsi="Times New Roman" w:cs="Times New Roman"/>
          <w:color w:val="000000" w:themeColor="text1"/>
          <w:sz w:val="24"/>
        </w:rPr>
        <w:t>jo išvadoje nu</w:t>
      </w:r>
      <w:r w:rsidR="009B38F9" w:rsidRPr="00970896">
        <w:rPr>
          <w:rFonts w:ascii="Times New Roman" w:hAnsi="Times New Roman" w:cs="Times New Roman"/>
          <w:color w:val="000000" w:themeColor="text1"/>
          <w:sz w:val="24"/>
        </w:rPr>
        <w:t>rodoma, kad socialinės paslaugos</w:t>
      </w:r>
      <w:r w:rsidR="00C94690" w:rsidRPr="00970896">
        <w:rPr>
          <w:rFonts w:ascii="Times New Roman" w:hAnsi="Times New Roman" w:cs="Times New Roman"/>
          <w:color w:val="000000" w:themeColor="text1"/>
          <w:sz w:val="24"/>
        </w:rPr>
        <w:t xml:space="preserve"> asmeniui (šeimai) reikalingos, priėmus sprendimą nutraukti vienų socialinių paslaugų teikimą, pri</w:t>
      </w:r>
      <w:r w:rsidR="009B38F9" w:rsidRPr="00970896">
        <w:rPr>
          <w:rFonts w:ascii="Times New Roman" w:hAnsi="Times New Roman" w:cs="Times New Roman"/>
          <w:color w:val="000000" w:themeColor="text1"/>
          <w:sz w:val="24"/>
        </w:rPr>
        <w:t>i</w:t>
      </w:r>
      <w:r w:rsidR="00C94690" w:rsidRPr="00970896">
        <w:rPr>
          <w:rFonts w:ascii="Times New Roman" w:hAnsi="Times New Roman" w:cs="Times New Roman"/>
          <w:color w:val="000000" w:themeColor="text1"/>
          <w:sz w:val="24"/>
        </w:rPr>
        <w:t>mamas sprendimas dėl kitų socialinių paslaugų skyrimo pagal asmeniui (še</w:t>
      </w:r>
      <w:r w:rsidR="009B38F9" w:rsidRPr="00970896">
        <w:rPr>
          <w:rFonts w:ascii="Times New Roman" w:hAnsi="Times New Roman" w:cs="Times New Roman"/>
          <w:color w:val="000000" w:themeColor="text1"/>
          <w:sz w:val="24"/>
        </w:rPr>
        <w:t>i</w:t>
      </w:r>
      <w:r w:rsidR="00C94690" w:rsidRPr="00970896">
        <w:rPr>
          <w:rFonts w:ascii="Times New Roman" w:hAnsi="Times New Roman" w:cs="Times New Roman"/>
          <w:color w:val="000000" w:themeColor="text1"/>
          <w:sz w:val="24"/>
        </w:rPr>
        <w:t>mai) nustatytus socialinių paslaugų poreikius. Gavus informaciją, kad socialinių paslaugų gavėjas mirė, sprendimą dėl socialinių</w:t>
      </w:r>
      <w:r w:rsidR="009B38F9" w:rsidRPr="00970896">
        <w:rPr>
          <w:rFonts w:ascii="Times New Roman" w:hAnsi="Times New Roman" w:cs="Times New Roman"/>
          <w:color w:val="000000" w:themeColor="text1"/>
          <w:sz w:val="24"/>
        </w:rPr>
        <w:t xml:space="preserve"> </w:t>
      </w:r>
      <w:r w:rsidR="00C94690" w:rsidRPr="00970896">
        <w:rPr>
          <w:rFonts w:ascii="Times New Roman" w:hAnsi="Times New Roman" w:cs="Times New Roman"/>
          <w:color w:val="000000" w:themeColor="text1"/>
          <w:sz w:val="24"/>
        </w:rPr>
        <w:t>paslaugų teikimo nutraukimo priima Savivaldybės administracijos direktorius</w:t>
      </w:r>
      <w:r w:rsidR="00AB669D" w:rsidRPr="00970896">
        <w:rPr>
          <w:rFonts w:ascii="Times New Roman" w:hAnsi="Times New Roman" w:cs="Times New Roman"/>
          <w:color w:val="000000" w:themeColor="text1"/>
          <w:sz w:val="24"/>
        </w:rPr>
        <w:t xml:space="preserve"> ar jo</w:t>
      </w:r>
      <w:r w:rsidR="00C94690" w:rsidRPr="00970896">
        <w:rPr>
          <w:rFonts w:ascii="Times New Roman" w:hAnsi="Times New Roman" w:cs="Times New Roman"/>
          <w:color w:val="000000" w:themeColor="text1"/>
          <w:sz w:val="24"/>
        </w:rPr>
        <w:t xml:space="preserve"> </w:t>
      </w:r>
      <w:r w:rsidR="009B38F9" w:rsidRPr="00970896">
        <w:rPr>
          <w:rFonts w:ascii="Times New Roman" w:hAnsi="Times New Roman" w:cs="Times New Roman"/>
          <w:color w:val="000000" w:themeColor="text1"/>
          <w:sz w:val="24"/>
        </w:rPr>
        <w:t>įgaliotas valstybės tarnautojas</w:t>
      </w:r>
      <w:r w:rsidR="003C181E" w:rsidRPr="00970896">
        <w:rPr>
          <w:rFonts w:ascii="Times New Roman" w:hAnsi="Times New Roman" w:cs="Times New Roman"/>
          <w:color w:val="000000" w:themeColor="text1"/>
          <w:sz w:val="24"/>
        </w:rPr>
        <w:t>;</w:t>
      </w:r>
    </w:p>
    <w:p w:rsidR="00C34ECC" w:rsidRPr="00970896" w:rsidRDefault="00816DC2" w:rsidP="00503F6F">
      <w:pPr>
        <w:pStyle w:val="Betarp"/>
        <w:jc w:val="both"/>
        <w:rPr>
          <w:rFonts w:ascii="Times New Roman" w:hAnsi="Times New Roman" w:cs="Times New Roman"/>
          <w:color w:val="000000" w:themeColor="text1"/>
          <w:sz w:val="24"/>
        </w:rPr>
      </w:pPr>
      <w:r>
        <w:rPr>
          <w:rFonts w:ascii="Times New Roman" w:hAnsi="Times New Roman" w:cs="Times New Roman"/>
          <w:color w:val="FF0000"/>
          <w:sz w:val="24"/>
          <w:szCs w:val="24"/>
        </w:rPr>
        <w:t xml:space="preserve">         </w:t>
      </w:r>
      <w:r w:rsidR="009B38F9" w:rsidRPr="00970896">
        <w:rPr>
          <w:rFonts w:ascii="Times New Roman" w:hAnsi="Times New Roman" w:cs="Times New Roman"/>
          <w:color w:val="000000" w:themeColor="text1"/>
          <w:sz w:val="24"/>
          <w:szCs w:val="24"/>
        </w:rPr>
        <w:t xml:space="preserve">50.2. </w:t>
      </w:r>
      <w:r w:rsidR="00405484" w:rsidRPr="00970896">
        <w:rPr>
          <w:rFonts w:ascii="Times New Roman" w:hAnsi="Times New Roman" w:cs="Times New Roman"/>
          <w:color w:val="000000" w:themeColor="text1"/>
          <w:sz w:val="24"/>
          <w:szCs w:val="24"/>
        </w:rPr>
        <w:t xml:space="preserve">Socialines paslaugas </w:t>
      </w:r>
      <w:r w:rsidR="006D1835" w:rsidRPr="00970896">
        <w:rPr>
          <w:rFonts w:ascii="Times New Roman" w:hAnsi="Times New Roman" w:cs="Times New Roman"/>
          <w:color w:val="000000" w:themeColor="text1"/>
          <w:sz w:val="24"/>
          <w:szCs w:val="24"/>
        </w:rPr>
        <w:t xml:space="preserve">teikianti įstaiga, gavusi </w:t>
      </w:r>
      <w:r w:rsidR="009B38F9" w:rsidRPr="00970896">
        <w:rPr>
          <w:rFonts w:ascii="Times New Roman" w:hAnsi="Times New Roman" w:cs="Times New Roman"/>
          <w:color w:val="000000" w:themeColor="text1"/>
          <w:sz w:val="24"/>
          <w:szCs w:val="24"/>
        </w:rPr>
        <w:t xml:space="preserve">ar (ir) asmens (vieno iš suaugusių šeimos narių) ar jo globėjo, rūpintojo laisvos formos rašytinį prašymą dėl socialinių paslaugų teikimo </w:t>
      </w:r>
      <w:r w:rsidR="00D2637E" w:rsidRPr="00970896">
        <w:rPr>
          <w:rFonts w:ascii="Times New Roman" w:hAnsi="Times New Roman" w:cs="Times New Roman"/>
          <w:color w:val="000000" w:themeColor="text1"/>
          <w:sz w:val="24"/>
          <w:szCs w:val="24"/>
        </w:rPr>
        <w:t xml:space="preserve">asmeniui (šeimai) </w:t>
      </w:r>
      <w:r w:rsidR="009B38F9" w:rsidRPr="00970896">
        <w:rPr>
          <w:rFonts w:ascii="Times New Roman" w:hAnsi="Times New Roman" w:cs="Times New Roman"/>
          <w:color w:val="000000" w:themeColor="text1"/>
          <w:sz w:val="24"/>
          <w:szCs w:val="24"/>
        </w:rPr>
        <w:t xml:space="preserve"> sustabdymo</w:t>
      </w:r>
      <w:r w:rsidR="009B38F9" w:rsidRPr="00970896">
        <w:rPr>
          <w:rFonts w:ascii="Times New Roman" w:hAnsi="Times New Roman" w:cs="Times New Roman"/>
          <w:color w:val="000000" w:themeColor="text1"/>
          <w:sz w:val="24"/>
        </w:rPr>
        <w:t xml:space="preserve"> (nurodoma asmens (vieno iš suaugusių šeimos narių) vardas, pavardė, priežastys, </w:t>
      </w:r>
      <w:r w:rsidR="00D2637E" w:rsidRPr="00970896">
        <w:rPr>
          <w:rFonts w:ascii="Times New Roman" w:hAnsi="Times New Roman" w:cs="Times New Roman"/>
          <w:color w:val="000000" w:themeColor="text1"/>
          <w:sz w:val="24"/>
        </w:rPr>
        <w:t>dėl kurių siūloma/prašoma</w:t>
      </w:r>
      <w:r w:rsidR="003C181E" w:rsidRPr="00970896">
        <w:rPr>
          <w:rFonts w:ascii="Times New Roman" w:hAnsi="Times New Roman" w:cs="Times New Roman"/>
          <w:color w:val="000000" w:themeColor="text1"/>
          <w:sz w:val="24"/>
        </w:rPr>
        <w:t xml:space="preserve"> sus</w:t>
      </w:r>
      <w:r w:rsidR="009B38F9" w:rsidRPr="00970896">
        <w:rPr>
          <w:rFonts w:ascii="Times New Roman" w:hAnsi="Times New Roman" w:cs="Times New Roman"/>
          <w:color w:val="000000" w:themeColor="text1"/>
          <w:sz w:val="24"/>
        </w:rPr>
        <w:t>tabdyti socialinių paslaugų teikimą, įstaigos, kuri asmeniui (šeimai) teik</w:t>
      </w:r>
      <w:r w:rsidR="00AC60C3" w:rsidRPr="00970896">
        <w:rPr>
          <w:rFonts w:ascii="Times New Roman" w:hAnsi="Times New Roman" w:cs="Times New Roman"/>
          <w:color w:val="000000" w:themeColor="text1"/>
          <w:sz w:val="24"/>
        </w:rPr>
        <w:t>ia</w:t>
      </w:r>
      <w:r w:rsidR="009B38F9" w:rsidRPr="00970896">
        <w:rPr>
          <w:rFonts w:ascii="Times New Roman" w:hAnsi="Times New Roman" w:cs="Times New Roman"/>
          <w:color w:val="000000" w:themeColor="text1"/>
          <w:sz w:val="24"/>
        </w:rPr>
        <w:t xml:space="preserve"> socialines paslaugas, pavadinimas bei sustabdymo laikotarpis), socialinio darbuotojo, nustačiusio asmens (šeimos) socialinių paslaugų poreikį, teikimu, dėl socialinių paslaugų įstaigų teikiamų paslaugų teikimo sustabdymo sprendimą prii</w:t>
      </w:r>
      <w:r w:rsidR="003C181E" w:rsidRPr="00970896">
        <w:rPr>
          <w:rFonts w:ascii="Times New Roman" w:hAnsi="Times New Roman" w:cs="Times New Roman"/>
          <w:color w:val="000000" w:themeColor="text1"/>
          <w:sz w:val="24"/>
        </w:rPr>
        <w:t>ma socialines paslaugas teikian</w:t>
      </w:r>
      <w:r w:rsidR="009B38F9" w:rsidRPr="00970896">
        <w:rPr>
          <w:rFonts w:ascii="Times New Roman" w:hAnsi="Times New Roman" w:cs="Times New Roman"/>
          <w:color w:val="000000" w:themeColor="text1"/>
          <w:sz w:val="24"/>
        </w:rPr>
        <w:t>čios įstaigos vadovas ar jo įgaliotas darbuotojas. Sprendime nurodomas asmens vardas, pavardė, gimimo data, socialinių paslaug</w:t>
      </w:r>
      <w:r w:rsidR="003C181E" w:rsidRPr="00970896">
        <w:rPr>
          <w:rFonts w:ascii="Times New Roman" w:hAnsi="Times New Roman" w:cs="Times New Roman"/>
          <w:color w:val="000000" w:themeColor="text1"/>
          <w:sz w:val="24"/>
        </w:rPr>
        <w:t>ų teikimo asmeniui (šeimai) sus</w:t>
      </w:r>
      <w:r w:rsidR="009B38F9" w:rsidRPr="00970896">
        <w:rPr>
          <w:rFonts w:ascii="Times New Roman" w:hAnsi="Times New Roman" w:cs="Times New Roman"/>
          <w:color w:val="000000" w:themeColor="text1"/>
          <w:sz w:val="24"/>
        </w:rPr>
        <w:t>tabdymo laikotarpis. Apie sprendimą raštu informuojam</w:t>
      </w:r>
      <w:r w:rsidR="003C181E" w:rsidRPr="00970896">
        <w:rPr>
          <w:rFonts w:ascii="Times New Roman" w:hAnsi="Times New Roman" w:cs="Times New Roman"/>
          <w:color w:val="000000" w:themeColor="text1"/>
          <w:sz w:val="24"/>
        </w:rPr>
        <w:t>a</w:t>
      </w:r>
      <w:r w:rsidR="009B38F9" w:rsidRPr="00970896">
        <w:rPr>
          <w:rFonts w:ascii="Times New Roman" w:hAnsi="Times New Roman" w:cs="Times New Roman"/>
          <w:color w:val="000000" w:themeColor="text1"/>
          <w:sz w:val="24"/>
        </w:rPr>
        <w:t>s S</w:t>
      </w:r>
      <w:r w:rsidR="00D2637E" w:rsidRPr="00970896">
        <w:rPr>
          <w:rFonts w:ascii="Times New Roman" w:hAnsi="Times New Roman" w:cs="Times New Roman"/>
          <w:color w:val="000000" w:themeColor="text1"/>
          <w:sz w:val="24"/>
        </w:rPr>
        <w:t xml:space="preserve">kyrius </w:t>
      </w:r>
      <w:r w:rsidR="009B38F9" w:rsidRPr="00970896">
        <w:rPr>
          <w:rFonts w:ascii="Times New Roman" w:hAnsi="Times New Roman" w:cs="Times New Roman"/>
          <w:color w:val="000000" w:themeColor="text1"/>
          <w:sz w:val="24"/>
        </w:rPr>
        <w:t>ir asmuo (vienas iš suaugusių šeimos narių) ar jo globėjas, rūpintojas (pateiki</w:t>
      </w:r>
      <w:r w:rsidR="003C181E" w:rsidRPr="00970896">
        <w:rPr>
          <w:rFonts w:ascii="Times New Roman" w:hAnsi="Times New Roman" w:cs="Times New Roman"/>
          <w:color w:val="000000" w:themeColor="text1"/>
          <w:sz w:val="24"/>
        </w:rPr>
        <w:t>a</w:t>
      </w:r>
      <w:r w:rsidR="009B38F9" w:rsidRPr="00970896">
        <w:rPr>
          <w:rFonts w:ascii="Times New Roman" w:hAnsi="Times New Roman" w:cs="Times New Roman"/>
          <w:color w:val="000000" w:themeColor="text1"/>
          <w:sz w:val="24"/>
        </w:rPr>
        <w:t>ma sprendim</w:t>
      </w:r>
      <w:r w:rsidR="003C181E" w:rsidRPr="00970896">
        <w:rPr>
          <w:rFonts w:ascii="Times New Roman" w:hAnsi="Times New Roman" w:cs="Times New Roman"/>
          <w:color w:val="000000" w:themeColor="text1"/>
          <w:sz w:val="24"/>
        </w:rPr>
        <w:t>o</w:t>
      </w:r>
      <w:r w:rsidR="009B38F9" w:rsidRPr="00970896">
        <w:rPr>
          <w:rFonts w:ascii="Times New Roman" w:hAnsi="Times New Roman" w:cs="Times New Roman"/>
          <w:color w:val="000000" w:themeColor="text1"/>
          <w:sz w:val="24"/>
        </w:rPr>
        <w:t xml:space="preserve"> kopija</w:t>
      </w:r>
      <w:r w:rsidR="003C181E" w:rsidRPr="00970896">
        <w:rPr>
          <w:rFonts w:ascii="Times New Roman" w:hAnsi="Times New Roman" w:cs="Times New Roman"/>
          <w:color w:val="000000" w:themeColor="text1"/>
          <w:sz w:val="24"/>
        </w:rPr>
        <w:t>)</w:t>
      </w:r>
      <w:r w:rsidR="00405484" w:rsidRPr="00970896">
        <w:rPr>
          <w:rFonts w:ascii="Times New Roman" w:hAnsi="Times New Roman" w:cs="Times New Roman"/>
          <w:color w:val="000000" w:themeColor="text1"/>
          <w:sz w:val="24"/>
        </w:rPr>
        <w:t>.</w:t>
      </w:r>
      <w:r w:rsidR="003C181E" w:rsidRPr="00970896">
        <w:rPr>
          <w:rFonts w:ascii="Times New Roman" w:hAnsi="Times New Roman" w:cs="Times New Roman"/>
          <w:color w:val="000000" w:themeColor="text1"/>
          <w:sz w:val="24"/>
        </w:rPr>
        <w:t xml:space="preserve"> Asmeniui (šeimai) užtikrinama</w:t>
      </w:r>
      <w:r w:rsidR="009B38F9" w:rsidRPr="00970896">
        <w:rPr>
          <w:rFonts w:ascii="Times New Roman" w:hAnsi="Times New Roman" w:cs="Times New Roman"/>
          <w:color w:val="000000" w:themeColor="text1"/>
          <w:sz w:val="24"/>
        </w:rPr>
        <w:t xml:space="preserve"> galimybė, pasibaigus </w:t>
      </w:r>
      <w:r w:rsidR="00E21B79" w:rsidRPr="00970896">
        <w:rPr>
          <w:rFonts w:ascii="Times New Roman" w:hAnsi="Times New Roman" w:cs="Times New Roman"/>
          <w:color w:val="000000" w:themeColor="text1"/>
          <w:sz w:val="24"/>
        </w:rPr>
        <w:t xml:space="preserve">sustabdymo </w:t>
      </w:r>
      <w:r w:rsidR="009B38F9" w:rsidRPr="00970896">
        <w:rPr>
          <w:rFonts w:ascii="Times New Roman" w:hAnsi="Times New Roman" w:cs="Times New Roman"/>
          <w:color w:val="000000" w:themeColor="text1"/>
          <w:sz w:val="24"/>
        </w:rPr>
        <w:t>laikotarpiui, gauti soc</w:t>
      </w:r>
      <w:r w:rsidR="003C181E" w:rsidRPr="00970896">
        <w:rPr>
          <w:rFonts w:ascii="Times New Roman" w:hAnsi="Times New Roman" w:cs="Times New Roman"/>
          <w:color w:val="000000" w:themeColor="text1"/>
          <w:sz w:val="24"/>
        </w:rPr>
        <w:t>ialines pasla</w:t>
      </w:r>
      <w:r w:rsidR="009B38F9" w:rsidRPr="00970896">
        <w:rPr>
          <w:rFonts w:ascii="Times New Roman" w:hAnsi="Times New Roman" w:cs="Times New Roman"/>
          <w:color w:val="000000" w:themeColor="text1"/>
          <w:sz w:val="24"/>
        </w:rPr>
        <w:t xml:space="preserve">ugas tomis pačiomis sąlygomis, kuriomis </w:t>
      </w:r>
      <w:r w:rsidR="003C181E" w:rsidRPr="00970896">
        <w:rPr>
          <w:rFonts w:ascii="Times New Roman" w:hAnsi="Times New Roman" w:cs="Times New Roman"/>
          <w:color w:val="000000" w:themeColor="text1"/>
          <w:sz w:val="24"/>
        </w:rPr>
        <w:t xml:space="preserve">paslaugos </w:t>
      </w:r>
      <w:r w:rsidR="009B38F9" w:rsidRPr="00970896">
        <w:rPr>
          <w:rFonts w:ascii="Times New Roman" w:hAnsi="Times New Roman" w:cs="Times New Roman"/>
          <w:color w:val="000000" w:themeColor="text1"/>
          <w:sz w:val="24"/>
        </w:rPr>
        <w:t xml:space="preserve">buvo teikiamos prieš sustabdant jų teikimą. Jeigu per socialinių paslaugų teikimo </w:t>
      </w:r>
      <w:r w:rsidR="003C181E" w:rsidRPr="00970896">
        <w:rPr>
          <w:rFonts w:ascii="Times New Roman" w:hAnsi="Times New Roman" w:cs="Times New Roman"/>
          <w:color w:val="000000" w:themeColor="text1"/>
          <w:sz w:val="24"/>
        </w:rPr>
        <w:t>su</w:t>
      </w:r>
      <w:r w:rsidR="009B38F9" w:rsidRPr="00970896">
        <w:rPr>
          <w:rFonts w:ascii="Times New Roman" w:hAnsi="Times New Roman" w:cs="Times New Roman"/>
          <w:color w:val="000000" w:themeColor="text1"/>
          <w:sz w:val="24"/>
        </w:rPr>
        <w:t xml:space="preserve">stabdymo laikotarpį pasikeičia asmens (šeimos) socialinių paslaugų poreikiai </w:t>
      </w:r>
      <w:r w:rsidR="003951E5" w:rsidRPr="00970896">
        <w:rPr>
          <w:rFonts w:ascii="Times New Roman" w:hAnsi="Times New Roman" w:cs="Times New Roman"/>
          <w:color w:val="000000" w:themeColor="text1"/>
          <w:sz w:val="24"/>
        </w:rPr>
        <w:t>ir gaunamas prašymas asmens (šeimos) prašymas ar socialines paslaugas, prieš sustabd</w:t>
      </w:r>
      <w:r w:rsidR="003C181E" w:rsidRPr="00970896">
        <w:rPr>
          <w:rFonts w:ascii="Times New Roman" w:hAnsi="Times New Roman" w:cs="Times New Roman"/>
          <w:color w:val="000000" w:themeColor="text1"/>
          <w:sz w:val="24"/>
        </w:rPr>
        <w:t>a</w:t>
      </w:r>
      <w:r w:rsidR="003951E5" w:rsidRPr="00970896">
        <w:rPr>
          <w:rFonts w:ascii="Times New Roman" w:hAnsi="Times New Roman" w:cs="Times New Roman"/>
          <w:color w:val="000000" w:themeColor="text1"/>
          <w:sz w:val="24"/>
        </w:rPr>
        <w:t>nt jų teikimą, teikusios į</w:t>
      </w:r>
      <w:r w:rsidR="003C181E" w:rsidRPr="00970896">
        <w:rPr>
          <w:rFonts w:ascii="Times New Roman" w:hAnsi="Times New Roman" w:cs="Times New Roman"/>
          <w:color w:val="000000" w:themeColor="text1"/>
          <w:sz w:val="24"/>
        </w:rPr>
        <w:t>staigos išvada dėl pasikeitusio</w:t>
      </w:r>
      <w:r w:rsidR="003951E5" w:rsidRPr="00970896">
        <w:rPr>
          <w:rFonts w:ascii="Times New Roman" w:hAnsi="Times New Roman" w:cs="Times New Roman"/>
          <w:color w:val="000000" w:themeColor="text1"/>
          <w:sz w:val="24"/>
        </w:rPr>
        <w:t xml:space="preserve"> asmens (šeimos) socialinių paslaugų poreikio</w:t>
      </w:r>
      <w:r w:rsidR="003C181E" w:rsidRPr="00970896">
        <w:rPr>
          <w:rFonts w:ascii="Times New Roman" w:hAnsi="Times New Roman" w:cs="Times New Roman"/>
          <w:color w:val="000000" w:themeColor="text1"/>
          <w:sz w:val="24"/>
        </w:rPr>
        <w:t>,</w:t>
      </w:r>
      <w:r w:rsidR="003951E5" w:rsidRPr="00970896">
        <w:rPr>
          <w:rFonts w:ascii="Times New Roman" w:hAnsi="Times New Roman" w:cs="Times New Roman"/>
          <w:color w:val="000000" w:themeColor="text1"/>
          <w:sz w:val="24"/>
        </w:rPr>
        <w:t xml:space="preserve"> asmens (šeimos) socialinių paslaugų poreikis vertinam</w:t>
      </w:r>
      <w:r w:rsidR="003C181E" w:rsidRPr="00970896">
        <w:rPr>
          <w:rFonts w:ascii="Times New Roman" w:hAnsi="Times New Roman" w:cs="Times New Roman"/>
          <w:color w:val="000000" w:themeColor="text1"/>
          <w:sz w:val="24"/>
        </w:rPr>
        <w:t>a</w:t>
      </w:r>
      <w:r w:rsidR="003951E5" w:rsidRPr="00970896">
        <w:rPr>
          <w:rFonts w:ascii="Times New Roman" w:hAnsi="Times New Roman" w:cs="Times New Roman"/>
          <w:color w:val="000000" w:themeColor="text1"/>
          <w:sz w:val="24"/>
        </w:rPr>
        <w:t xml:space="preserve">s ir sprendimas skirti socialines paslaugas priimamas </w:t>
      </w:r>
      <w:r w:rsidR="007150CB" w:rsidRPr="00970896">
        <w:rPr>
          <w:rFonts w:ascii="Times New Roman" w:hAnsi="Times New Roman" w:cs="Times New Roman"/>
          <w:color w:val="000000" w:themeColor="text1"/>
          <w:sz w:val="24"/>
        </w:rPr>
        <w:t xml:space="preserve">vadovaujantis </w:t>
      </w:r>
      <w:r w:rsidR="003951E5" w:rsidRPr="00970896">
        <w:rPr>
          <w:rFonts w:ascii="Times New Roman" w:hAnsi="Times New Roman" w:cs="Times New Roman"/>
          <w:color w:val="000000" w:themeColor="text1"/>
          <w:sz w:val="24"/>
        </w:rPr>
        <w:t>Asmens</w:t>
      </w:r>
      <w:r w:rsidR="003C1B27">
        <w:rPr>
          <w:rFonts w:ascii="Times New Roman" w:hAnsi="Times New Roman" w:cs="Times New Roman"/>
          <w:color w:val="000000" w:themeColor="text1"/>
          <w:sz w:val="24"/>
        </w:rPr>
        <w:t xml:space="preserve"> </w:t>
      </w:r>
      <w:r w:rsidR="003951E5" w:rsidRPr="00970896">
        <w:rPr>
          <w:rFonts w:ascii="Times New Roman" w:hAnsi="Times New Roman" w:cs="Times New Roman"/>
          <w:color w:val="000000" w:themeColor="text1"/>
          <w:sz w:val="24"/>
        </w:rPr>
        <w:t>(šeimos) socialinių paslaugų poreikio nust</w:t>
      </w:r>
      <w:r w:rsidRPr="00970896">
        <w:rPr>
          <w:rFonts w:ascii="Times New Roman" w:hAnsi="Times New Roman" w:cs="Times New Roman"/>
          <w:color w:val="000000" w:themeColor="text1"/>
          <w:sz w:val="24"/>
        </w:rPr>
        <w:t>atymo ir skyrimo tvarkos aprašu;</w:t>
      </w:r>
    </w:p>
    <w:p w:rsidR="00832EE0" w:rsidRPr="00970896" w:rsidRDefault="00823B57" w:rsidP="00503F6F">
      <w:pPr>
        <w:pStyle w:val="Betarp"/>
        <w:jc w:val="both"/>
        <w:rPr>
          <w:rFonts w:ascii="Times New Roman" w:hAnsi="Times New Roman" w:cs="Times New Roman"/>
          <w:color w:val="000000" w:themeColor="text1"/>
          <w:sz w:val="24"/>
          <w:szCs w:val="24"/>
        </w:rPr>
      </w:pPr>
      <w:r w:rsidRPr="00970896">
        <w:rPr>
          <w:rFonts w:ascii="Times New Roman" w:hAnsi="Times New Roman" w:cs="Times New Roman"/>
          <w:color w:val="000000" w:themeColor="text1"/>
          <w:sz w:val="24"/>
          <w:szCs w:val="24"/>
        </w:rPr>
        <w:t xml:space="preserve">         </w:t>
      </w:r>
      <w:r w:rsidR="00503F6F" w:rsidRPr="00970896">
        <w:rPr>
          <w:rFonts w:ascii="Times New Roman" w:hAnsi="Times New Roman" w:cs="Times New Roman"/>
          <w:color w:val="000000" w:themeColor="text1"/>
          <w:sz w:val="24"/>
          <w:szCs w:val="24"/>
        </w:rPr>
        <w:t xml:space="preserve">    </w:t>
      </w:r>
      <w:r w:rsidRPr="00970896">
        <w:rPr>
          <w:rFonts w:ascii="Times New Roman" w:hAnsi="Times New Roman" w:cs="Times New Roman"/>
          <w:color w:val="000000" w:themeColor="text1"/>
          <w:sz w:val="24"/>
          <w:szCs w:val="24"/>
        </w:rPr>
        <w:t xml:space="preserve">  </w:t>
      </w:r>
      <w:r w:rsidR="003C181E" w:rsidRPr="00970896">
        <w:rPr>
          <w:rFonts w:ascii="Times New Roman" w:hAnsi="Times New Roman" w:cs="Times New Roman"/>
          <w:color w:val="000000" w:themeColor="text1"/>
          <w:sz w:val="24"/>
          <w:szCs w:val="24"/>
        </w:rPr>
        <w:t>50.3</w:t>
      </w:r>
      <w:r w:rsidR="00C34ECC" w:rsidRPr="00970896">
        <w:rPr>
          <w:rFonts w:ascii="Times New Roman" w:hAnsi="Times New Roman" w:cs="Times New Roman"/>
          <w:color w:val="000000" w:themeColor="text1"/>
          <w:sz w:val="24"/>
          <w:szCs w:val="24"/>
        </w:rPr>
        <w:t xml:space="preserve">. socialinių paslaugų asmeniui (šeimai) teikimo sustabdymas neturi trukti ilgiau nei 120 kalendorinių dienų per kalendorinius metus, išskyrus atvejus, kai socialinių paslaugų teikimas stabdomas dėl asmens išvykimo gydytis į sveikatos priežiūros įstaigą ar teismo sprendimo skirti asmeniui priverstinį gydymą, o pasibaigus sprendime dėl paslaugų teikimo sustabdymo nurodytam laikotarpiui, socialinės paslaugos, kurių teikimas buvo sustabdytas, pradedamos teikti ne vėliau nei kitą darbo dieną nuo nurodyto laikotarpio pabaigos ir teikiamos tomis pačiomis sąlygomis </w:t>
      </w:r>
      <w:r w:rsidR="00816DC2" w:rsidRPr="00970896">
        <w:rPr>
          <w:rFonts w:ascii="Times New Roman" w:hAnsi="Times New Roman" w:cs="Times New Roman"/>
          <w:color w:val="000000" w:themeColor="text1"/>
          <w:sz w:val="24"/>
          <w:szCs w:val="24"/>
        </w:rPr>
        <w:t>be atskiro sprendimo priėmimo;</w:t>
      </w:r>
    </w:p>
    <w:p w:rsidR="003951E5" w:rsidRPr="00970896" w:rsidRDefault="00832EE0" w:rsidP="00503F6F">
      <w:pPr>
        <w:pStyle w:val="Betarp"/>
        <w:jc w:val="both"/>
        <w:rPr>
          <w:rFonts w:ascii="Times New Roman" w:hAnsi="Times New Roman" w:cs="Times New Roman"/>
          <w:color w:val="000000" w:themeColor="text1"/>
          <w:sz w:val="24"/>
          <w:szCs w:val="24"/>
        </w:rPr>
      </w:pPr>
      <w:r w:rsidRPr="00970896">
        <w:rPr>
          <w:rFonts w:ascii="Times New Roman" w:hAnsi="Times New Roman" w:cs="Times New Roman"/>
          <w:color w:val="000000" w:themeColor="text1"/>
          <w:sz w:val="24"/>
          <w:szCs w:val="24"/>
        </w:rPr>
        <w:t xml:space="preserve">              50.4</w:t>
      </w:r>
      <w:r w:rsidR="003951E5" w:rsidRPr="00970896">
        <w:rPr>
          <w:rFonts w:ascii="Times New Roman" w:hAnsi="Times New Roman" w:cs="Times New Roman"/>
          <w:color w:val="000000" w:themeColor="text1"/>
          <w:sz w:val="24"/>
          <w:szCs w:val="24"/>
        </w:rPr>
        <w:t xml:space="preserve">. socialinių paslaugų teikimas nesibaigus sprendime dėl sustabdymo nurodytam socialinių paslaugų teikimo sustabdymo laikotarpiui atnaujinamas gavus asmens prašymą atnaujinti socialines paslaugas socialinių paslaugų teikimo </w:t>
      </w:r>
      <w:r w:rsidRPr="00970896">
        <w:rPr>
          <w:rFonts w:ascii="Times New Roman" w:hAnsi="Times New Roman" w:cs="Times New Roman"/>
          <w:color w:val="000000" w:themeColor="text1"/>
          <w:sz w:val="24"/>
          <w:szCs w:val="24"/>
        </w:rPr>
        <w:t xml:space="preserve">sustabdymo </w:t>
      </w:r>
      <w:r w:rsidR="003951E5" w:rsidRPr="00970896">
        <w:rPr>
          <w:rFonts w:ascii="Times New Roman" w:hAnsi="Times New Roman" w:cs="Times New Roman"/>
          <w:color w:val="000000" w:themeColor="text1"/>
          <w:sz w:val="24"/>
          <w:szCs w:val="24"/>
        </w:rPr>
        <w:t>laikotarpiui nepasibaigus. Sprendim</w:t>
      </w:r>
      <w:r w:rsidR="001E0093" w:rsidRPr="00970896">
        <w:rPr>
          <w:rFonts w:ascii="Times New Roman" w:hAnsi="Times New Roman" w:cs="Times New Roman"/>
          <w:color w:val="000000" w:themeColor="text1"/>
          <w:sz w:val="24"/>
          <w:szCs w:val="24"/>
        </w:rPr>
        <w:t>as</w:t>
      </w:r>
      <w:r w:rsidR="003951E5" w:rsidRPr="00970896">
        <w:rPr>
          <w:rFonts w:ascii="Times New Roman" w:hAnsi="Times New Roman" w:cs="Times New Roman"/>
          <w:color w:val="000000" w:themeColor="text1"/>
          <w:sz w:val="24"/>
          <w:szCs w:val="24"/>
        </w:rPr>
        <w:t xml:space="preserve"> dėl socialinių paslaugų teikimo nesibaigus sprendime dėl sustabdymo nurodytam socialinių paslaugų</w:t>
      </w:r>
      <w:r w:rsidR="00BB2A31" w:rsidRPr="00970896">
        <w:rPr>
          <w:rFonts w:ascii="Times New Roman" w:hAnsi="Times New Roman" w:cs="Times New Roman"/>
          <w:color w:val="000000" w:themeColor="text1"/>
          <w:sz w:val="24"/>
          <w:szCs w:val="24"/>
        </w:rPr>
        <w:t xml:space="preserve"> teikimo sustabdymo laikotarpiui </w:t>
      </w:r>
      <w:r w:rsidRPr="00970896">
        <w:rPr>
          <w:rFonts w:ascii="Times New Roman" w:hAnsi="Times New Roman" w:cs="Times New Roman"/>
          <w:color w:val="000000" w:themeColor="text1"/>
          <w:sz w:val="24"/>
          <w:szCs w:val="24"/>
        </w:rPr>
        <w:t>atnaujinimo priimamas ne vėliau</w:t>
      </w:r>
      <w:r w:rsidR="00BB2A31" w:rsidRPr="00970896">
        <w:rPr>
          <w:rFonts w:ascii="Times New Roman" w:hAnsi="Times New Roman" w:cs="Times New Roman"/>
          <w:color w:val="000000" w:themeColor="text1"/>
          <w:sz w:val="24"/>
          <w:szCs w:val="24"/>
        </w:rPr>
        <w:t xml:space="preserve"> kaip per 3 darbo dienas</w:t>
      </w:r>
      <w:r w:rsidR="00E71FA1" w:rsidRPr="00970896">
        <w:rPr>
          <w:rFonts w:ascii="Times New Roman" w:hAnsi="Times New Roman" w:cs="Times New Roman"/>
          <w:color w:val="000000" w:themeColor="text1"/>
          <w:sz w:val="24"/>
          <w:szCs w:val="24"/>
        </w:rPr>
        <w:t xml:space="preserve"> po</w:t>
      </w:r>
      <w:r w:rsidR="00BB2A31" w:rsidRPr="00970896">
        <w:rPr>
          <w:rFonts w:ascii="Times New Roman" w:hAnsi="Times New Roman" w:cs="Times New Roman"/>
          <w:color w:val="000000" w:themeColor="text1"/>
          <w:sz w:val="24"/>
          <w:szCs w:val="24"/>
        </w:rPr>
        <w:t xml:space="preserve"> </w:t>
      </w:r>
      <w:r w:rsidR="00E71FA1" w:rsidRPr="00970896">
        <w:rPr>
          <w:rFonts w:ascii="Times New Roman" w:hAnsi="Times New Roman" w:cs="Times New Roman"/>
          <w:color w:val="000000" w:themeColor="text1"/>
          <w:sz w:val="24"/>
          <w:szCs w:val="24"/>
        </w:rPr>
        <w:t>p</w:t>
      </w:r>
      <w:r w:rsidR="00CE64FB" w:rsidRPr="00970896">
        <w:rPr>
          <w:rFonts w:ascii="Times New Roman" w:hAnsi="Times New Roman" w:cs="Times New Roman"/>
          <w:color w:val="000000" w:themeColor="text1"/>
          <w:sz w:val="24"/>
          <w:szCs w:val="24"/>
        </w:rPr>
        <w:t xml:space="preserve">rašymo gavimo </w:t>
      </w:r>
      <w:r w:rsidR="00BB2A31" w:rsidRPr="00970896">
        <w:rPr>
          <w:rFonts w:ascii="Times New Roman" w:hAnsi="Times New Roman" w:cs="Times New Roman"/>
          <w:color w:val="000000" w:themeColor="text1"/>
          <w:sz w:val="24"/>
          <w:szCs w:val="24"/>
        </w:rPr>
        <w:t>socialines paslaugas teikiančios įstaigos vadovo ar jo įgalio</w:t>
      </w:r>
      <w:r w:rsidRPr="00970896">
        <w:rPr>
          <w:rFonts w:ascii="Times New Roman" w:hAnsi="Times New Roman" w:cs="Times New Roman"/>
          <w:color w:val="000000" w:themeColor="text1"/>
          <w:sz w:val="24"/>
          <w:szCs w:val="24"/>
        </w:rPr>
        <w:t xml:space="preserve">to </w:t>
      </w:r>
      <w:r w:rsidR="00BB2A31" w:rsidRPr="00970896">
        <w:rPr>
          <w:rFonts w:ascii="Times New Roman" w:hAnsi="Times New Roman" w:cs="Times New Roman"/>
          <w:color w:val="000000" w:themeColor="text1"/>
          <w:sz w:val="24"/>
          <w:szCs w:val="24"/>
        </w:rPr>
        <w:t>darbuotojo sprendimu</w:t>
      </w:r>
      <w:r w:rsidRPr="00970896">
        <w:rPr>
          <w:rFonts w:ascii="Times New Roman" w:hAnsi="Times New Roman" w:cs="Times New Roman"/>
          <w:color w:val="000000" w:themeColor="text1"/>
          <w:sz w:val="24"/>
          <w:szCs w:val="24"/>
        </w:rPr>
        <w:t>‘‘</w:t>
      </w:r>
      <w:r w:rsidR="00BB2A31" w:rsidRPr="00970896">
        <w:rPr>
          <w:rFonts w:ascii="Times New Roman" w:hAnsi="Times New Roman" w:cs="Times New Roman"/>
          <w:color w:val="000000" w:themeColor="text1"/>
          <w:sz w:val="24"/>
          <w:szCs w:val="24"/>
        </w:rPr>
        <w:t xml:space="preserve">. </w:t>
      </w:r>
      <w:r w:rsidR="003951E5" w:rsidRPr="00970896">
        <w:rPr>
          <w:rFonts w:ascii="Times New Roman" w:hAnsi="Times New Roman" w:cs="Times New Roman"/>
          <w:color w:val="000000" w:themeColor="text1"/>
          <w:sz w:val="24"/>
          <w:szCs w:val="24"/>
        </w:rPr>
        <w:t xml:space="preserve"> </w:t>
      </w:r>
    </w:p>
    <w:p w:rsidR="00357776" w:rsidRPr="002D05C2" w:rsidRDefault="00832EE0" w:rsidP="00DF6559">
      <w:pPr>
        <w:pStyle w:val="Betarp"/>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00DF6559">
        <w:rPr>
          <w:rFonts w:ascii="Times New Roman" w:hAnsi="Times New Roman" w:cs="Times New Roman"/>
          <w:sz w:val="24"/>
          <w:szCs w:val="24"/>
        </w:rPr>
        <w:t xml:space="preserve"> 2. </w:t>
      </w:r>
      <w:r w:rsidR="00357776" w:rsidRPr="00357776">
        <w:rPr>
          <w:rFonts w:ascii="Times New Roman" w:hAnsi="Times New Roman" w:cs="Times New Roman"/>
          <w:sz w:val="24"/>
          <w:szCs w:val="24"/>
        </w:rPr>
        <w:t xml:space="preserve"> </w:t>
      </w:r>
      <w:r w:rsidR="003A574F" w:rsidRPr="00357776">
        <w:rPr>
          <w:rFonts w:ascii="Times New Roman" w:hAnsi="Times New Roman" w:cs="Times New Roman"/>
          <w:sz w:val="24"/>
          <w:szCs w:val="24"/>
        </w:rPr>
        <w:t>Skelbti šį sprendimą Teisės aktų registre.</w:t>
      </w:r>
    </w:p>
    <w:p w:rsidR="003A574F" w:rsidRPr="000C44F3" w:rsidRDefault="003A574F" w:rsidP="003A574F">
      <w:pPr>
        <w:jc w:val="both"/>
        <w:rPr>
          <w:rFonts w:eastAsia="Calibri"/>
          <w:sz w:val="24"/>
          <w:szCs w:val="24"/>
        </w:rPr>
      </w:pPr>
    </w:p>
    <w:p w:rsidR="00C34ECC" w:rsidRPr="00823B57" w:rsidRDefault="00C34ECC" w:rsidP="00C34ECC">
      <w:pPr>
        <w:suppressAutoHyphens/>
        <w:jc w:val="both"/>
        <w:rPr>
          <w:rFonts w:ascii="Times New Roman" w:hAnsi="Times New Roman" w:cs="Times New Roman"/>
          <w:sz w:val="24"/>
          <w:szCs w:val="24"/>
          <w:highlight w:val="yellow"/>
        </w:rPr>
      </w:pPr>
    </w:p>
    <w:p w:rsidR="00823B57" w:rsidRDefault="00823B57" w:rsidP="00C7739F">
      <w:pPr>
        <w:spacing w:line="240" w:lineRule="auto"/>
        <w:rPr>
          <w:rFonts w:ascii="Times New Roman" w:eastAsia="Calibri" w:hAnsi="Times New Roman" w:cs="Times New Roman"/>
          <w:sz w:val="24"/>
          <w:szCs w:val="24"/>
        </w:rPr>
      </w:pPr>
      <w:bookmarkStart w:id="3" w:name="part_1517bcbea209431da7d5a640b2cd522a"/>
      <w:bookmarkEnd w:id="3"/>
    </w:p>
    <w:p w:rsidR="003A574F" w:rsidRPr="003A574F" w:rsidRDefault="003A574F" w:rsidP="003A574F">
      <w:pPr>
        <w:rPr>
          <w:rFonts w:ascii="Times New Roman" w:hAnsi="Times New Roman" w:cs="Times New Roman"/>
          <w:sz w:val="24"/>
          <w:szCs w:val="24"/>
        </w:rPr>
      </w:pPr>
      <w:r w:rsidRPr="003A574F">
        <w:rPr>
          <w:rFonts w:ascii="Times New Roman" w:hAnsi="Times New Roman" w:cs="Times New Roman"/>
          <w:sz w:val="24"/>
          <w:szCs w:val="24"/>
        </w:rPr>
        <w:t>Savivaldybės meras</w:t>
      </w:r>
      <w:r w:rsidRPr="003A574F">
        <w:rPr>
          <w:rFonts w:ascii="Times New Roman" w:hAnsi="Times New Roman" w:cs="Times New Roman"/>
          <w:sz w:val="24"/>
          <w:szCs w:val="24"/>
        </w:rPr>
        <w:tab/>
      </w:r>
      <w:r w:rsidRPr="003A574F">
        <w:rPr>
          <w:rFonts w:ascii="Times New Roman" w:hAnsi="Times New Roman" w:cs="Times New Roman"/>
          <w:sz w:val="24"/>
          <w:szCs w:val="24"/>
        </w:rPr>
        <w:tab/>
      </w:r>
      <w:r w:rsidRPr="003A574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A574F">
        <w:rPr>
          <w:rFonts w:ascii="Times New Roman" w:hAnsi="Times New Roman" w:cs="Times New Roman"/>
          <w:sz w:val="24"/>
          <w:szCs w:val="24"/>
        </w:rPr>
        <w:t xml:space="preserve">   Ramūnas Godeliauskas</w:t>
      </w:r>
      <w:r w:rsidRPr="003A574F">
        <w:rPr>
          <w:rFonts w:ascii="Times New Roman" w:hAnsi="Times New Roman" w:cs="Times New Roman"/>
          <w:sz w:val="24"/>
          <w:szCs w:val="24"/>
        </w:rPr>
        <w:tab/>
      </w:r>
      <w:r w:rsidRPr="003A574F">
        <w:rPr>
          <w:rFonts w:ascii="Times New Roman" w:hAnsi="Times New Roman" w:cs="Times New Roman"/>
          <w:sz w:val="24"/>
          <w:szCs w:val="24"/>
        </w:rPr>
        <w:tab/>
        <w:t xml:space="preserve">           </w:t>
      </w:r>
      <w:r w:rsidRPr="003A574F">
        <w:rPr>
          <w:rFonts w:ascii="Times New Roman" w:hAnsi="Times New Roman" w:cs="Times New Roman"/>
          <w:sz w:val="24"/>
          <w:szCs w:val="24"/>
        </w:rPr>
        <w:tab/>
      </w:r>
      <w:r w:rsidRPr="003A574F">
        <w:rPr>
          <w:rFonts w:ascii="Times New Roman" w:hAnsi="Times New Roman" w:cs="Times New Roman"/>
          <w:sz w:val="24"/>
          <w:szCs w:val="24"/>
        </w:rPr>
        <w:tab/>
      </w:r>
      <w:r w:rsidRPr="003A574F">
        <w:rPr>
          <w:rFonts w:ascii="Times New Roman" w:hAnsi="Times New Roman" w:cs="Times New Roman"/>
          <w:sz w:val="24"/>
          <w:szCs w:val="24"/>
        </w:rPr>
        <w:tab/>
      </w:r>
      <w:r w:rsidRPr="003A574F">
        <w:rPr>
          <w:rFonts w:ascii="Times New Roman" w:hAnsi="Times New Roman" w:cs="Times New Roman"/>
          <w:sz w:val="24"/>
          <w:szCs w:val="24"/>
        </w:rPr>
        <w:tab/>
      </w:r>
      <w:r w:rsidRPr="003A574F">
        <w:rPr>
          <w:rFonts w:ascii="Times New Roman" w:hAnsi="Times New Roman" w:cs="Times New Roman"/>
          <w:sz w:val="24"/>
          <w:szCs w:val="24"/>
        </w:rPr>
        <w:tab/>
      </w:r>
    </w:p>
    <w:p w:rsidR="003A574F" w:rsidRPr="003A574F" w:rsidRDefault="003A574F" w:rsidP="003A574F">
      <w:pPr>
        <w:rPr>
          <w:rFonts w:ascii="Times New Roman" w:hAnsi="Times New Roman" w:cs="Times New Roman"/>
          <w:sz w:val="24"/>
          <w:szCs w:val="24"/>
        </w:rPr>
      </w:pPr>
    </w:p>
    <w:p w:rsidR="003A574F" w:rsidRPr="003A574F" w:rsidRDefault="003A574F" w:rsidP="003A574F">
      <w:pPr>
        <w:jc w:val="both"/>
        <w:rPr>
          <w:rFonts w:ascii="Times New Roman" w:hAnsi="Times New Roman" w:cs="Times New Roman"/>
          <w:sz w:val="24"/>
          <w:szCs w:val="24"/>
        </w:rPr>
      </w:pPr>
      <w:bookmarkStart w:id="4" w:name="part_4e299e26913c4d86b46348e198f2a7ca"/>
      <w:bookmarkStart w:id="5" w:name="part_711c25adbfb54512a2c1f333611964d2"/>
      <w:bookmarkEnd w:id="4"/>
      <w:bookmarkEnd w:id="5"/>
      <w:r w:rsidRPr="003A574F">
        <w:rPr>
          <w:rFonts w:ascii="Times New Roman" w:hAnsi="Times New Roman" w:cs="Times New Roman"/>
          <w:sz w:val="24"/>
          <w:szCs w:val="24"/>
        </w:rPr>
        <w:t>Zita Čaplikienė</w:t>
      </w:r>
    </w:p>
    <w:p w:rsidR="00823B57" w:rsidRDefault="00823B57" w:rsidP="00C7739F">
      <w:pPr>
        <w:spacing w:line="240" w:lineRule="auto"/>
        <w:rPr>
          <w:rFonts w:ascii="Times New Roman" w:eastAsia="Calibri" w:hAnsi="Times New Roman" w:cs="Times New Roman"/>
          <w:sz w:val="24"/>
          <w:szCs w:val="24"/>
        </w:rPr>
      </w:pPr>
    </w:p>
    <w:p w:rsidR="00286191" w:rsidRDefault="00116EC2" w:rsidP="00C7739F">
      <w:pPr>
        <w:spacing w:line="240" w:lineRule="auto"/>
        <w:rPr>
          <w:rFonts w:ascii="Times New Roman" w:hAnsi="Times New Roman"/>
          <w:szCs w:val="24"/>
        </w:rPr>
      </w:pPr>
      <w:r>
        <w:rPr>
          <w:rFonts w:ascii="Times New Roman" w:hAnsi="Times New Roman"/>
          <w:szCs w:val="24"/>
        </w:rPr>
        <w:t xml:space="preserve">Rokiškio </w:t>
      </w:r>
      <w:r w:rsidRPr="005700FC">
        <w:rPr>
          <w:rFonts w:ascii="Times New Roman" w:hAnsi="Times New Roman"/>
          <w:szCs w:val="24"/>
        </w:rPr>
        <w:t>rajono savivaldybės tarybai</w:t>
      </w:r>
    </w:p>
    <w:p w:rsidR="00286191" w:rsidRDefault="00DC5B5B" w:rsidP="00286191">
      <w:pPr>
        <w:spacing w:line="240" w:lineRule="auto"/>
        <w:jc w:val="center"/>
        <w:rPr>
          <w:rFonts w:ascii="Times New Roman" w:hAnsi="Times New Roman"/>
          <w:b/>
          <w:sz w:val="24"/>
          <w:szCs w:val="24"/>
        </w:rPr>
      </w:pPr>
      <w:r>
        <w:rPr>
          <w:rFonts w:ascii="Times New Roman" w:hAnsi="Times New Roman"/>
          <w:b/>
          <w:sz w:val="24"/>
          <w:szCs w:val="24"/>
        </w:rPr>
        <w:t>DĖL ROKIŠKIO RAJONO SAVIVALDYBĖS TARYBOS 2021 M. BIRŽEL</w:t>
      </w:r>
      <w:r w:rsidR="00286191">
        <w:rPr>
          <w:rFonts w:ascii="Times New Roman" w:hAnsi="Times New Roman"/>
          <w:b/>
          <w:sz w:val="24"/>
          <w:szCs w:val="24"/>
        </w:rPr>
        <w:t xml:space="preserve">IO 25 D. SPRENDIMO NR. TS- 152 </w:t>
      </w:r>
      <w:r>
        <w:rPr>
          <w:rFonts w:ascii="Times New Roman" w:hAnsi="Times New Roman"/>
          <w:b/>
          <w:sz w:val="24"/>
          <w:szCs w:val="24"/>
        </w:rPr>
        <w:t>,,</w:t>
      </w:r>
      <w:r w:rsidR="00603197" w:rsidRPr="0020010B">
        <w:rPr>
          <w:rFonts w:ascii="Times New Roman" w:hAnsi="Times New Roman"/>
          <w:b/>
          <w:sz w:val="24"/>
          <w:szCs w:val="24"/>
        </w:rPr>
        <w:t xml:space="preserve"> „DĖL ASMENS (ŠEIMOS) SOCIALINIŲ PASLAUGŲ POREIKIO NUSTATYMO IR S</w:t>
      </w:r>
      <w:r w:rsidR="0020010B" w:rsidRPr="0020010B">
        <w:rPr>
          <w:rFonts w:ascii="Times New Roman" w:hAnsi="Times New Roman"/>
          <w:b/>
          <w:sz w:val="24"/>
          <w:szCs w:val="24"/>
        </w:rPr>
        <w:t xml:space="preserve">KYRIMO </w:t>
      </w:r>
      <w:r w:rsidR="00603197" w:rsidRPr="0020010B">
        <w:rPr>
          <w:rFonts w:ascii="Times New Roman" w:hAnsi="Times New Roman"/>
          <w:b/>
          <w:sz w:val="24"/>
          <w:szCs w:val="24"/>
        </w:rPr>
        <w:t xml:space="preserve">TVARKOS APRAŠO PATVIRTINIMO“ </w:t>
      </w:r>
      <w:r>
        <w:rPr>
          <w:rFonts w:ascii="Times New Roman" w:hAnsi="Times New Roman"/>
          <w:b/>
          <w:sz w:val="24"/>
          <w:szCs w:val="24"/>
        </w:rPr>
        <w:t xml:space="preserve"> PAKEITIMO </w:t>
      </w:r>
      <w:r w:rsidR="00603197" w:rsidRPr="0020010B">
        <w:rPr>
          <w:rFonts w:ascii="Times New Roman" w:hAnsi="Times New Roman"/>
          <w:b/>
          <w:sz w:val="24"/>
          <w:szCs w:val="24"/>
        </w:rPr>
        <w:t>AIŠKINAMASIS RAŠTAS</w:t>
      </w:r>
    </w:p>
    <w:p w:rsidR="00286191" w:rsidRPr="00286191" w:rsidRDefault="00286191" w:rsidP="00286191">
      <w:pPr>
        <w:spacing w:line="240" w:lineRule="auto"/>
        <w:jc w:val="center"/>
        <w:rPr>
          <w:rFonts w:ascii="Times New Roman" w:hAnsi="Times New Roman"/>
          <w:b/>
          <w:sz w:val="24"/>
          <w:szCs w:val="24"/>
        </w:rPr>
      </w:pPr>
    </w:p>
    <w:p w:rsidR="00603197" w:rsidRPr="00603197" w:rsidRDefault="00BB72CF" w:rsidP="00BB72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03197" w:rsidRPr="00603197">
        <w:rPr>
          <w:rFonts w:ascii="Times New Roman" w:hAnsi="Times New Roman" w:cs="Times New Roman"/>
          <w:b/>
          <w:sz w:val="24"/>
          <w:szCs w:val="24"/>
        </w:rPr>
        <w:t xml:space="preserve">Parengto projekto tikslai ir uždaviniai. </w:t>
      </w:r>
      <w:r w:rsidR="0020010B">
        <w:rPr>
          <w:rFonts w:ascii="Times New Roman" w:hAnsi="Times New Roman" w:cs="Times New Roman"/>
          <w:sz w:val="24"/>
          <w:szCs w:val="24"/>
        </w:rPr>
        <w:t xml:space="preserve">Patvirtinti </w:t>
      </w:r>
      <w:r w:rsidR="00353092">
        <w:rPr>
          <w:rFonts w:ascii="Times New Roman" w:hAnsi="Times New Roman" w:cs="Times New Roman"/>
          <w:sz w:val="24"/>
          <w:szCs w:val="24"/>
        </w:rPr>
        <w:t>Rokiškio rajono savivaldybės tarybos 2021 m. birželio 25 sprendim</w:t>
      </w:r>
      <w:r w:rsidR="00E25B10">
        <w:rPr>
          <w:rFonts w:ascii="Times New Roman" w:hAnsi="Times New Roman" w:cs="Times New Roman"/>
          <w:sz w:val="24"/>
          <w:szCs w:val="24"/>
        </w:rPr>
        <w:t>u</w:t>
      </w:r>
      <w:r w:rsidR="00353092">
        <w:rPr>
          <w:rFonts w:ascii="Times New Roman" w:hAnsi="Times New Roman" w:cs="Times New Roman"/>
          <w:sz w:val="24"/>
          <w:szCs w:val="24"/>
        </w:rPr>
        <w:t xml:space="preserve"> Nr. TS-152 ,,Dėl </w:t>
      </w:r>
      <w:r w:rsidR="0020010B">
        <w:rPr>
          <w:rFonts w:ascii="Times New Roman" w:hAnsi="Times New Roman" w:cs="Times New Roman"/>
          <w:sz w:val="24"/>
          <w:szCs w:val="24"/>
        </w:rPr>
        <w:t>Asmens (šeimos) socialinių paslaugų poreikio nus</w:t>
      </w:r>
      <w:r w:rsidR="00DC5B5B">
        <w:rPr>
          <w:rFonts w:ascii="Times New Roman" w:hAnsi="Times New Roman" w:cs="Times New Roman"/>
          <w:sz w:val="24"/>
          <w:szCs w:val="24"/>
        </w:rPr>
        <w:t>tatymo ir skyrimo tvarkos aprašo</w:t>
      </w:r>
      <w:r w:rsidR="00353092">
        <w:rPr>
          <w:rFonts w:ascii="Times New Roman" w:hAnsi="Times New Roman" w:cs="Times New Roman"/>
          <w:sz w:val="24"/>
          <w:szCs w:val="24"/>
        </w:rPr>
        <w:t xml:space="preserve"> patvirtinimo‘‘ </w:t>
      </w:r>
      <w:r w:rsidR="00E25B10">
        <w:rPr>
          <w:rFonts w:ascii="Times New Roman" w:hAnsi="Times New Roman" w:cs="Times New Roman"/>
          <w:sz w:val="24"/>
          <w:szCs w:val="24"/>
        </w:rPr>
        <w:t xml:space="preserve">patvirtinto Aprašo </w:t>
      </w:r>
      <w:r w:rsidR="00DC5B5B">
        <w:rPr>
          <w:rFonts w:ascii="Times New Roman" w:hAnsi="Times New Roman" w:cs="Times New Roman"/>
          <w:sz w:val="24"/>
          <w:szCs w:val="24"/>
        </w:rPr>
        <w:t xml:space="preserve"> pakeitimus</w:t>
      </w:r>
      <w:r w:rsidR="0020010B">
        <w:rPr>
          <w:rFonts w:ascii="Times New Roman" w:hAnsi="Times New Roman" w:cs="Times New Roman"/>
          <w:sz w:val="24"/>
          <w:szCs w:val="24"/>
        </w:rPr>
        <w:t>.</w:t>
      </w:r>
    </w:p>
    <w:p w:rsidR="00603197" w:rsidRPr="00603197" w:rsidRDefault="00603197" w:rsidP="00BB72CF">
      <w:pPr>
        <w:spacing w:after="0" w:line="240" w:lineRule="auto"/>
        <w:jc w:val="both"/>
        <w:rPr>
          <w:rFonts w:ascii="Times New Roman" w:hAnsi="Times New Roman" w:cs="Times New Roman"/>
          <w:sz w:val="24"/>
          <w:szCs w:val="24"/>
        </w:rPr>
      </w:pPr>
      <w:r w:rsidRPr="00603197">
        <w:rPr>
          <w:rFonts w:ascii="Times New Roman" w:hAnsi="Times New Roman" w:cs="Times New Roman"/>
          <w:b/>
          <w:color w:val="000000"/>
          <w:sz w:val="24"/>
          <w:szCs w:val="24"/>
        </w:rPr>
        <w:tab/>
        <w:t>Šiuo metu teisinis reglamentavimas</w:t>
      </w:r>
      <w:r w:rsidRPr="00603197">
        <w:rPr>
          <w:rFonts w:ascii="Times New Roman" w:hAnsi="Times New Roman" w:cs="Times New Roman"/>
          <w:b/>
          <w:sz w:val="24"/>
          <w:szCs w:val="24"/>
        </w:rPr>
        <w:t>.</w:t>
      </w:r>
      <w:r w:rsidRPr="00603197">
        <w:rPr>
          <w:rFonts w:ascii="Times New Roman" w:hAnsi="Times New Roman" w:cs="Times New Roman"/>
          <w:sz w:val="24"/>
          <w:szCs w:val="24"/>
        </w:rPr>
        <w:t xml:space="preserve"> Lietuvos Respublikos vietos savivaldos</w:t>
      </w:r>
      <w:r w:rsidR="00E636F4">
        <w:rPr>
          <w:rFonts w:ascii="Times New Roman" w:hAnsi="Times New Roman" w:cs="Times New Roman"/>
          <w:sz w:val="24"/>
          <w:szCs w:val="24"/>
        </w:rPr>
        <w:t xml:space="preserve"> </w:t>
      </w:r>
      <w:r w:rsidR="00503F6F">
        <w:rPr>
          <w:rFonts w:ascii="Times New Roman" w:hAnsi="Times New Roman" w:cs="Times New Roman"/>
          <w:sz w:val="24"/>
          <w:szCs w:val="24"/>
        </w:rPr>
        <w:t xml:space="preserve">įstatymas, </w:t>
      </w:r>
      <w:r w:rsidRPr="00603197">
        <w:rPr>
          <w:rFonts w:ascii="Times New Roman" w:hAnsi="Times New Roman" w:cs="Times New Roman"/>
          <w:sz w:val="24"/>
          <w:szCs w:val="24"/>
        </w:rPr>
        <w:t xml:space="preserve"> Lietuvos Respublikos socialinių paslaugų įstatymas, </w:t>
      </w:r>
      <w:r w:rsidR="00E636F4">
        <w:rPr>
          <w:rFonts w:ascii="Times New Roman" w:hAnsi="Times New Roman" w:cs="Times New Roman"/>
          <w:sz w:val="24"/>
          <w:szCs w:val="24"/>
        </w:rPr>
        <w:t>Asmens (šeimos) s</w:t>
      </w:r>
      <w:r w:rsidRPr="00603197">
        <w:rPr>
          <w:rFonts w:ascii="Times New Roman" w:hAnsi="Times New Roman" w:cs="Times New Roman"/>
          <w:sz w:val="24"/>
          <w:szCs w:val="24"/>
        </w:rPr>
        <w:t xml:space="preserve">ocialinių paslaugų </w:t>
      </w:r>
      <w:r w:rsidR="00E636F4">
        <w:rPr>
          <w:rFonts w:ascii="Times New Roman" w:hAnsi="Times New Roman" w:cs="Times New Roman"/>
          <w:sz w:val="24"/>
          <w:szCs w:val="24"/>
        </w:rPr>
        <w:t xml:space="preserve">poreikio nustatymo ir skyrimo tvarkos aprašas </w:t>
      </w:r>
      <w:r w:rsidRPr="00603197">
        <w:rPr>
          <w:rFonts w:ascii="Times New Roman" w:hAnsi="Times New Roman" w:cs="Times New Roman"/>
          <w:sz w:val="24"/>
          <w:szCs w:val="24"/>
        </w:rPr>
        <w:t xml:space="preserve"> ir kiti teisiniai aktai, susiję su socialinėmis paslaugomis.  </w:t>
      </w:r>
    </w:p>
    <w:p w:rsidR="009F4C6F" w:rsidRDefault="00603197" w:rsidP="00BB72CF">
      <w:pPr>
        <w:pStyle w:val="Betarp"/>
        <w:jc w:val="both"/>
        <w:rPr>
          <w:rFonts w:ascii="Times New Roman" w:hAnsi="Times New Roman" w:cs="Times New Roman"/>
          <w:sz w:val="24"/>
          <w:szCs w:val="24"/>
        </w:rPr>
      </w:pPr>
      <w:r w:rsidRPr="00603197">
        <w:rPr>
          <w:b/>
        </w:rPr>
        <w:tab/>
      </w:r>
      <w:r w:rsidRPr="00E636F4">
        <w:rPr>
          <w:rFonts w:ascii="Times New Roman" w:hAnsi="Times New Roman" w:cs="Times New Roman"/>
          <w:b/>
          <w:sz w:val="24"/>
          <w:szCs w:val="24"/>
        </w:rPr>
        <w:t>Sprendimo projekto esmė</w:t>
      </w:r>
      <w:r w:rsidRPr="00E636F4">
        <w:rPr>
          <w:rFonts w:ascii="Times New Roman" w:hAnsi="Times New Roman" w:cs="Times New Roman"/>
          <w:sz w:val="24"/>
          <w:szCs w:val="24"/>
        </w:rPr>
        <w:t>.</w:t>
      </w:r>
      <w:r w:rsidR="0020010B" w:rsidRPr="00E636F4">
        <w:rPr>
          <w:rFonts w:ascii="Times New Roman" w:hAnsi="Times New Roman" w:cs="Times New Roman"/>
          <w:sz w:val="24"/>
          <w:szCs w:val="24"/>
        </w:rPr>
        <w:t xml:space="preserve"> Lietuvos Respublikos social</w:t>
      </w:r>
      <w:r w:rsidR="00E636F4" w:rsidRPr="00E636F4">
        <w:rPr>
          <w:rFonts w:ascii="Times New Roman" w:hAnsi="Times New Roman" w:cs="Times New Roman"/>
          <w:sz w:val="24"/>
          <w:szCs w:val="24"/>
        </w:rPr>
        <w:t xml:space="preserve">inės apsaugos ir darbo ministro </w:t>
      </w:r>
      <w:r w:rsidR="00DC5B5B">
        <w:rPr>
          <w:rFonts w:ascii="Times New Roman" w:hAnsi="Times New Roman" w:cs="Times New Roman"/>
          <w:sz w:val="24"/>
          <w:szCs w:val="24"/>
        </w:rPr>
        <w:t>birželio 30 d. įsakymu Nr. A1-448 ,,Dėl Lietuvos Respublikos socialinės apsaugos ir darbo ministro 2006 m. balandžio 5 d. įsakymu</w:t>
      </w:r>
      <w:r w:rsidR="0020010B" w:rsidRPr="00E636F4">
        <w:rPr>
          <w:rFonts w:ascii="Times New Roman" w:hAnsi="Times New Roman" w:cs="Times New Roman"/>
          <w:sz w:val="24"/>
          <w:szCs w:val="24"/>
        </w:rPr>
        <w:t xml:space="preserve"> Nr. A1-94 „Dėl Asmens (šeimos) socialinių paslaugų poreikio nustatymo ir skyrimo tvarkos aprašo ir Senyvo amžiaus asmens bei suaugusio asmens su negalia socialinės globos poreikio nustatymo metodikos patvirtinimo“</w:t>
      </w:r>
      <w:r w:rsidR="001F1D6C">
        <w:rPr>
          <w:rFonts w:ascii="Times New Roman" w:hAnsi="Times New Roman" w:cs="Times New Roman"/>
          <w:sz w:val="24"/>
          <w:szCs w:val="24"/>
        </w:rPr>
        <w:t xml:space="preserve"> </w:t>
      </w:r>
      <w:r w:rsidR="00EB6B24">
        <w:rPr>
          <w:rFonts w:ascii="Times New Roman" w:hAnsi="Times New Roman" w:cs="Times New Roman"/>
          <w:sz w:val="24"/>
          <w:szCs w:val="24"/>
        </w:rPr>
        <w:t>pakeitimo</w:t>
      </w:r>
      <w:r w:rsidR="00A33BA6">
        <w:rPr>
          <w:rFonts w:ascii="Times New Roman" w:hAnsi="Times New Roman" w:cs="Times New Roman"/>
          <w:sz w:val="24"/>
          <w:szCs w:val="24"/>
        </w:rPr>
        <w:t>“</w:t>
      </w:r>
      <w:r w:rsidR="00EB6B24">
        <w:rPr>
          <w:rFonts w:ascii="Times New Roman" w:hAnsi="Times New Roman" w:cs="Times New Roman"/>
          <w:sz w:val="24"/>
          <w:szCs w:val="24"/>
        </w:rPr>
        <w:t xml:space="preserve"> pakeistas Asmens (šeimos) socialinių paslaugų poreikio nustatymo ir skyrimo tvarkos aprašas, </w:t>
      </w:r>
      <w:r w:rsidR="00DC5B5B">
        <w:rPr>
          <w:rFonts w:ascii="Times New Roman" w:hAnsi="Times New Roman" w:cs="Times New Roman"/>
          <w:sz w:val="24"/>
          <w:szCs w:val="24"/>
        </w:rPr>
        <w:t xml:space="preserve"> patvirtinta  nauja socialinių pa</w:t>
      </w:r>
      <w:r w:rsidR="00EB6B24">
        <w:rPr>
          <w:rFonts w:ascii="Times New Roman" w:hAnsi="Times New Roman" w:cs="Times New Roman"/>
          <w:sz w:val="24"/>
          <w:szCs w:val="24"/>
        </w:rPr>
        <w:t>slaugų poreikio vertinimo forma</w:t>
      </w:r>
      <w:r w:rsidR="00BC7C73">
        <w:rPr>
          <w:rFonts w:ascii="Times New Roman" w:hAnsi="Times New Roman" w:cs="Times New Roman"/>
          <w:sz w:val="24"/>
          <w:szCs w:val="24"/>
        </w:rPr>
        <w:t xml:space="preserve">, </w:t>
      </w:r>
      <w:r w:rsidR="00DC5B5B">
        <w:rPr>
          <w:rFonts w:ascii="Times New Roman" w:hAnsi="Times New Roman" w:cs="Times New Roman"/>
          <w:sz w:val="24"/>
          <w:szCs w:val="24"/>
        </w:rPr>
        <w:t>poreikio nustatymo metodika</w:t>
      </w:r>
      <w:r w:rsidR="009D1B08">
        <w:rPr>
          <w:rFonts w:ascii="Times New Roman" w:hAnsi="Times New Roman" w:cs="Times New Roman"/>
          <w:sz w:val="24"/>
          <w:szCs w:val="24"/>
        </w:rPr>
        <w:t xml:space="preserve"> ( pvz.</w:t>
      </w:r>
      <w:r w:rsidR="0018753C">
        <w:rPr>
          <w:rFonts w:ascii="Times New Roman" w:hAnsi="Times New Roman" w:cs="Times New Roman"/>
          <w:sz w:val="24"/>
          <w:szCs w:val="24"/>
        </w:rPr>
        <w:t xml:space="preserve"> </w:t>
      </w:r>
      <w:r w:rsidR="009F4C6F">
        <w:rPr>
          <w:rFonts w:ascii="Times New Roman" w:hAnsi="Times New Roman" w:cs="Times New Roman"/>
          <w:sz w:val="24"/>
          <w:szCs w:val="24"/>
        </w:rPr>
        <w:t>Jei vaikui</w:t>
      </w:r>
      <w:r w:rsidR="0018753C">
        <w:rPr>
          <w:rFonts w:ascii="Times New Roman" w:hAnsi="Times New Roman" w:cs="Times New Roman"/>
          <w:sz w:val="24"/>
          <w:szCs w:val="24"/>
        </w:rPr>
        <w:t xml:space="preserve"> </w:t>
      </w:r>
      <w:r w:rsidR="009F4C6F">
        <w:rPr>
          <w:rFonts w:ascii="Times New Roman" w:hAnsi="Times New Roman" w:cs="Times New Roman"/>
          <w:sz w:val="24"/>
          <w:szCs w:val="24"/>
        </w:rPr>
        <w:t>su negalia, kuriam nustatytas specialusis nuolatinės slaugos poreikis arba nuolatinės priežiūros (pagalbos) poreikis dėl protinio atsikimo ar psichikos sutrikimų, gauna socialinę priežiūrą ar dienos socialinę globą , socialinių paslau</w:t>
      </w:r>
      <w:r w:rsidR="0018753C">
        <w:rPr>
          <w:rFonts w:ascii="Times New Roman" w:hAnsi="Times New Roman" w:cs="Times New Roman"/>
          <w:sz w:val="24"/>
          <w:szCs w:val="24"/>
        </w:rPr>
        <w:t>gų įstaiga turi galimybę toliau</w:t>
      </w:r>
      <w:r w:rsidR="009F4C6F">
        <w:rPr>
          <w:rFonts w:ascii="Times New Roman" w:hAnsi="Times New Roman" w:cs="Times New Roman"/>
          <w:sz w:val="24"/>
          <w:szCs w:val="24"/>
        </w:rPr>
        <w:t xml:space="preserve"> tenkinti jo poreikius jam sulaukus pilnametystės,</w:t>
      </w:r>
      <w:r w:rsidR="0018753C">
        <w:rPr>
          <w:rFonts w:ascii="Times New Roman" w:hAnsi="Times New Roman" w:cs="Times New Roman"/>
          <w:sz w:val="24"/>
          <w:szCs w:val="24"/>
        </w:rPr>
        <w:t xml:space="preserve"> </w:t>
      </w:r>
      <w:r w:rsidR="009F4C6F">
        <w:rPr>
          <w:rFonts w:ascii="Times New Roman" w:hAnsi="Times New Roman" w:cs="Times New Roman"/>
          <w:sz w:val="24"/>
          <w:szCs w:val="24"/>
        </w:rPr>
        <w:t>šių p</w:t>
      </w:r>
      <w:r w:rsidR="0018753C">
        <w:rPr>
          <w:rFonts w:ascii="Times New Roman" w:hAnsi="Times New Roman" w:cs="Times New Roman"/>
          <w:sz w:val="24"/>
          <w:szCs w:val="24"/>
        </w:rPr>
        <w:t>a</w:t>
      </w:r>
      <w:r w:rsidR="009F4C6F">
        <w:rPr>
          <w:rFonts w:ascii="Times New Roman" w:hAnsi="Times New Roman" w:cs="Times New Roman"/>
          <w:sz w:val="24"/>
          <w:szCs w:val="24"/>
        </w:rPr>
        <w:t>sl</w:t>
      </w:r>
      <w:r w:rsidR="0018753C">
        <w:rPr>
          <w:rFonts w:ascii="Times New Roman" w:hAnsi="Times New Roman" w:cs="Times New Roman"/>
          <w:sz w:val="24"/>
          <w:szCs w:val="24"/>
        </w:rPr>
        <w:t>a</w:t>
      </w:r>
      <w:r w:rsidR="009F4C6F">
        <w:rPr>
          <w:rFonts w:ascii="Times New Roman" w:hAnsi="Times New Roman" w:cs="Times New Roman"/>
          <w:sz w:val="24"/>
          <w:szCs w:val="24"/>
        </w:rPr>
        <w:t>ugų teikimas, esant poreikiui, gali būti pratęsiamas iki 2 metų nuo asmens pilnametystės dienos. A</w:t>
      </w:r>
      <w:r w:rsidR="0018753C">
        <w:rPr>
          <w:rFonts w:ascii="Times New Roman" w:hAnsi="Times New Roman" w:cs="Times New Roman"/>
          <w:sz w:val="24"/>
          <w:szCs w:val="24"/>
        </w:rPr>
        <w:t>p</w:t>
      </w:r>
      <w:r w:rsidR="009F4C6F">
        <w:rPr>
          <w:rFonts w:ascii="Times New Roman" w:hAnsi="Times New Roman" w:cs="Times New Roman"/>
          <w:sz w:val="24"/>
          <w:szCs w:val="24"/>
        </w:rPr>
        <w:t xml:space="preserve">ie galimybę ir poreikį tęsti socialinių paslaugų </w:t>
      </w:r>
      <w:r w:rsidR="0018753C">
        <w:rPr>
          <w:rFonts w:ascii="Times New Roman" w:hAnsi="Times New Roman" w:cs="Times New Roman"/>
          <w:sz w:val="24"/>
          <w:szCs w:val="24"/>
        </w:rPr>
        <w:t xml:space="preserve">teikimą </w:t>
      </w:r>
      <w:r w:rsidR="009F4C6F">
        <w:rPr>
          <w:rFonts w:ascii="Times New Roman" w:hAnsi="Times New Roman" w:cs="Times New Roman"/>
          <w:sz w:val="24"/>
          <w:szCs w:val="24"/>
        </w:rPr>
        <w:t>įsta</w:t>
      </w:r>
      <w:r w:rsidR="0018753C">
        <w:rPr>
          <w:rFonts w:ascii="Times New Roman" w:hAnsi="Times New Roman" w:cs="Times New Roman"/>
          <w:sz w:val="24"/>
          <w:szCs w:val="24"/>
        </w:rPr>
        <w:t>iga informu</w:t>
      </w:r>
      <w:r w:rsidR="009D1B08">
        <w:rPr>
          <w:rFonts w:ascii="Times New Roman" w:hAnsi="Times New Roman" w:cs="Times New Roman"/>
          <w:sz w:val="24"/>
          <w:szCs w:val="24"/>
        </w:rPr>
        <w:t>oja Skyrių ne vėliau prieš</w:t>
      </w:r>
      <w:r w:rsidR="0018753C">
        <w:rPr>
          <w:rFonts w:ascii="Times New Roman" w:hAnsi="Times New Roman" w:cs="Times New Roman"/>
          <w:sz w:val="24"/>
          <w:szCs w:val="24"/>
        </w:rPr>
        <w:t xml:space="preserve"> 30 kalendorinių dienų</w:t>
      </w:r>
      <w:r w:rsidR="009D1B08">
        <w:rPr>
          <w:rFonts w:ascii="Times New Roman" w:hAnsi="Times New Roman" w:cs="Times New Roman"/>
          <w:sz w:val="24"/>
          <w:szCs w:val="24"/>
        </w:rPr>
        <w:t>)</w:t>
      </w:r>
      <w:r w:rsidR="009F4C6F">
        <w:rPr>
          <w:rFonts w:ascii="Times New Roman" w:hAnsi="Times New Roman" w:cs="Times New Roman"/>
          <w:sz w:val="24"/>
          <w:szCs w:val="24"/>
        </w:rPr>
        <w:t xml:space="preserve">. Tai labai </w:t>
      </w:r>
      <w:r w:rsidR="0018753C">
        <w:rPr>
          <w:rFonts w:ascii="Times New Roman" w:hAnsi="Times New Roman" w:cs="Times New Roman"/>
          <w:sz w:val="24"/>
          <w:szCs w:val="24"/>
        </w:rPr>
        <w:t>svarbu vaikams, kuriems šiuo metu teikiama trumpalaikė ar ilgalaikė socialinė globa.</w:t>
      </w:r>
    </w:p>
    <w:p w:rsidR="009D1B08" w:rsidRDefault="009D1B08" w:rsidP="009D1B08">
      <w:pPr>
        <w:pStyle w:val="Betarp"/>
        <w:jc w:val="both"/>
        <w:rPr>
          <w:rFonts w:ascii="Times New Roman" w:hAnsi="Times New Roman" w:cs="Times New Roman"/>
          <w:sz w:val="24"/>
          <w:szCs w:val="24"/>
        </w:rPr>
      </w:pPr>
      <w:r>
        <w:rPr>
          <w:rFonts w:ascii="Times New Roman" w:hAnsi="Times New Roman" w:cs="Times New Roman"/>
          <w:sz w:val="24"/>
          <w:szCs w:val="24"/>
        </w:rPr>
        <w:t>Atsiranda Paslaugų kataloge naujos prevencinės paslaugos, socialinė reabilitacija neįgaliesiems bendruomenėje ir kitos. Patikslinta nuostata dėl kelių rūšių socialinių paslaugų skyrimo, papildyta nuostata, kad socialinę priežiūrą ir socialinę globą teikiančias socialinių paslaugų įstaigas</w:t>
      </w:r>
      <w:r w:rsidR="000B1574">
        <w:rPr>
          <w:rFonts w:ascii="Times New Roman" w:hAnsi="Times New Roman" w:cs="Times New Roman"/>
          <w:sz w:val="24"/>
          <w:szCs w:val="24"/>
        </w:rPr>
        <w:t>, pasirenka pats asmuo (globėjas, rūpintojas, kiti teisėti asmens atstovai atsižvelgiant į asmens interesus).</w:t>
      </w:r>
    </w:p>
    <w:p w:rsidR="008C44C4" w:rsidRPr="00353092" w:rsidRDefault="00353092" w:rsidP="000B1574">
      <w:pPr>
        <w:pStyle w:val="Betarp"/>
        <w:ind w:firstLine="1296"/>
        <w:jc w:val="both"/>
        <w:rPr>
          <w:rFonts w:ascii="Times New Roman" w:hAnsi="Times New Roman" w:cs="Times New Roman"/>
          <w:sz w:val="24"/>
          <w:szCs w:val="24"/>
        </w:rPr>
      </w:pPr>
      <w:r w:rsidRPr="00353092">
        <w:rPr>
          <w:rFonts w:ascii="Times New Roman" w:hAnsi="Times New Roman" w:cs="Times New Roman"/>
          <w:b/>
          <w:sz w:val="24"/>
          <w:szCs w:val="24"/>
        </w:rPr>
        <w:t>Laukiami rezultatai</w:t>
      </w:r>
      <w:r>
        <w:rPr>
          <w:rFonts w:ascii="Times New Roman" w:hAnsi="Times New Roman" w:cs="Times New Roman"/>
          <w:b/>
          <w:sz w:val="24"/>
          <w:szCs w:val="24"/>
        </w:rPr>
        <w:t xml:space="preserve">. </w:t>
      </w:r>
      <w:r w:rsidRPr="009D1B08">
        <w:rPr>
          <w:rFonts w:ascii="Times New Roman" w:hAnsi="Times New Roman" w:cs="Times New Roman"/>
          <w:sz w:val="24"/>
          <w:szCs w:val="24"/>
        </w:rPr>
        <w:t>B</w:t>
      </w:r>
      <w:r w:rsidR="00BB72CF" w:rsidRPr="009D1B08">
        <w:rPr>
          <w:rFonts w:ascii="Times New Roman" w:hAnsi="Times New Roman" w:cs="Times New Roman"/>
          <w:sz w:val="24"/>
          <w:szCs w:val="24"/>
        </w:rPr>
        <w:t>u</w:t>
      </w:r>
      <w:r w:rsidR="00BB72CF" w:rsidRPr="00BB72CF">
        <w:rPr>
          <w:rFonts w:ascii="Times New Roman" w:hAnsi="Times New Roman" w:cs="Times New Roman"/>
          <w:sz w:val="24"/>
          <w:szCs w:val="24"/>
        </w:rPr>
        <w:t>s p</w:t>
      </w:r>
      <w:r w:rsidR="009D1B08">
        <w:rPr>
          <w:rFonts w:ascii="Times New Roman" w:hAnsi="Times New Roman" w:cs="Times New Roman"/>
          <w:sz w:val="24"/>
          <w:szCs w:val="24"/>
        </w:rPr>
        <w:t>atvirtinti</w:t>
      </w:r>
      <w:r w:rsidR="00603197" w:rsidRPr="00BB72CF">
        <w:rPr>
          <w:rFonts w:ascii="Times New Roman" w:hAnsi="Times New Roman" w:cs="Times New Roman"/>
          <w:sz w:val="24"/>
          <w:szCs w:val="24"/>
        </w:rPr>
        <w:t xml:space="preserve"> </w:t>
      </w:r>
      <w:r w:rsidR="00E636F4" w:rsidRPr="00BB72CF">
        <w:rPr>
          <w:rFonts w:ascii="Times New Roman" w:hAnsi="Times New Roman" w:cs="Times New Roman"/>
          <w:sz w:val="24"/>
          <w:szCs w:val="24"/>
        </w:rPr>
        <w:t>Asmens (šeimos) socialinių paslaugų poreikio nust</w:t>
      </w:r>
      <w:r w:rsidR="008C44C4" w:rsidRPr="00BB72CF">
        <w:rPr>
          <w:rFonts w:ascii="Times New Roman" w:hAnsi="Times New Roman" w:cs="Times New Roman"/>
          <w:sz w:val="24"/>
          <w:szCs w:val="24"/>
        </w:rPr>
        <w:t>atymo ir skyrimo tvarkos apraš</w:t>
      </w:r>
      <w:r>
        <w:rPr>
          <w:rFonts w:ascii="Times New Roman" w:hAnsi="Times New Roman" w:cs="Times New Roman"/>
          <w:sz w:val="24"/>
          <w:szCs w:val="24"/>
        </w:rPr>
        <w:t xml:space="preserve">o </w:t>
      </w:r>
      <w:r w:rsidR="009D1B08">
        <w:rPr>
          <w:rFonts w:ascii="Times New Roman" w:hAnsi="Times New Roman" w:cs="Times New Roman"/>
          <w:sz w:val="24"/>
          <w:szCs w:val="24"/>
        </w:rPr>
        <w:t xml:space="preserve">patvirtinimo </w:t>
      </w:r>
      <w:r>
        <w:rPr>
          <w:rFonts w:ascii="Times New Roman" w:hAnsi="Times New Roman" w:cs="Times New Roman"/>
          <w:sz w:val="24"/>
          <w:szCs w:val="24"/>
        </w:rPr>
        <w:t>pakeitimai.</w:t>
      </w:r>
      <w:r w:rsidR="00603197" w:rsidRPr="00603197">
        <w:rPr>
          <w:rFonts w:ascii="Times New Roman" w:hAnsi="Times New Roman" w:cs="Times New Roman"/>
          <w:b/>
          <w:sz w:val="24"/>
          <w:szCs w:val="24"/>
        </w:rPr>
        <w:tab/>
      </w:r>
    </w:p>
    <w:p w:rsidR="00603197" w:rsidRPr="00353092" w:rsidRDefault="008C44C4" w:rsidP="00BB72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B72CF">
        <w:rPr>
          <w:rFonts w:ascii="Times New Roman" w:hAnsi="Times New Roman" w:cs="Times New Roman"/>
          <w:b/>
          <w:sz w:val="24"/>
          <w:szCs w:val="24"/>
        </w:rPr>
        <w:tab/>
      </w:r>
      <w:r w:rsidR="00603197" w:rsidRPr="00603197">
        <w:rPr>
          <w:rFonts w:ascii="Times New Roman" w:hAnsi="Times New Roman" w:cs="Times New Roman"/>
          <w:b/>
          <w:sz w:val="24"/>
          <w:szCs w:val="24"/>
        </w:rPr>
        <w:t>Finansavimo šaltiniai ir lėšų poreikis</w:t>
      </w:r>
      <w:r w:rsidR="000A1DF6">
        <w:rPr>
          <w:rFonts w:ascii="Times New Roman" w:hAnsi="Times New Roman" w:cs="Times New Roman"/>
          <w:b/>
          <w:sz w:val="24"/>
          <w:szCs w:val="24"/>
        </w:rPr>
        <w:t xml:space="preserve">. </w:t>
      </w:r>
      <w:r w:rsidR="00ED797B">
        <w:rPr>
          <w:rFonts w:ascii="Times New Roman" w:hAnsi="Times New Roman" w:cs="Times New Roman"/>
          <w:sz w:val="24"/>
          <w:szCs w:val="24"/>
        </w:rPr>
        <w:t xml:space="preserve">Sprendimo įgyvendinimui </w:t>
      </w:r>
      <w:r w:rsidR="00A261D5">
        <w:rPr>
          <w:rFonts w:ascii="Times New Roman" w:hAnsi="Times New Roman" w:cs="Times New Roman"/>
          <w:sz w:val="24"/>
          <w:szCs w:val="24"/>
        </w:rPr>
        <w:t>lėšų poreikis nereikalingas.</w:t>
      </w:r>
      <w:r w:rsidR="00603197" w:rsidRPr="00603197">
        <w:rPr>
          <w:rFonts w:ascii="Times New Roman" w:hAnsi="Times New Roman" w:cs="Times New Roman"/>
          <w:b/>
          <w:sz w:val="24"/>
          <w:szCs w:val="24"/>
        </w:rPr>
        <w:tab/>
      </w:r>
    </w:p>
    <w:p w:rsidR="00603197" w:rsidRPr="00603197" w:rsidRDefault="00BB72CF" w:rsidP="00BB72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03197" w:rsidRPr="00603197">
        <w:rPr>
          <w:rFonts w:ascii="Times New Roman" w:hAnsi="Times New Roman" w:cs="Times New Roman"/>
          <w:b/>
          <w:sz w:val="24"/>
          <w:szCs w:val="24"/>
        </w:rPr>
        <w:t>Suderinamumas su Lietuvos Respublikos galiojančiais teisės norminiais aktais</w:t>
      </w:r>
      <w:r w:rsidR="003A4851">
        <w:rPr>
          <w:rFonts w:ascii="Times New Roman" w:hAnsi="Times New Roman" w:cs="Times New Roman"/>
          <w:b/>
          <w:sz w:val="24"/>
          <w:szCs w:val="24"/>
        </w:rPr>
        <w:t>.</w:t>
      </w:r>
      <w:r w:rsidR="00603197" w:rsidRPr="00603197">
        <w:rPr>
          <w:rFonts w:ascii="Times New Roman" w:hAnsi="Times New Roman" w:cs="Times New Roman"/>
          <w:sz w:val="24"/>
          <w:szCs w:val="24"/>
        </w:rPr>
        <w:t xml:space="preserve"> Projektas neprieštarauja galiojantiems teisės aktams.</w:t>
      </w:r>
    </w:p>
    <w:p w:rsidR="00603197" w:rsidRDefault="00603197" w:rsidP="00BB72CF">
      <w:pPr>
        <w:spacing w:after="0" w:line="240" w:lineRule="auto"/>
        <w:jc w:val="both"/>
        <w:rPr>
          <w:rFonts w:ascii="Times New Roman" w:hAnsi="Times New Roman" w:cs="Times New Roman"/>
          <w:sz w:val="24"/>
          <w:szCs w:val="24"/>
        </w:rPr>
      </w:pPr>
      <w:r w:rsidRPr="00603197">
        <w:rPr>
          <w:rFonts w:ascii="Times New Roman" w:hAnsi="Times New Roman" w:cs="Times New Roman"/>
          <w:b/>
          <w:sz w:val="24"/>
          <w:szCs w:val="24"/>
        </w:rPr>
        <w:tab/>
        <w:t>Antikorupcinis vertinimas</w:t>
      </w:r>
      <w:r w:rsidRPr="00603197">
        <w:rPr>
          <w:rFonts w:ascii="Times New Roman" w:hAnsi="Times New Roman" w:cs="Times New Roman"/>
          <w:sz w:val="24"/>
          <w:szCs w:val="24"/>
        </w:rPr>
        <w:t xml:space="preserve">. </w:t>
      </w:r>
      <w:r w:rsidR="009D1B08">
        <w:rPr>
          <w:rFonts w:ascii="Times New Roman" w:hAnsi="Times New Roman" w:cs="Times New Roman"/>
          <w:sz w:val="24"/>
          <w:szCs w:val="24"/>
        </w:rPr>
        <w:t>Antikorupcinis vertinimas buvo atliktas.</w:t>
      </w:r>
    </w:p>
    <w:p w:rsidR="00E636F4" w:rsidRDefault="00E636F4" w:rsidP="00C7739F">
      <w:pPr>
        <w:spacing w:line="240" w:lineRule="auto"/>
        <w:jc w:val="both"/>
        <w:rPr>
          <w:rFonts w:ascii="Times New Roman" w:hAnsi="Times New Roman" w:cs="Times New Roman"/>
          <w:sz w:val="24"/>
          <w:szCs w:val="24"/>
        </w:rPr>
      </w:pPr>
    </w:p>
    <w:p w:rsidR="00286191" w:rsidRDefault="00286191" w:rsidP="00C7739F">
      <w:pPr>
        <w:spacing w:line="240" w:lineRule="auto"/>
        <w:jc w:val="both"/>
        <w:rPr>
          <w:rFonts w:ascii="Times New Roman" w:hAnsi="Times New Roman" w:cs="Times New Roman"/>
          <w:sz w:val="24"/>
          <w:szCs w:val="24"/>
        </w:rPr>
      </w:pPr>
    </w:p>
    <w:p w:rsidR="00286191" w:rsidRDefault="00286191" w:rsidP="00C7739F">
      <w:pPr>
        <w:spacing w:line="240" w:lineRule="auto"/>
        <w:jc w:val="both"/>
        <w:rPr>
          <w:rFonts w:ascii="Times New Roman" w:hAnsi="Times New Roman" w:cs="Times New Roman"/>
          <w:sz w:val="24"/>
          <w:szCs w:val="24"/>
        </w:rPr>
      </w:pPr>
    </w:p>
    <w:p w:rsidR="00E636F4" w:rsidRPr="00603197" w:rsidRDefault="00E636F4" w:rsidP="00C773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Vedėjo pavaduotoja                                                                </w:t>
      </w:r>
      <w:r w:rsidR="00700FD9">
        <w:rPr>
          <w:rFonts w:ascii="Times New Roman" w:hAnsi="Times New Roman" w:cs="Times New Roman"/>
          <w:sz w:val="24"/>
          <w:szCs w:val="24"/>
        </w:rPr>
        <w:t xml:space="preserve">   </w:t>
      </w:r>
      <w:r w:rsidR="003B561C">
        <w:rPr>
          <w:rFonts w:ascii="Times New Roman" w:hAnsi="Times New Roman" w:cs="Times New Roman"/>
          <w:sz w:val="24"/>
          <w:szCs w:val="24"/>
        </w:rPr>
        <w:t xml:space="preserve">         </w:t>
      </w:r>
      <w:r w:rsidR="00700FD9">
        <w:rPr>
          <w:rFonts w:ascii="Times New Roman" w:hAnsi="Times New Roman" w:cs="Times New Roman"/>
          <w:sz w:val="24"/>
          <w:szCs w:val="24"/>
        </w:rPr>
        <w:t xml:space="preserve">  </w:t>
      </w:r>
      <w:r w:rsidR="000A1DF6">
        <w:rPr>
          <w:rFonts w:ascii="Times New Roman" w:hAnsi="Times New Roman" w:cs="Times New Roman"/>
          <w:sz w:val="24"/>
          <w:szCs w:val="24"/>
        </w:rPr>
        <w:tab/>
      </w:r>
      <w:r w:rsidR="00BB72CF">
        <w:rPr>
          <w:rFonts w:ascii="Times New Roman" w:hAnsi="Times New Roman" w:cs="Times New Roman"/>
          <w:sz w:val="24"/>
          <w:szCs w:val="24"/>
        </w:rPr>
        <w:t>Zita Čaplikien</w:t>
      </w:r>
      <w:r w:rsidR="007A37CD">
        <w:rPr>
          <w:rFonts w:ascii="Times New Roman" w:hAnsi="Times New Roman" w:cs="Times New Roman"/>
          <w:sz w:val="24"/>
          <w:szCs w:val="24"/>
        </w:rPr>
        <w:t>ė</w:t>
      </w:r>
    </w:p>
    <w:sectPr w:rsidR="00E636F4" w:rsidRPr="00603197" w:rsidSect="00286191">
      <w:headerReference w:type="default" r:id="rId9"/>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9EB3BB" w15:done="0"/>
  <w15:commentEx w15:paraId="28E133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BC03" w16cex:dateUtc="2022-11-24T07:46:00Z"/>
  <w16cex:commentExtensible w16cex:durableId="2729BCE8" w16cex:dateUtc="2022-11-24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9EB3BB" w16cid:durableId="2729BC03"/>
  <w16cid:commentId w16cid:paraId="28E133EC" w16cid:durableId="2729BC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BD" w:rsidRDefault="00D346BD" w:rsidP="009A0CE2">
      <w:pPr>
        <w:spacing w:after="0" w:line="240" w:lineRule="auto"/>
      </w:pPr>
      <w:r>
        <w:separator/>
      </w:r>
    </w:p>
  </w:endnote>
  <w:endnote w:type="continuationSeparator" w:id="0">
    <w:p w:rsidR="00D346BD" w:rsidRDefault="00D346BD" w:rsidP="009A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BD" w:rsidRDefault="00D346BD" w:rsidP="009A0CE2">
      <w:pPr>
        <w:spacing w:after="0" w:line="240" w:lineRule="auto"/>
      </w:pPr>
      <w:r>
        <w:separator/>
      </w:r>
    </w:p>
  </w:footnote>
  <w:footnote w:type="continuationSeparator" w:id="0">
    <w:p w:rsidR="00D346BD" w:rsidRDefault="00D346BD" w:rsidP="009A0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81" w:rsidRPr="009A0CE2" w:rsidRDefault="00194C81" w:rsidP="009A0CE2">
    <w:pPr>
      <w:pStyle w:val="Antrats"/>
      <w:jc w:val="right"/>
      <w:rPr>
        <w:rFonts w:ascii="Times New Roman" w:hAnsi="Times New Roman" w:cs="Times New Roman"/>
        <w:sz w:val="24"/>
        <w:szCs w:val="24"/>
      </w:rPr>
    </w:pPr>
    <w:r>
      <w:rPr>
        <w:rFonts w:ascii="Times New Roman" w:hAnsi="Times New Roman" w:cs="Times New Roman"/>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6D7D"/>
    <w:multiLevelType w:val="hybridMultilevel"/>
    <w:tmpl w:val="2970F160"/>
    <w:lvl w:ilvl="0" w:tplc="86947D02">
      <w:start w:val="1"/>
      <w:numFmt w:val="decimal"/>
      <w:lvlText w:val="%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1">
    <w:nsid w:val="38B255D1"/>
    <w:multiLevelType w:val="hybridMultilevel"/>
    <w:tmpl w:val="9CCCD2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3B93109"/>
    <w:multiLevelType w:val="hybridMultilevel"/>
    <w:tmpl w:val="EC8EACD2"/>
    <w:lvl w:ilvl="0" w:tplc="24A2D21A">
      <w:start w:val="5"/>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nsid w:val="5C671FF3"/>
    <w:multiLevelType w:val="multilevel"/>
    <w:tmpl w:val="BC62944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C816FE6"/>
    <w:multiLevelType w:val="multilevel"/>
    <w:tmpl w:val="2FA435B6"/>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7506336C"/>
    <w:multiLevelType w:val="hybridMultilevel"/>
    <w:tmpl w:val="3D988398"/>
    <w:lvl w:ilvl="0" w:tplc="C1BCDF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784E143A"/>
    <w:multiLevelType w:val="hybridMultilevel"/>
    <w:tmpl w:val="3D988398"/>
    <w:lvl w:ilvl="0" w:tplc="C1BCDF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ūta Miškinytė">
    <w15:presenceInfo w15:providerId="AD" w15:userId="S::ruta.miskinyte@vaistaiga.lt::744ee8a1-c85f-4df4-b0f4-4b7f8bd67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15"/>
    <w:rsid w:val="00023DE0"/>
    <w:rsid w:val="00037D1F"/>
    <w:rsid w:val="000405F9"/>
    <w:rsid w:val="00061682"/>
    <w:rsid w:val="00080399"/>
    <w:rsid w:val="00092CC0"/>
    <w:rsid w:val="00096A1E"/>
    <w:rsid w:val="000A1DF6"/>
    <w:rsid w:val="000A2FA4"/>
    <w:rsid w:val="000B0555"/>
    <w:rsid w:val="000B1574"/>
    <w:rsid w:val="000D55E5"/>
    <w:rsid w:val="00110E4C"/>
    <w:rsid w:val="00116EC2"/>
    <w:rsid w:val="001371A7"/>
    <w:rsid w:val="001457C1"/>
    <w:rsid w:val="0015353E"/>
    <w:rsid w:val="001629B2"/>
    <w:rsid w:val="00165728"/>
    <w:rsid w:val="00184906"/>
    <w:rsid w:val="0018753C"/>
    <w:rsid w:val="00194C81"/>
    <w:rsid w:val="001A62C7"/>
    <w:rsid w:val="001A7E3D"/>
    <w:rsid w:val="001B1779"/>
    <w:rsid w:val="001E0093"/>
    <w:rsid w:val="001F1D6C"/>
    <w:rsid w:val="0020010B"/>
    <w:rsid w:val="00206D54"/>
    <w:rsid w:val="0022288C"/>
    <w:rsid w:val="00223E08"/>
    <w:rsid w:val="00254AF0"/>
    <w:rsid w:val="00286191"/>
    <w:rsid w:val="002B7D20"/>
    <w:rsid w:val="002D05C2"/>
    <w:rsid w:val="002D0C53"/>
    <w:rsid w:val="002E0E39"/>
    <w:rsid w:val="00306E1F"/>
    <w:rsid w:val="003164D8"/>
    <w:rsid w:val="0033749C"/>
    <w:rsid w:val="003377A2"/>
    <w:rsid w:val="00341B71"/>
    <w:rsid w:val="00351AD1"/>
    <w:rsid w:val="00353092"/>
    <w:rsid w:val="00357776"/>
    <w:rsid w:val="00370A10"/>
    <w:rsid w:val="003756B3"/>
    <w:rsid w:val="003951E5"/>
    <w:rsid w:val="003A4851"/>
    <w:rsid w:val="003A574F"/>
    <w:rsid w:val="003B3FB5"/>
    <w:rsid w:val="003B4A2E"/>
    <w:rsid w:val="003B561C"/>
    <w:rsid w:val="003C181E"/>
    <w:rsid w:val="003C1B27"/>
    <w:rsid w:val="003E4402"/>
    <w:rsid w:val="003F0676"/>
    <w:rsid w:val="00405484"/>
    <w:rsid w:val="00410AAF"/>
    <w:rsid w:val="00426D62"/>
    <w:rsid w:val="0045646D"/>
    <w:rsid w:val="004568F1"/>
    <w:rsid w:val="00465658"/>
    <w:rsid w:val="004730A1"/>
    <w:rsid w:val="004734D1"/>
    <w:rsid w:val="00480E1E"/>
    <w:rsid w:val="0048644B"/>
    <w:rsid w:val="004A7FD0"/>
    <w:rsid w:val="004B38CD"/>
    <w:rsid w:val="004D5810"/>
    <w:rsid w:val="004F420A"/>
    <w:rsid w:val="00503F6F"/>
    <w:rsid w:val="005260AF"/>
    <w:rsid w:val="00534D02"/>
    <w:rsid w:val="0054756D"/>
    <w:rsid w:val="005733A1"/>
    <w:rsid w:val="005922E9"/>
    <w:rsid w:val="005D3675"/>
    <w:rsid w:val="005D42F4"/>
    <w:rsid w:val="005D5FC3"/>
    <w:rsid w:val="005E38F1"/>
    <w:rsid w:val="005F7CCA"/>
    <w:rsid w:val="00601FB4"/>
    <w:rsid w:val="00603197"/>
    <w:rsid w:val="00612961"/>
    <w:rsid w:val="00622B45"/>
    <w:rsid w:val="00625102"/>
    <w:rsid w:val="00651F51"/>
    <w:rsid w:val="00665B87"/>
    <w:rsid w:val="006D1835"/>
    <w:rsid w:val="006F5777"/>
    <w:rsid w:val="00700FD9"/>
    <w:rsid w:val="007150CB"/>
    <w:rsid w:val="007958CC"/>
    <w:rsid w:val="007975F1"/>
    <w:rsid w:val="007A37CD"/>
    <w:rsid w:val="007C6CEE"/>
    <w:rsid w:val="00816DC2"/>
    <w:rsid w:val="00823B57"/>
    <w:rsid w:val="00825A2D"/>
    <w:rsid w:val="00832EE0"/>
    <w:rsid w:val="008336AC"/>
    <w:rsid w:val="00844836"/>
    <w:rsid w:val="00867877"/>
    <w:rsid w:val="00882F6F"/>
    <w:rsid w:val="008A37D5"/>
    <w:rsid w:val="008C44C4"/>
    <w:rsid w:val="008D554E"/>
    <w:rsid w:val="008D765B"/>
    <w:rsid w:val="00953188"/>
    <w:rsid w:val="00954F1C"/>
    <w:rsid w:val="0097058D"/>
    <w:rsid w:val="00970896"/>
    <w:rsid w:val="00976E4C"/>
    <w:rsid w:val="009A0CE2"/>
    <w:rsid w:val="009B38F9"/>
    <w:rsid w:val="009D1B08"/>
    <w:rsid w:val="009D5ECF"/>
    <w:rsid w:val="009E565D"/>
    <w:rsid w:val="009F4C6F"/>
    <w:rsid w:val="00A06362"/>
    <w:rsid w:val="00A261D5"/>
    <w:rsid w:val="00A32B5C"/>
    <w:rsid w:val="00A336D2"/>
    <w:rsid w:val="00A33BA6"/>
    <w:rsid w:val="00A67A40"/>
    <w:rsid w:val="00A812F3"/>
    <w:rsid w:val="00AB669D"/>
    <w:rsid w:val="00AC60C3"/>
    <w:rsid w:val="00AE67F9"/>
    <w:rsid w:val="00AF66F1"/>
    <w:rsid w:val="00B029B6"/>
    <w:rsid w:val="00B372FB"/>
    <w:rsid w:val="00B62831"/>
    <w:rsid w:val="00B66E22"/>
    <w:rsid w:val="00B7109E"/>
    <w:rsid w:val="00BA1776"/>
    <w:rsid w:val="00BB2A31"/>
    <w:rsid w:val="00BB72CF"/>
    <w:rsid w:val="00BC7C73"/>
    <w:rsid w:val="00BE3DD0"/>
    <w:rsid w:val="00BF152C"/>
    <w:rsid w:val="00C05115"/>
    <w:rsid w:val="00C241E3"/>
    <w:rsid w:val="00C34ECC"/>
    <w:rsid w:val="00C42D4F"/>
    <w:rsid w:val="00C7739F"/>
    <w:rsid w:val="00C871AB"/>
    <w:rsid w:val="00C90C8E"/>
    <w:rsid w:val="00C9338D"/>
    <w:rsid w:val="00C94690"/>
    <w:rsid w:val="00C9543D"/>
    <w:rsid w:val="00CC1147"/>
    <w:rsid w:val="00CC6133"/>
    <w:rsid w:val="00CE1934"/>
    <w:rsid w:val="00CE64FB"/>
    <w:rsid w:val="00CF7465"/>
    <w:rsid w:val="00D01534"/>
    <w:rsid w:val="00D2637E"/>
    <w:rsid w:val="00D346BD"/>
    <w:rsid w:val="00D34ACD"/>
    <w:rsid w:val="00D40B0B"/>
    <w:rsid w:val="00D41CDC"/>
    <w:rsid w:val="00D80183"/>
    <w:rsid w:val="00D846D4"/>
    <w:rsid w:val="00DC5B5B"/>
    <w:rsid w:val="00DD61A0"/>
    <w:rsid w:val="00DF6559"/>
    <w:rsid w:val="00E01523"/>
    <w:rsid w:val="00E01917"/>
    <w:rsid w:val="00E065FD"/>
    <w:rsid w:val="00E1156A"/>
    <w:rsid w:val="00E16620"/>
    <w:rsid w:val="00E21B79"/>
    <w:rsid w:val="00E25B10"/>
    <w:rsid w:val="00E636F4"/>
    <w:rsid w:val="00E66BF5"/>
    <w:rsid w:val="00E71FA1"/>
    <w:rsid w:val="00E94EFC"/>
    <w:rsid w:val="00EA6242"/>
    <w:rsid w:val="00EB6B24"/>
    <w:rsid w:val="00EC20FE"/>
    <w:rsid w:val="00ED3FAD"/>
    <w:rsid w:val="00ED797B"/>
    <w:rsid w:val="00EF61B2"/>
    <w:rsid w:val="00F0120C"/>
    <w:rsid w:val="00F36B39"/>
    <w:rsid w:val="00F5543D"/>
    <w:rsid w:val="00F55D9F"/>
    <w:rsid w:val="00F75355"/>
    <w:rsid w:val="00F947FD"/>
    <w:rsid w:val="00FE11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6E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6EC2"/>
    <w:rPr>
      <w:rFonts w:ascii="Tahoma" w:hAnsi="Tahoma" w:cs="Tahoma"/>
      <w:sz w:val="16"/>
      <w:szCs w:val="16"/>
    </w:rPr>
  </w:style>
  <w:style w:type="paragraph" w:styleId="Betarp">
    <w:name w:val="No Spacing"/>
    <w:uiPriority w:val="1"/>
    <w:qFormat/>
    <w:rsid w:val="00E636F4"/>
    <w:pPr>
      <w:spacing w:after="0" w:line="240" w:lineRule="auto"/>
    </w:pPr>
  </w:style>
  <w:style w:type="paragraph" w:styleId="Antrats">
    <w:name w:val="header"/>
    <w:basedOn w:val="prastasis"/>
    <w:link w:val="AntratsDiagrama"/>
    <w:uiPriority w:val="99"/>
    <w:unhideWhenUsed/>
    <w:rsid w:val="009A0CE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A0CE2"/>
  </w:style>
  <w:style w:type="paragraph" w:styleId="Porat">
    <w:name w:val="footer"/>
    <w:basedOn w:val="prastasis"/>
    <w:link w:val="PoratDiagrama"/>
    <w:uiPriority w:val="99"/>
    <w:unhideWhenUsed/>
    <w:rsid w:val="009A0CE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A0CE2"/>
  </w:style>
  <w:style w:type="paragraph" w:styleId="Sraopastraipa">
    <w:name w:val="List Paragraph"/>
    <w:basedOn w:val="prastasis"/>
    <w:uiPriority w:val="34"/>
    <w:qFormat/>
    <w:rsid w:val="00622B45"/>
    <w:pPr>
      <w:ind w:left="720"/>
      <w:contextualSpacing/>
    </w:pPr>
  </w:style>
  <w:style w:type="character" w:styleId="Komentaronuoroda">
    <w:name w:val="annotation reference"/>
    <w:basedOn w:val="Numatytasispastraiposriftas"/>
    <w:uiPriority w:val="99"/>
    <w:semiHidden/>
    <w:unhideWhenUsed/>
    <w:rsid w:val="00612961"/>
    <w:rPr>
      <w:sz w:val="16"/>
      <w:szCs w:val="16"/>
    </w:rPr>
  </w:style>
  <w:style w:type="paragraph" w:styleId="Komentarotekstas">
    <w:name w:val="annotation text"/>
    <w:basedOn w:val="prastasis"/>
    <w:link w:val="KomentarotekstasDiagrama"/>
    <w:uiPriority w:val="99"/>
    <w:semiHidden/>
    <w:unhideWhenUsed/>
    <w:rsid w:val="0061296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12961"/>
    <w:rPr>
      <w:sz w:val="20"/>
      <w:szCs w:val="20"/>
    </w:rPr>
  </w:style>
  <w:style w:type="paragraph" w:styleId="Komentarotema">
    <w:name w:val="annotation subject"/>
    <w:basedOn w:val="Komentarotekstas"/>
    <w:next w:val="Komentarotekstas"/>
    <w:link w:val="KomentarotemaDiagrama"/>
    <w:uiPriority w:val="99"/>
    <w:semiHidden/>
    <w:unhideWhenUsed/>
    <w:rsid w:val="00612961"/>
    <w:rPr>
      <w:b/>
      <w:bCs/>
    </w:rPr>
  </w:style>
  <w:style w:type="character" w:customStyle="1" w:styleId="KomentarotemaDiagrama">
    <w:name w:val="Komentaro tema Diagrama"/>
    <w:basedOn w:val="KomentarotekstasDiagrama"/>
    <w:link w:val="Komentarotema"/>
    <w:uiPriority w:val="99"/>
    <w:semiHidden/>
    <w:rsid w:val="006129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6E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6EC2"/>
    <w:rPr>
      <w:rFonts w:ascii="Tahoma" w:hAnsi="Tahoma" w:cs="Tahoma"/>
      <w:sz w:val="16"/>
      <w:szCs w:val="16"/>
    </w:rPr>
  </w:style>
  <w:style w:type="paragraph" w:styleId="Betarp">
    <w:name w:val="No Spacing"/>
    <w:uiPriority w:val="1"/>
    <w:qFormat/>
    <w:rsid w:val="00E636F4"/>
    <w:pPr>
      <w:spacing w:after="0" w:line="240" w:lineRule="auto"/>
    </w:pPr>
  </w:style>
  <w:style w:type="paragraph" w:styleId="Antrats">
    <w:name w:val="header"/>
    <w:basedOn w:val="prastasis"/>
    <w:link w:val="AntratsDiagrama"/>
    <w:uiPriority w:val="99"/>
    <w:unhideWhenUsed/>
    <w:rsid w:val="009A0CE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A0CE2"/>
  </w:style>
  <w:style w:type="paragraph" w:styleId="Porat">
    <w:name w:val="footer"/>
    <w:basedOn w:val="prastasis"/>
    <w:link w:val="PoratDiagrama"/>
    <w:uiPriority w:val="99"/>
    <w:unhideWhenUsed/>
    <w:rsid w:val="009A0CE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A0CE2"/>
  </w:style>
  <w:style w:type="paragraph" w:styleId="Sraopastraipa">
    <w:name w:val="List Paragraph"/>
    <w:basedOn w:val="prastasis"/>
    <w:uiPriority w:val="34"/>
    <w:qFormat/>
    <w:rsid w:val="00622B45"/>
    <w:pPr>
      <w:ind w:left="720"/>
      <w:contextualSpacing/>
    </w:pPr>
  </w:style>
  <w:style w:type="character" w:styleId="Komentaronuoroda">
    <w:name w:val="annotation reference"/>
    <w:basedOn w:val="Numatytasispastraiposriftas"/>
    <w:uiPriority w:val="99"/>
    <w:semiHidden/>
    <w:unhideWhenUsed/>
    <w:rsid w:val="00612961"/>
    <w:rPr>
      <w:sz w:val="16"/>
      <w:szCs w:val="16"/>
    </w:rPr>
  </w:style>
  <w:style w:type="paragraph" w:styleId="Komentarotekstas">
    <w:name w:val="annotation text"/>
    <w:basedOn w:val="prastasis"/>
    <w:link w:val="KomentarotekstasDiagrama"/>
    <w:uiPriority w:val="99"/>
    <w:semiHidden/>
    <w:unhideWhenUsed/>
    <w:rsid w:val="0061296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12961"/>
    <w:rPr>
      <w:sz w:val="20"/>
      <w:szCs w:val="20"/>
    </w:rPr>
  </w:style>
  <w:style w:type="paragraph" w:styleId="Komentarotema">
    <w:name w:val="annotation subject"/>
    <w:basedOn w:val="Komentarotekstas"/>
    <w:next w:val="Komentarotekstas"/>
    <w:link w:val="KomentarotemaDiagrama"/>
    <w:uiPriority w:val="99"/>
    <w:semiHidden/>
    <w:unhideWhenUsed/>
    <w:rsid w:val="00612961"/>
    <w:rPr>
      <w:b/>
      <w:bCs/>
    </w:rPr>
  </w:style>
  <w:style w:type="character" w:customStyle="1" w:styleId="KomentarotemaDiagrama">
    <w:name w:val="Komentaro tema Diagrama"/>
    <w:basedOn w:val="KomentarotekstasDiagrama"/>
    <w:link w:val="Komentarotema"/>
    <w:uiPriority w:val="99"/>
    <w:semiHidden/>
    <w:rsid w:val="00612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1863">
      <w:bodyDiv w:val="1"/>
      <w:marLeft w:val="0"/>
      <w:marRight w:val="0"/>
      <w:marTop w:val="0"/>
      <w:marBottom w:val="0"/>
      <w:divBdr>
        <w:top w:val="none" w:sz="0" w:space="0" w:color="auto"/>
        <w:left w:val="none" w:sz="0" w:space="0" w:color="auto"/>
        <w:bottom w:val="none" w:sz="0" w:space="0" w:color="auto"/>
        <w:right w:val="none" w:sz="0" w:space="0" w:color="auto"/>
      </w:divBdr>
      <w:divsChild>
        <w:div w:id="399180769">
          <w:marLeft w:val="0"/>
          <w:marRight w:val="0"/>
          <w:marTop w:val="0"/>
          <w:marBottom w:val="0"/>
          <w:divBdr>
            <w:top w:val="none" w:sz="0" w:space="0" w:color="auto"/>
            <w:left w:val="none" w:sz="0" w:space="0" w:color="auto"/>
            <w:bottom w:val="none" w:sz="0" w:space="0" w:color="auto"/>
            <w:right w:val="none" w:sz="0" w:space="0" w:color="auto"/>
          </w:divBdr>
          <w:divsChild>
            <w:div w:id="381638855">
              <w:marLeft w:val="0"/>
              <w:marRight w:val="0"/>
              <w:marTop w:val="0"/>
              <w:marBottom w:val="0"/>
              <w:divBdr>
                <w:top w:val="none" w:sz="0" w:space="0" w:color="auto"/>
                <w:left w:val="none" w:sz="0" w:space="0" w:color="auto"/>
                <w:bottom w:val="none" w:sz="0" w:space="0" w:color="auto"/>
                <w:right w:val="none" w:sz="0" w:space="0" w:color="auto"/>
              </w:divBdr>
            </w:div>
            <w:div w:id="2019960547">
              <w:marLeft w:val="0"/>
              <w:marRight w:val="0"/>
              <w:marTop w:val="0"/>
              <w:marBottom w:val="0"/>
              <w:divBdr>
                <w:top w:val="none" w:sz="0" w:space="0" w:color="auto"/>
                <w:left w:val="none" w:sz="0" w:space="0" w:color="auto"/>
                <w:bottom w:val="none" w:sz="0" w:space="0" w:color="auto"/>
                <w:right w:val="none" w:sz="0" w:space="0" w:color="auto"/>
              </w:divBdr>
            </w:div>
            <w:div w:id="2019385885">
              <w:marLeft w:val="0"/>
              <w:marRight w:val="0"/>
              <w:marTop w:val="0"/>
              <w:marBottom w:val="0"/>
              <w:divBdr>
                <w:top w:val="none" w:sz="0" w:space="0" w:color="auto"/>
                <w:left w:val="none" w:sz="0" w:space="0" w:color="auto"/>
                <w:bottom w:val="none" w:sz="0" w:space="0" w:color="auto"/>
                <w:right w:val="none" w:sz="0" w:space="0" w:color="auto"/>
              </w:divBdr>
            </w:div>
            <w:div w:id="341787460">
              <w:marLeft w:val="0"/>
              <w:marRight w:val="0"/>
              <w:marTop w:val="0"/>
              <w:marBottom w:val="0"/>
              <w:divBdr>
                <w:top w:val="none" w:sz="0" w:space="0" w:color="auto"/>
                <w:left w:val="none" w:sz="0" w:space="0" w:color="auto"/>
                <w:bottom w:val="none" w:sz="0" w:space="0" w:color="auto"/>
                <w:right w:val="none" w:sz="0" w:space="0" w:color="auto"/>
              </w:divBdr>
            </w:div>
            <w:div w:id="436829660">
              <w:marLeft w:val="0"/>
              <w:marRight w:val="0"/>
              <w:marTop w:val="0"/>
              <w:marBottom w:val="0"/>
              <w:divBdr>
                <w:top w:val="none" w:sz="0" w:space="0" w:color="auto"/>
                <w:left w:val="none" w:sz="0" w:space="0" w:color="auto"/>
                <w:bottom w:val="none" w:sz="0" w:space="0" w:color="auto"/>
                <w:right w:val="none" w:sz="0" w:space="0" w:color="auto"/>
              </w:divBdr>
            </w:div>
          </w:divsChild>
        </w:div>
        <w:div w:id="1341465662">
          <w:marLeft w:val="0"/>
          <w:marRight w:val="0"/>
          <w:marTop w:val="0"/>
          <w:marBottom w:val="0"/>
          <w:divBdr>
            <w:top w:val="none" w:sz="0" w:space="0" w:color="auto"/>
            <w:left w:val="none" w:sz="0" w:space="0" w:color="auto"/>
            <w:bottom w:val="none" w:sz="0" w:space="0" w:color="auto"/>
            <w:right w:val="none" w:sz="0" w:space="0" w:color="auto"/>
          </w:divBdr>
          <w:divsChild>
            <w:div w:id="153648344">
              <w:marLeft w:val="0"/>
              <w:marRight w:val="0"/>
              <w:marTop w:val="0"/>
              <w:marBottom w:val="0"/>
              <w:divBdr>
                <w:top w:val="none" w:sz="0" w:space="0" w:color="auto"/>
                <w:left w:val="none" w:sz="0" w:space="0" w:color="auto"/>
                <w:bottom w:val="none" w:sz="0" w:space="0" w:color="auto"/>
                <w:right w:val="none" w:sz="0" w:space="0" w:color="auto"/>
              </w:divBdr>
              <w:divsChild>
                <w:div w:id="1157766540">
                  <w:marLeft w:val="0"/>
                  <w:marRight w:val="0"/>
                  <w:marTop w:val="0"/>
                  <w:marBottom w:val="0"/>
                  <w:divBdr>
                    <w:top w:val="none" w:sz="0" w:space="0" w:color="auto"/>
                    <w:left w:val="none" w:sz="0" w:space="0" w:color="auto"/>
                    <w:bottom w:val="none" w:sz="0" w:space="0" w:color="auto"/>
                    <w:right w:val="none" w:sz="0" w:space="0" w:color="auto"/>
                  </w:divBdr>
                </w:div>
                <w:div w:id="232544477">
                  <w:marLeft w:val="0"/>
                  <w:marRight w:val="0"/>
                  <w:marTop w:val="0"/>
                  <w:marBottom w:val="0"/>
                  <w:divBdr>
                    <w:top w:val="none" w:sz="0" w:space="0" w:color="auto"/>
                    <w:left w:val="none" w:sz="0" w:space="0" w:color="auto"/>
                    <w:bottom w:val="none" w:sz="0" w:space="0" w:color="auto"/>
                    <w:right w:val="none" w:sz="0" w:space="0" w:color="auto"/>
                  </w:divBdr>
                </w:div>
                <w:div w:id="699891283">
                  <w:marLeft w:val="0"/>
                  <w:marRight w:val="0"/>
                  <w:marTop w:val="0"/>
                  <w:marBottom w:val="0"/>
                  <w:divBdr>
                    <w:top w:val="none" w:sz="0" w:space="0" w:color="auto"/>
                    <w:left w:val="none" w:sz="0" w:space="0" w:color="auto"/>
                    <w:bottom w:val="none" w:sz="0" w:space="0" w:color="auto"/>
                    <w:right w:val="none" w:sz="0" w:space="0" w:color="auto"/>
                  </w:divBdr>
                  <w:divsChild>
                    <w:div w:id="1070613397">
                      <w:marLeft w:val="0"/>
                      <w:marRight w:val="0"/>
                      <w:marTop w:val="0"/>
                      <w:marBottom w:val="0"/>
                      <w:divBdr>
                        <w:top w:val="none" w:sz="0" w:space="0" w:color="auto"/>
                        <w:left w:val="none" w:sz="0" w:space="0" w:color="auto"/>
                        <w:bottom w:val="none" w:sz="0" w:space="0" w:color="auto"/>
                        <w:right w:val="none" w:sz="0" w:space="0" w:color="auto"/>
                      </w:divBdr>
                    </w:div>
                    <w:div w:id="1197237479">
                      <w:marLeft w:val="0"/>
                      <w:marRight w:val="0"/>
                      <w:marTop w:val="0"/>
                      <w:marBottom w:val="0"/>
                      <w:divBdr>
                        <w:top w:val="none" w:sz="0" w:space="0" w:color="auto"/>
                        <w:left w:val="none" w:sz="0" w:space="0" w:color="auto"/>
                        <w:bottom w:val="none" w:sz="0" w:space="0" w:color="auto"/>
                        <w:right w:val="none" w:sz="0" w:space="0" w:color="auto"/>
                      </w:divBdr>
                    </w:div>
                    <w:div w:id="110367505">
                      <w:marLeft w:val="0"/>
                      <w:marRight w:val="0"/>
                      <w:marTop w:val="0"/>
                      <w:marBottom w:val="0"/>
                      <w:divBdr>
                        <w:top w:val="none" w:sz="0" w:space="0" w:color="auto"/>
                        <w:left w:val="none" w:sz="0" w:space="0" w:color="auto"/>
                        <w:bottom w:val="none" w:sz="0" w:space="0" w:color="auto"/>
                        <w:right w:val="none" w:sz="0" w:space="0" w:color="auto"/>
                      </w:divBdr>
                    </w:div>
                    <w:div w:id="42561445">
                      <w:marLeft w:val="0"/>
                      <w:marRight w:val="0"/>
                      <w:marTop w:val="0"/>
                      <w:marBottom w:val="0"/>
                      <w:divBdr>
                        <w:top w:val="none" w:sz="0" w:space="0" w:color="auto"/>
                        <w:left w:val="none" w:sz="0" w:space="0" w:color="auto"/>
                        <w:bottom w:val="none" w:sz="0" w:space="0" w:color="auto"/>
                        <w:right w:val="none" w:sz="0" w:space="0" w:color="auto"/>
                      </w:divBdr>
                    </w:div>
                  </w:divsChild>
                </w:div>
                <w:div w:id="1918048815">
                  <w:marLeft w:val="0"/>
                  <w:marRight w:val="0"/>
                  <w:marTop w:val="0"/>
                  <w:marBottom w:val="0"/>
                  <w:divBdr>
                    <w:top w:val="none" w:sz="0" w:space="0" w:color="auto"/>
                    <w:left w:val="none" w:sz="0" w:space="0" w:color="auto"/>
                    <w:bottom w:val="none" w:sz="0" w:space="0" w:color="auto"/>
                    <w:right w:val="none" w:sz="0" w:space="0" w:color="auto"/>
                  </w:divBdr>
                </w:div>
              </w:divsChild>
            </w:div>
            <w:div w:id="862128235">
              <w:marLeft w:val="0"/>
              <w:marRight w:val="0"/>
              <w:marTop w:val="0"/>
              <w:marBottom w:val="0"/>
              <w:divBdr>
                <w:top w:val="none" w:sz="0" w:space="0" w:color="auto"/>
                <w:left w:val="none" w:sz="0" w:space="0" w:color="auto"/>
                <w:bottom w:val="none" w:sz="0" w:space="0" w:color="auto"/>
                <w:right w:val="none" w:sz="0" w:space="0" w:color="auto"/>
              </w:divBdr>
              <w:divsChild>
                <w:div w:id="392779513">
                  <w:marLeft w:val="0"/>
                  <w:marRight w:val="0"/>
                  <w:marTop w:val="0"/>
                  <w:marBottom w:val="0"/>
                  <w:divBdr>
                    <w:top w:val="none" w:sz="0" w:space="0" w:color="auto"/>
                    <w:left w:val="none" w:sz="0" w:space="0" w:color="auto"/>
                    <w:bottom w:val="none" w:sz="0" w:space="0" w:color="auto"/>
                    <w:right w:val="none" w:sz="0" w:space="0" w:color="auto"/>
                  </w:divBdr>
                  <w:divsChild>
                    <w:div w:id="263418888">
                      <w:marLeft w:val="0"/>
                      <w:marRight w:val="0"/>
                      <w:marTop w:val="0"/>
                      <w:marBottom w:val="0"/>
                      <w:divBdr>
                        <w:top w:val="none" w:sz="0" w:space="0" w:color="auto"/>
                        <w:left w:val="none" w:sz="0" w:space="0" w:color="auto"/>
                        <w:bottom w:val="none" w:sz="0" w:space="0" w:color="auto"/>
                        <w:right w:val="none" w:sz="0" w:space="0" w:color="auto"/>
                      </w:divBdr>
                    </w:div>
                    <w:div w:id="129055231">
                      <w:marLeft w:val="0"/>
                      <w:marRight w:val="0"/>
                      <w:marTop w:val="0"/>
                      <w:marBottom w:val="0"/>
                      <w:divBdr>
                        <w:top w:val="none" w:sz="0" w:space="0" w:color="auto"/>
                        <w:left w:val="none" w:sz="0" w:space="0" w:color="auto"/>
                        <w:bottom w:val="none" w:sz="0" w:space="0" w:color="auto"/>
                        <w:right w:val="none" w:sz="0" w:space="0" w:color="auto"/>
                      </w:divBdr>
                    </w:div>
                  </w:divsChild>
                </w:div>
                <w:div w:id="1169060463">
                  <w:marLeft w:val="0"/>
                  <w:marRight w:val="0"/>
                  <w:marTop w:val="0"/>
                  <w:marBottom w:val="0"/>
                  <w:divBdr>
                    <w:top w:val="none" w:sz="0" w:space="0" w:color="auto"/>
                    <w:left w:val="none" w:sz="0" w:space="0" w:color="auto"/>
                    <w:bottom w:val="none" w:sz="0" w:space="0" w:color="auto"/>
                    <w:right w:val="none" w:sz="0" w:space="0" w:color="auto"/>
                  </w:divBdr>
                  <w:divsChild>
                    <w:div w:id="1080715067">
                      <w:marLeft w:val="0"/>
                      <w:marRight w:val="0"/>
                      <w:marTop w:val="0"/>
                      <w:marBottom w:val="0"/>
                      <w:divBdr>
                        <w:top w:val="none" w:sz="0" w:space="0" w:color="auto"/>
                        <w:left w:val="none" w:sz="0" w:space="0" w:color="auto"/>
                        <w:bottom w:val="none" w:sz="0" w:space="0" w:color="auto"/>
                        <w:right w:val="none" w:sz="0" w:space="0" w:color="auto"/>
                      </w:divBdr>
                    </w:div>
                    <w:div w:id="1488863767">
                      <w:marLeft w:val="0"/>
                      <w:marRight w:val="0"/>
                      <w:marTop w:val="0"/>
                      <w:marBottom w:val="0"/>
                      <w:divBdr>
                        <w:top w:val="none" w:sz="0" w:space="0" w:color="auto"/>
                        <w:left w:val="none" w:sz="0" w:space="0" w:color="auto"/>
                        <w:bottom w:val="none" w:sz="0" w:space="0" w:color="auto"/>
                        <w:right w:val="none" w:sz="0" w:space="0" w:color="auto"/>
                      </w:divBdr>
                    </w:div>
                    <w:div w:id="2056733362">
                      <w:marLeft w:val="0"/>
                      <w:marRight w:val="0"/>
                      <w:marTop w:val="0"/>
                      <w:marBottom w:val="0"/>
                      <w:divBdr>
                        <w:top w:val="none" w:sz="0" w:space="0" w:color="auto"/>
                        <w:left w:val="none" w:sz="0" w:space="0" w:color="auto"/>
                        <w:bottom w:val="none" w:sz="0" w:space="0" w:color="auto"/>
                        <w:right w:val="none" w:sz="0" w:space="0" w:color="auto"/>
                      </w:divBdr>
                    </w:div>
                  </w:divsChild>
                </w:div>
                <w:div w:id="612588857">
                  <w:marLeft w:val="0"/>
                  <w:marRight w:val="0"/>
                  <w:marTop w:val="0"/>
                  <w:marBottom w:val="0"/>
                  <w:divBdr>
                    <w:top w:val="none" w:sz="0" w:space="0" w:color="auto"/>
                    <w:left w:val="none" w:sz="0" w:space="0" w:color="auto"/>
                    <w:bottom w:val="none" w:sz="0" w:space="0" w:color="auto"/>
                    <w:right w:val="none" w:sz="0" w:space="0" w:color="auto"/>
                  </w:divBdr>
                </w:div>
                <w:div w:id="1394312">
                  <w:marLeft w:val="0"/>
                  <w:marRight w:val="0"/>
                  <w:marTop w:val="0"/>
                  <w:marBottom w:val="0"/>
                  <w:divBdr>
                    <w:top w:val="none" w:sz="0" w:space="0" w:color="auto"/>
                    <w:left w:val="none" w:sz="0" w:space="0" w:color="auto"/>
                    <w:bottom w:val="none" w:sz="0" w:space="0" w:color="auto"/>
                    <w:right w:val="none" w:sz="0" w:space="0" w:color="auto"/>
                  </w:divBdr>
                </w:div>
                <w:div w:id="1744377623">
                  <w:marLeft w:val="0"/>
                  <w:marRight w:val="0"/>
                  <w:marTop w:val="0"/>
                  <w:marBottom w:val="0"/>
                  <w:divBdr>
                    <w:top w:val="none" w:sz="0" w:space="0" w:color="auto"/>
                    <w:left w:val="none" w:sz="0" w:space="0" w:color="auto"/>
                    <w:bottom w:val="none" w:sz="0" w:space="0" w:color="auto"/>
                    <w:right w:val="none" w:sz="0" w:space="0" w:color="auto"/>
                  </w:divBdr>
                </w:div>
                <w:div w:id="1506164261">
                  <w:marLeft w:val="0"/>
                  <w:marRight w:val="0"/>
                  <w:marTop w:val="0"/>
                  <w:marBottom w:val="0"/>
                  <w:divBdr>
                    <w:top w:val="none" w:sz="0" w:space="0" w:color="auto"/>
                    <w:left w:val="none" w:sz="0" w:space="0" w:color="auto"/>
                    <w:bottom w:val="none" w:sz="0" w:space="0" w:color="auto"/>
                    <w:right w:val="none" w:sz="0" w:space="0" w:color="auto"/>
                  </w:divBdr>
                </w:div>
                <w:div w:id="604385191">
                  <w:marLeft w:val="0"/>
                  <w:marRight w:val="0"/>
                  <w:marTop w:val="0"/>
                  <w:marBottom w:val="0"/>
                  <w:divBdr>
                    <w:top w:val="none" w:sz="0" w:space="0" w:color="auto"/>
                    <w:left w:val="none" w:sz="0" w:space="0" w:color="auto"/>
                    <w:bottom w:val="none" w:sz="0" w:space="0" w:color="auto"/>
                    <w:right w:val="none" w:sz="0" w:space="0" w:color="auto"/>
                  </w:divBdr>
                </w:div>
                <w:div w:id="1049836815">
                  <w:marLeft w:val="0"/>
                  <w:marRight w:val="0"/>
                  <w:marTop w:val="0"/>
                  <w:marBottom w:val="0"/>
                  <w:divBdr>
                    <w:top w:val="none" w:sz="0" w:space="0" w:color="auto"/>
                    <w:left w:val="none" w:sz="0" w:space="0" w:color="auto"/>
                    <w:bottom w:val="none" w:sz="0" w:space="0" w:color="auto"/>
                    <w:right w:val="none" w:sz="0" w:space="0" w:color="auto"/>
                  </w:divBdr>
                </w:div>
                <w:div w:id="1964576840">
                  <w:marLeft w:val="0"/>
                  <w:marRight w:val="0"/>
                  <w:marTop w:val="0"/>
                  <w:marBottom w:val="0"/>
                  <w:divBdr>
                    <w:top w:val="none" w:sz="0" w:space="0" w:color="auto"/>
                    <w:left w:val="none" w:sz="0" w:space="0" w:color="auto"/>
                    <w:bottom w:val="none" w:sz="0" w:space="0" w:color="auto"/>
                    <w:right w:val="none" w:sz="0" w:space="0" w:color="auto"/>
                  </w:divBdr>
                </w:div>
                <w:div w:id="468859821">
                  <w:marLeft w:val="0"/>
                  <w:marRight w:val="0"/>
                  <w:marTop w:val="0"/>
                  <w:marBottom w:val="0"/>
                  <w:divBdr>
                    <w:top w:val="none" w:sz="0" w:space="0" w:color="auto"/>
                    <w:left w:val="none" w:sz="0" w:space="0" w:color="auto"/>
                    <w:bottom w:val="none" w:sz="0" w:space="0" w:color="auto"/>
                    <w:right w:val="none" w:sz="0" w:space="0" w:color="auto"/>
                  </w:divBdr>
                </w:div>
                <w:div w:id="1999721340">
                  <w:marLeft w:val="0"/>
                  <w:marRight w:val="0"/>
                  <w:marTop w:val="0"/>
                  <w:marBottom w:val="0"/>
                  <w:divBdr>
                    <w:top w:val="none" w:sz="0" w:space="0" w:color="auto"/>
                    <w:left w:val="none" w:sz="0" w:space="0" w:color="auto"/>
                    <w:bottom w:val="none" w:sz="0" w:space="0" w:color="auto"/>
                    <w:right w:val="none" w:sz="0" w:space="0" w:color="auto"/>
                  </w:divBdr>
                </w:div>
                <w:div w:id="1602837080">
                  <w:marLeft w:val="0"/>
                  <w:marRight w:val="0"/>
                  <w:marTop w:val="0"/>
                  <w:marBottom w:val="0"/>
                  <w:divBdr>
                    <w:top w:val="none" w:sz="0" w:space="0" w:color="auto"/>
                    <w:left w:val="none" w:sz="0" w:space="0" w:color="auto"/>
                    <w:bottom w:val="none" w:sz="0" w:space="0" w:color="auto"/>
                    <w:right w:val="none" w:sz="0" w:space="0" w:color="auto"/>
                  </w:divBdr>
                </w:div>
                <w:div w:id="336007370">
                  <w:marLeft w:val="0"/>
                  <w:marRight w:val="0"/>
                  <w:marTop w:val="0"/>
                  <w:marBottom w:val="0"/>
                  <w:divBdr>
                    <w:top w:val="none" w:sz="0" w:space="0" w:color="auto"/>
                    <w:left w:val="none" w:sz="0" w:space="0" w:color="auto"/>
                    <w:bottom w:val="none" w:sz="0" w:space="0" w:color="auto"/>
                    <w:right w:val="none" w:sz="0" w:space="0" w:color="auto"/>
                  </w:divBdr>
                </w:div>
              </w:divsChild>
            </w:div>
            <w:div w:id="2143690161">
              <w:marLeft w:val="0"/>
              <w:marRight w:val="0"/>
              <w:marTop w:val="0"/>
              <w:marBottom w:val="0"/>
              <w:divBdr>
                <w:top w:val="none" w:sz="0" w:space="0" w:color="auto"/>
                <w:left w:val="none" w:sz="0" w:space="0" w:color="auto"/>
                <w:bottom w:val="none" w:sz="0" w:space="0" w:color="auto"/>
                <w:right w:val="none" w:sz="0" w:space="0" w:color="auto"/>
              </w:divBdr>
              <w:divsChild>
                <w:div w:id="214436936">
                  <w:marLeft w:val="0"/>
                  <w:marRight w:val="0"/>
                  <w:marTop w:val="0"/>
                  <w:marBottom w:val="0"/>
                  <w:divBdr>
                    <w:top w:val="none" w:sz="0" w:space="0" w:color="auto"/>
                    <w:left w:val="none" w:sz="0" w:space="0" w:color="auto"/>
                    <w:bottom w:val="none" w:sz="0" w:space="0" w:color="auto"/>
                    <w:right w:val="none" w:sz="0" w:space="0" w:color="auto"/>
                  </w:divBdr>
                </w:div>
                <w:div w:id="681081632">
                  <w:marLeft w:val="0"/>
                  <w:marRight w:val="0"/>
                  <w:marTop w:val="0"/>
                  <w:marBottom w:val="0"/>
                  <w:divBdr>
                    <w:top w:val="none" w:sz="0" w:space="0" w:color="auto"/>
                    <w:left w:val="none" w:sz="0" w:space="0" w:color="auto"/>
                    <w:bottom w:val="none" w:sz="0" w:space="0" w:color="auto"/>
                    <w:right w:val="none" w:sz="0" w:space="0" w:color="auto"/>
                  </w:divBdr>
                </w:div>
                <w:div w:id="911307641">
                  <w:marLeft w:val="0"/>
                  <w:marRight w:val="0"/>
                  <w:marTop w:val="0"/>
                  <w:marBottom w:val="0"/>
                  <w:divBdr>
                    <w:top w:val="none" w:sz="0" w:space="0" w:color="auto"/>
                    <w:left w:val="none" w:sz="0" w:space="0" w:color="auto"/>
                    <w:bottom w:val="none" w:sz="0" w:space="0" w:color="auto"/>
                    <w:right w:val="none" w:sz="0" w:space="0" w:color="auto"/>
                  </w:divBdr>
                </w:div>
                <w:div w:id="332148660">
                  <w:marLeft w:val="0"/>
                  <w:marRight w:val="0"/>
                  <w:marTop w:val="0"/>
                  <w:marBottom w:val="0"/>
                  <w:divBdr>
                    <w:top w:val="none" w:sz="0" w:space="0" w:color="auto"/>
                    <w:left w:val="none" w:sz="0" w:space="0" w:color="auto"/>
                    <w:bottom w:val="none" w:sz="0" w:space="0" w:color="auto"/>
                    <w:right w:val="none" w:sz="0" w:space="0" w:color="auto"/>
                  </w:divBdr>
                </w:div>
                <w:div w:id="839078107">
                  <w:marLeft w:val="0"/>
                  <w:marRight w:val="0"/>
                  <w:marTop w:val="0"/>
                  <w:marBottom w:val="0"/>
                  <w:divBdr>
                    <w:top w:val="none" w:sz="0" w:space="0" w:color="auto"/>
                    <w:left w:val="none" w:sz="0" w:space="0" w:color="auto"/>
                    <w:bottom w:val="none" w:sz="0" w:space="0" w:color="auto"/>
                    <w:right w:val="none" w:sz="0" w:space="0" w:color="auto"/>
                  </w:divBdr>
                </w:div>
              </w:divsChild>
            </w:div>
            <w:div w:id="209614507">
              <w:marLeft w:val="0"/>
              <w:marRight w:val="0"/>
              <w:marTop w:val="0"/>
              <w:marBottom w:val="0"/>
              <w:divBdr>
                <w:top w:val="none" w:sz="0" w:space="0" w:color="auto"/>
                <w:left w:val="none" w:sz="0" w:space="0" w:color="auto"/>
                <w:bottom w:val="none" w:sz="0" w:space="0" w:color="auto"/>
                <w:right w:val="none" w:sz="0" w:space="0" w:color="auto"/>
              </w:divBdr>
              <w:divsChild>
                <w:div w:id="778181562">
                  <w:marLeft w:val="0"/>
                  <w:marRight w:val="0"/>
                  <w:marTop w:val="0"/>
                  <w:marBottom w:val="0"/>
                  <w:divBdr>
                    <w:top w:val="none" w:sz="0" w:space="0" w:color="auto"/>
                    <w:left w:val="none" w:sz="0" w:space="0" w:color="auto"/>
                    <w:bottom w:val="none" w:sz="0" w:space="0" w:color="auto"/>
                    <w:right w:val="none" w:sz="0" w:space="0" w:color="auto"/>
                  </w:divBdr>
                </w:div>
                <w:div w:id="1021207260">
                  <w:marLeft w:val="0"/>
                  <w:marRight w:val="0"/>
                  <w:marTop w:val="0"/>
                  <w:marBottom w:val="0"/>
                  <w:divBdr>
                    <w:top w:val="none" w:sz="0" w:space="0" w:color="auto"/>
                    <w:left w:val="none" w:sz="0" w:space="0" w:color="auto"/>
                    <w:bottom w:val="none" w:sz="0" w:space="0" w:color="auto"/>
                    <w:right w:val="none" w:sz="0" w:space="0" w:color="auto"/>
                  </w:divBdr>
                </w:div>
                <w:div w:id="1240871748">
                  <w:marLeft w:val="0"/>
                  <w:marRight w:val="0"/>
                  <w:marTop w:val="0"/>
                  <w:marBottom w:val="0"/>
                  <w:divBdr>
                    <w:top w:val="none" w:sz="0" w:space="0" w:color="auto"/>
                    <w:left w:val="none" w:sz="0" w:space="0" w:color="auto"/>
                    <w:bottom w:val="none" w:sz="0" w:space="0" w:color="auto"/>
                    <w:right w:val="none" w:sz="0" w:space="0" w:color="auto"/>
                  </w:divBdr>
                </w:div>
                <w:div w:id="2013726217">
                  <w:marLeft w:val="0"/>
                  <w:marRight w:val="0"/>
                  <w:marTop w:val="0"/>
                  <w:marBottom w:val="0"/>
                  <w:divBdr>
                    <w:top w:val="none" w:sz="0" w:space="0" w:color="auto"/>
                    <w:left w:val="none" w:sz="0" w:space="0" w:color="auto"/>
                    <w:bottom w:val="none" w:sz="0" w:space="0" w:color="auto"/>
                    <w:right w:val="none" w:sz="0" w:space="0" w:color="auto"/>
                  </w:divBdr>
                  <w:divsChild>
                    <w:div w:id="1117410284">
                      <w:marLeft w:val="0"/>
                      <w:marRight w:val="0"/>
                      <w:marTop w:val="0"/>
                      <w:marBottom w:val="0"/>
                      <w:divBdr>
                        <w:top w:val="none" w:sz="0" w:space="0" w:color="auto"/>
                        <w:left w:val="none" w:sz="0" w:space="0" w:color="auto"/>
                        <w:bottom w:val="none" w:sz="0" w:space="0" w:color="auto"/>
                        <w:right w:val="none" w:sz="0" w:space="0" w:color="auto"/>
                      </w:divBdr>
                    </w:div>
                    <w:div w:id="804935325">
                      <w:marLeft w:val="0"/>
                      <w:marRight w:val="0"/>
                      <w:marTop w:val="0"/>
                      <w:marBottom w:val="0"/>
                      <w:divBdr>
                        <w:top w:val="none" w:sz="0" w:space="0" w:color="auto"/>
                        <w:left w:val="none" w:sz="0" w:space="0" w:color="auto"/>
                        <w:bottom w:val="none" w:sz="0" w:space="0" w:color="auto"/>
                        <w:right w:val="none" w:sz="0" w:space="0" w:color="auto"/>
                      </w:divBdr>
                    </w:div>
                  </w:divsChild>
                </w:div>
                <w:div w:id="832337948">
                  <w:marLeft w:val="0"/>
                  <w:marRight w:val="0"/>
                  <w:marTop w:val="0"/>
                  <w:marBottom w:val="0"/>
                  <w:divBdr>
                    <w:top w:val="none" w:sz="0" w:space="0" w:color="auto"/>
                    <w:left w:val="none" w:sz="0" w:space="0" w:color="auto"/>
                    <w:bottom w:val="none" w:sz="0" w:space="0" w:color="auto"/>
                    <w:right w:val="none" w:sz="0" w:space="0" w:color="auto"/>
                  </w:divBdr>
                  <w:divsChild>
                    <w:div w:id="2123719695">
                      <w:marLeft w:val="0"/>
                      <w:marRight w:val="0"/>
                      <w:marTop w:val="0"/>
                      <w:marBottom w:val="0"/>
                      <w:divBdr>
                        <w:top w:val="none" w:sz="0" w:space="0" w:color="auto"/>
                        <w:left w:val="none" w:sz="0" w:space="0" w:color="auto"/>
                        <w:bottom w:val="none" w:sz="0" w:space="0" w:color="auto"/>
                        <w:right w:val="none" w:sz="0" w:space="0" w:color="auto"/>
                      </w:divBdr>
                    </w:div>
                    <w:div w:id="1188644452">
                      <w:marLeft w:val="0"/>
                      <w:marRight w:val="0"/>
                      <w:marTop w:val="0"/>
                      <w:marBottom w:val="0"/>
                      <w:divBdr>
                        <w:top w:val="none" w:sz="0" w:space="0" w:color="auto"/>
                        <w:left w:val="none" w:sz="0" w:space="0" w:color="auto"/>
                        <w:bottom w:val="none" w:sz="0" w:space="0" w:color="auto"/>
                        <w:right w:val="none" w:sz="0" w:space="0" w:color="auto"/>
                      </w:divBdr>
                    </w:div>
                    <w:div w:id="374505149">
                      <w:marLeft w:val="0"/>
                      <w:marRight w:val="0"/>
                      <w:marTop w:val="0"/>
                      <w:marBottom w:val="0"/>
                      <w:divBdr>
                        <w:top w:val="none" w:sz="0" w:space="0" w:color="auto"/>
                        <w:left w:val="none" w:sz="0" w:space="0" w:color="auto"/>
                        <w:bottom w:val="none" w:sz="0" w:space="0" w:color="auto"/>
                        <w:right w:val="none" w:sz="0" w:space="0" w:color="auto"/>
                      </w:divBdr>
                    </w:div>
                    <w:div w:id="1489201442">
                      <w:marLeft w:val="0"/>
                      <w:marRight w:val="0"/>
                      <w:marTop w:val="0"/>
                      <w:marBottom w:val="0"/>
                      <w:divBdr>
                        <w:top w:val="none" w:sz="0" w:space="0" w:color="auto"/>
                        <w:left w:val="none" w:sz="0" w:space="0" w:color="auto"/>
                        <w:bottom w:val="none" w:sz="0" w:space="0" w:color="auto"/>
                        <w:right w:val="none" w:sz="0" w:space="0" w:color="auto"/>
                      </w:divBdr>
                    </w:div>
                    <w:div w:id="1632394914">
                      <w:marLeft w:val="0"/>
                      <w:marRight w:val="0"/>
                      <w:marTop w:val="0"/>
                      <w:marBottom w:val="0"/>
                      <w:divBdr>
                        <w:top w:val="none" w:sz="0" w:space="0" w:color="auto"/>
                        <w:left w:val="none" w:sz="0" w:space="0" w:color="auto"/>
                        <w:bottom w:val="none" w:sz="0" w:space="0" w:color="auto"/>
                        <w:right w:val="none" w:sz="0" w:space="0" w:color="auto"/>
                      </w:divBdr>
                    </w:div>
                    <w:div w:id="179591422">
                      <w:marLeft w:val="0"/>
                      <w:marRight w:val="0"/>
                      <w:marTop w:val="0"/>
                      <w:marBottom w:val="0"/>
                      <w:divBdr>
                        <w:top w:val="none" w:sz="0" w:space="0" w:color="auto"/>
                        <w:left w:val="none" w:sz="0" w:space="0" w:color="auto"/>
                        <w:bottom w:val="none" w:sz="0" w:space="0" w:color="auto"/>
                        <w:right w:val="none" w:sz="0" w:space="0" w:color="auto"/>
                      </w:divBdr>
                    </w:div>
                    <w:div w:id="846671253">
                      <w:marLeft w:val="0"/>
                      <w:marRight w:val="0"/>
                      <w:marTop w:val="0"/>
                      <w:marBottom w:val="0"/>
                      <w:divBdr>
                        <w:top w:val="none" w:sz="0" w:space="0" w:color="auto"/>
                        <w:left w:val="none" w:sz="0" w:space="0" w:color="auto"/>
                        <w:bottom w:val="none" w:sz="0" w:space="0" w:color="auto"/>
                        <w:right w:val="none" w:sz="0" w:space="0" w:color="auto"/>
                      </w:divBdr>
                    </w:div>
                  </w:divsChild>
                </w:div>
                <w:div w:id="2120836926">
                  <w:marLeft w:val="0"/>
                  <w:marRight w:val="0"/>
                  <w:marTop w:val="0"/>
                  <w:marBottom w:val="0"/>
                  <w:divBdr>
                    <w:top w:val="none" w:sz="0" w:space="0" w:color="auto"/>
                    <w:left w:val="none" w:sz="0" w:space="0" w:color="auto"/>
                    <w:bottom w:val="none" w:sz="0" w:space="0" w:color="auto"/>
                    <w:right w:val="none" w:sz="0" w:space="0" w:color="auto"/>
                  </w:divBdr>
                </w:div>
                <w:div w:id="1473523119">
                  <w:marLeft w:val="0"/>
                  <w:marRight w:val="0"/>
                  <w:marTop w:val="0"/>
                  <w:marBottom w:val="0"/>
                  <w:divBdr>
                    <w:top w:val="none" w:sz="0" w:space="0" w:color="auto"/>
                    <w:left w:val="none" w:sz="0" w:space="0" w:color="auto"/>
                    <w:bottom w:val="none" w:sz="0" w:space="0" w:color="auto"/>
                    <w:right w:val="none" w:sz="0" w:space="0" w:color="auto"/>
                  </w:divBdr>
                </w:div>
                <w:div w:id="548109485">
                  <w:marLeft w:val="0"/>
                  <w:marRight w:val="0"/>
                  <w:marTop w:val="0"/>
                  <w:marBottom w:val="0"/>
                  <w:divBdr>
                    <w:top w:val="none" w:sz="0" w:space="0" w:color="auto"/>
                    <w:left w:val="none" w:sz="0" w:space="0" w:color="auto"/>
                    <w:bottom w:val="none" w:sz="0" w:space="0" w:color="auto"/>
                    <w:right w:val="none" w:sz="0" w:space="0" w:color="auto"/>
                  </w:divBdr>
                </w:div>
                <w:div w:id="643970848">
                  <w:marLeft w:val="0"/>
                  <w:marRight w:val="0"/>
                  <w:marTop w:val="0"/>
                  <w:marBottom w:val="0"/>
                  <w:divBdr>
                    <w:top w:val="none" w:sz="0" w:space="0" w:color="auto"/>
                    <w:left w:val="none" w:sz="0" w:space="0" w:color="auto"/>
                    <w:bottom w:val="none" w:sz="0" w:space="0" w:color="auto"/>
                    <w:right w:val="none" w:sz="0" w:space="0" w:color="auto"/>
                  </w:divBdr>
                </w:div>
                <w:div w:id="1530795927">
                  <w:marLeft w:val="0"/>
                  <w:marRight w:val="0"/>
                  <w:marTop w:val="0"/>
                  <w:marBottom w:val="0"/>
                  <w:divBdr>
                    <w:top w:val="none" w:sz="0" w:space="0" w:color="auto"/>
                    <w:left w:val="none" w:sz="0" w:space="0" w:color="auto"/>
                    <w:bottom w:val="none" w:sz="0" w:space="0" w:color="auto"/>
                    <w:right w:val="none" w:sz="0" w:space="0" w:color="auto"/>
                  </w:divBdr>
                </w:div>
                <w:div w:id="305009533">
                  <w:marLeft w:val="0"/>
                  <w:marRight w:val="0"/>
                  <w:marTop w:val="0"/>
                  <w:marBottom w:val="0"/>
                  <w:divBdr>
                    <w:top w:val="none" w:sz="0" w:space="0" w:color="auto"/>
                    <w:left w:val="none" w:sz="0" w:space="0" w:color="auto"/>
                    <w:bottom w:val="none" w:sz="0" w:space="0" w:color="auto"/>
                    <w:right w:val="none" w:sz="0" w:space="0" w:color="auto"/>
                  </w:divBdr>
                </w:div>
                <w:div w:id="712311276">
                  <w:marLeft w:val="0"/>
                  <w:marRight w:val="0"/>
                  <w:marTop w:val="0"/>
                  <w:marBottom w:val="0"/>
                  <w:divBdr>
                    <w:top w:val="none" w:sz="0" w:space="0" w:color="auto"/>
                    <w:left w:val="none" w:sz="0" w:space="0" w:color="auto"/>
                    <w:bottom w:val="none" w:sz="0" w:space="0" w:color="auto"/>
                    <w:right w:val="none" w:sz="0" w:space="0" w:color="auto"/>
                  </w:divBdr>
                </w:div>
                <w:div w:id="1393387249">
                  <w:marLeft w:val="0"/>
                  <w:marRight w:val="0"/>
                  <w:marTop w:val="0"/>
                  <w:marBottom w:val="0"/>
                  <w:divBdr>
                    <w:top w:val="none" w:sz="0" w:space="0" w:color="auto"/>
                    <w:left w:val="none" w:sz="0" w:space="0" w:color="auto"/>
                    <w:bottom w:val="none" w:sz="0" w:space="0" w:color="auto"/>
                    <w:right w:val="none" w:sz="0" w:space="0" w:color="auto"/>
                  </w:divBdr>
                </w:div>
                <w:div w:id="1137801352">
                  <w:marLeft w:val="0"/>
                  <w:marRight w:val="0"/>
                  <w:marTop w:val="0"/>
                  <w:marBottom w:val="0"/>
                  <w:divBdr>
                    <w:top w:val="none" w:sz="0" w:space="0" w:color="auto"/>
                    <w:left w:val="none" w:sz="0" w:space="0" w:color="auto"/>
                    <w:bottom w:val="none" w:sz="0" w:space="0" w:color="auto"/>
                    <w:right w:val="none" w:sz="0" w:space="0" w:color="auto"/>
                  </w:divBdr>
                </w:div>
                <w:div w:id="750614350">
                  <w:marLeft w:val="0"/>
                  <w:marRight w:val="0"/>
                  <w:marTop w:val="0"/>
                  <w:marBottom w:val="0"/>
                  <w:divBdr>
                    <w:top w:val="none" w:sz="0" w:space="0" w:color="auto"/>
                    <w:left w:val="none" w:sz="0" w:space="0" w:color="auto"/>
                    <w:bottom w:val="none" w:sz="0" w:space="0" w:color="auto"/>
                    <w:right w:val="none" w:sz="0" w:space="0" w:color="auto"/>
                  </w:divBdr>
                </w:div>
                <w:div w:id="567037259">
                  <w:marLeft w:val="0"/>
                  <w:marRight w:val="0"/>
                  <w:marTop w:val="0"/>
                  <w:marBottom w:val="0"/>
                  <w:divBdr>
                    <w:top w:val="none" w:sz="0" w:space="0" w:color="auto"/>
                    <w:left w:val="none" w:sz="0" w:space="0" w:color="auto"/>
                    <w:bottom w:val="none" w:sz="0" w:space="0" w:color="auto"/>
                    <w:right w:val="none" w:sz="0" w:space="0" w:color="auto"/>
                  </w:divBdr>
                </w:div>
                <w:div w:id="1588265999">
                  <w:marLeft w:val="0"/>
                  <w:marRight w:val="0"/>
                  <w:marTop w:val="0"/>
                  <w:marBottom w:val="0"/>
                  <w:divBdr>
                    <w:top w:val="none" w:sz="0" w:space="0" w:color="auto"/>
                    <w:left w:val="none" w:sz="0" w:space="0" w:color="auto"/>
                    <w:bottom w:val="none" w:sz="0" w:space="0" w:color="auto"/>
                    <w:right w:val="none" w:sz="0" w:space="0" w:color="auto"/>
                  </w:divBdr>
                </w:div>
                <w:div w:id="729035332">
                  <w:marLeft w:val="0"/>
                  <w:marRight w:val="0"/>
                  <w:marTop w:val="0"/>
                  <w:marBottom w:val="0"/>
                  <w:divBdr>
                    <w:top w:val="none" w:sz="0" w:space="0" w:color="auto"/>
                    <w:left w:val="none" w:sz="0" w:space="0" w:color="auto"/>
                    <w:bottom w:val="none" w:sz="0" w:space="0" w:color="auto"/>
                    <w:right w:val="none" w:sz="0" w:space="0" w:color="auto"/>
                  </w:divBdr>
                </w:div>
                <w:div w:id="2055738225">
                  <w:marLeft w:val="0"/>
                  <w:marRight w:val="0"/>
                  <w:marTop w:val="0"/>
                  <w:marBottom w:val="0"/>
                  <w:divBdr>
                    <w:top w:val="none" w:sz="0" w:space="0" w:color="auto"/>
                    <w:left w:val="none" w:sz="0" w:space="0" w:color="auto"/>
                    <w:bottom w:val="none" w:sz="0" w:space="0" w:color="auto"/>
                    <w:right w:val="none" w:sz="0" w:space="0" w:color="auto"/>
                  </w:divBdr>
                </w:div>
                <w:div w:id="1409620997">
                  <w:marLeft w:val="0"/>
                  <w:marRight w:val="0"/>
                  <w:marTop w:val="0"/>
                  <w:marBottom w:val="0"/>
                  <w:divBdr>
                    <w:top w:val="none" w:sz="0" w:space="0" w:color="auto"/>
                    <w:left w:val="none" w:sz="0" w:space="0" w:color="auto"/>
                    <w:bottom w:val="none" w:sz="0" w:space="0" w:color="auto"/>
                    <w:right w:val="none" w:sz="0" w:space="0" w:color="auto"/>
                  </w:divBdr>
                </w:div>
              </w:divsChild>
            </w:div>
            <w:div w:id="206258867">
              <w:marLeft w:val="0"/>
              <w:marRight w:val="0"/>
              <w:marTop w:val="0"/>
              <w:marBottom w:val="0"/>
              <w:divBdr>
                <w:top w:val="none" w:sz="0" w:space="0" w:color="auto"/>
                <w:left w:val="none" w:sz="0" w:space="0" w:color="auto"/>
                <w:bottom w:val="none" w:sz="0" w:space="0" w:color="auto"/>
                <w:right w:val="none" w:sz="0" w:space="0" w:color="auto"/>
              </w:divBdr>
              <w:divsChild>
                <w:div w:id="960844991">
                  <w:marLeft w:val="0"/>
                  <w:marRight w:val="0"/>
                  <w:marTop w:val="0"/>
                  <w:marBottom w:val="0"/>
                  <w:divBdr>
                    <w:top w:val="none" w:sz="0" w:space="0" w:color="auto"/>
                    <w:left w:val="none" w:sz="0" w:space="0" w:color="auto"/>
                    <w:bottom w:val="none" w:sz="0" w:space="0" w:color="auto"/>
                    <w:right w:val="none" w:sz="0" w:space="0" w:color="auto"/>
                  </w:divBdr>
                </w:div>
                <w:div w:id="923147430">
                  <w:marLeft w:val="0"/>
                  <w:marRight w:val="0"/>
                  <w:marTop w:val="0"/>
                  <w:marBottom w:val="0"/>
                  <w:divBdr>
                    <w:top w:val="none" w:sz="0" w:space="0" w:color="auto"/>
                    <w:left w:val="none" w:sz="0" w:space="0" w:color="auto"/>
                    <w:bottom w:val="none" w:sz="0" w:space="0" w:color="auto"/>
                    <w:right w:val="none" w:sz="0" w:space="0" w:color="auto"/>
                  </w:divBdr>
                </w:div>
                <w:div w:id="1500921630">
                  <w:marLeft w:val="0"/>
                  <w:marRight w:val="0"/>
                  <w:marTop w:val="0"/>
                  <w:marBottom w:val="0"/>
                  <w:divBdr>
                    <w:top w:val="none" w:sz="0" w:space="0" w:color="auto"/>
                    <w:left w:val="none" w:sz="0" w:space="0" w:color="auto"/>
                    <w:bottom w:val="none" w:sz="0" w:space="0" w:color="auto"/>
                    <w:right w:val="none" w:sz="0" w:space="0" w:color="auto"/>
                  </w:divBdr>
                  <w:divsChild>
                    <w:div w:id="639962303">
                      <w:marLeft w:val="0"/>
                      <w:marRight w:val="0"/>
                      <w:marTop w:val="0"/>
                      <w:marBottom w:val="0"/>
                      <w:divBdr>
                        <w:top w:val="none" w:sz="0" w:space="0" w:color="auto"/>
                        <w:left w:val="none" w:sz="0" w:space="0" w:color="auto"/>
                        <w:bottom w:val="none" w:sz="0" w:space="0" w:color="auto"/>
                        <w:right w:val="none" w:sz="0" w:space="0" w:color="auto"/>
                      </w:divBdr>
                    </w:div>
                    <w:div w:id="2012440530">
                      <w:marLeft w:val="0"/>
                      <w:marRight w:val="0"/>
                      <w:marTop w:val="0"/>
                      <w:marBottom w:val="0"/>
                      <w:divBdr>
                        <w:top w:val="none" w:sz="0" w:space="0" w:color="auto"/>
                        <w:left w:val="none" w:sz="0" w:space="0" w:color="auto"/>
                        <w:bottom w:val="none" w:sz="0" w:space="0" w:color="auto"/>
                        <w:right w:val="none" w:sz="0" w:space="0" w:color="auto"/>
                      </w:divBdr>
                    </w:div>
                    <w:div w:id="361169143">
                      <w:marLeft w:val="0"/>
                      <w:marRight w:val="0"/>
                      <w:marTop w:val="0"/>
                      <w:marBottom w:val="0"/>
                      <w:divBdr>
                        <w:top w:val="none" w:sz="0" w:space="0" w:color="auto"/>
                        <w:left w:val="none" w:sz="0" w:space="0" w:color="auto"/>
                        <w:bottom w:val="none" w:sz="0" w:space="0" w:color="auto"/>
                        <w:right w:val="none" w:sz="0" w:space="0" w:color="auto"/>
                      </w:divBdr>
                    </w:div>
                    <w:div w:id="297994713">
                      <w:marLeft w:val="0"/>
                      <w:marRight w:val="0"/>
                      <w:marTop w:val="0"/>
                      <w:marBottom w:val="0"/>
                      <w:divBdr>
                        <w:top w:val="none" w:sz="0" w:space="0" w:color="auto"/>
                        <w:left w:val="none" w:sz="0" w:space="0" w:color="auto"/>
                        <w:bottom w:val="none" w:sz="0" w:space="0" w:color="auto"/>
                        <w:right w:val="none" w:sz="0" w:space="0" w:color="auto"/>
                      </w:divBdr>
                    </w:div>
                  </w:divsChild>
                </w:div>
                <w:div w:id="1959145367">
                  <w:marLeft w:val="0"/>
                  <w:marRight w:val="0"/>
                  <w:marTop w:val="0"/>
                  <w:marBottom w:val="0"/>
                  <w:divBdr>
                    <w:top w:val="none" w:sz="0" w:space="0" w:color="auto"/>
                    <w:left w:val="none" w:sz="0" w:space="0" w:color="auto"/>
                    <w:bottom w:val="none" w:sz="0" w:space="0" w:color="auto"/>
                    <w:right w:val="none" w:sz="0" w:space="0" w:color="auto"/>
                  </w:divBdr>
                </w:div>
                <w:div w:id="1104568227">
                  <w:marLeft w:val="0"/>
                  <w:marRight w:val="0"/>
                  <w:marTop w:val="0"/>
                  <w:marBottom w:val="0"/>
                  <w:divBdr>
                    <w:top w:val="none" w:sz="0" w:space="0" w:color="auto"/>
                    <w:left w:val="none" w:sz="0" w:space="0" w:color="auto"/>
                    <w:bottom w:val="none" w:sz="0" w:space="0" w:color="auto"/>
                    <w:right w:val="none" w:sz="0" w:space="0" w:color="auto"/>
                  </w:divBdr>
                </w:div>
                <w:div w:id="227885025">
                  <w:marLeft w:val="0"/>
                  <w:marRight w:val="0"/>
                  <w:marTop w:val="0"/>
                  <w:marBottom w:val="0"/>
                  <w:divBdr>
                    <w:top w:val="none" w:sz="0" w:space="0" w:color="auto"/>
                    <w:left w:val="none" w:sz="0" w:space="0" w:color="auto"/>
                    <w:bottom w:val="none" w:sz="0" w:space="0" w:color="auto"/>
                    <w:right w:val="none" w:sz="0" w:space="0" w:color="auto"/>
                  </w:divBdr>
                </w:div>
                <w:div w:id="721369472">
                  <w:marLeft w:val="0"/>
                  <w:marRight w:val="0"/>
                  <w:marTop w:val="0"/>
                  <w:marBottom w:val="0"/>
                  <w:divBdr>
                    <w:top w:val="none" w:sz="0" w:space="0" w:color="auto"/>
                    <w:left w:val="none" w:sz="0" w:space="0" w:color="auto"/>
                    <w:bottom w:val="none" w:sz="0" w:space="0" w:color="auto"/>
                    <w:right w:val="none" w:sz="0" w:space="0" w:color="auto"/>
                  </w:divBdr>
                  <w:divsChild>
                    <w:div w:id="922640178">
                      <w:marLeft w:val="0"/>
                      <w:marRight w:val="0"/>
                      <w:marTop w:val="0"/>
                      <w:marBottom w:val="0"/>
                      <w:divBdr>
                        <w:top w:val="none" w:sz="0" w:space="0" w:color="auto"/>
                        <w:left w:val="none" w:sz="0" w:space="0" w:color="auto"/>
                        <w:bottom w:val="none" w:sz="0" w:space="0" w:color="auto"/>
                        <w:right w:val="none" w:sz="0" w:space="0" w:color="auto"/>
                      </w:divBdr>
                    </w:div>
                    <w:div w:id="326829359">
                      <w:marLeft w:val="0"/>
                      <w:marRight w:val="0"/>
                      <w:marTop w:val="0"/>
                      <w:marBottom w:val="0"/>
                      <w:divBdr>
                        <w:top w:val="none" w:sz="0" w:space="0" w:color="auto"/>
                        <w:left w:val="none" w:sz="0" w:space="0" w:color="auto"/>
                        <w:bottom w:val="none" w:sz="0" w:space="0" w:color="auto"/>
                        <w:right w:val="none" w:sz="0" w:space="0" w:color="auto"/>
                      </w:divBdr>
                    </w:div>
                    <w:div w:id="1688630550">
                      <w:marLeft w:val="0"/>
                      <w:marRight w:val="0"/>
                      <w:marTop w:val="0"/>
                      <w:marBottom w:val="0"/>
                      <w:divBdr>
                        <w:top w:val="none" w:sz="0" w:space="0" w:color="auto"/>
                        <w:left w:val="none" w:sz="0" w:space="0" w:color="auto"/>
                        <w:bottom w:val="none" w:sz="0" w:space="0" w:color="auto"/>
                        <w:right w:val="none" w:sz="0" w:space="0" w:color="auto"/>
                      </w:divBdr>
                    </w:div>
                    <w:div w:id="1824806979">
                      <w:marLeft w:val="0"/>
                      <w:marRight w:val="0"/>
                      <w:marTop w:val="0"/>
                      <w:marBottom w:val="0"/>
                      <w:divBdr>
                        <w:top w:val="none" w:sz="0" w:space="0" w:color="auto"/>
                        <w:left w:val="none" w:sz="0" w:space="0" w:color="auto"/>
                        <w:bottom w:val="none" w:sz="0" w:space="0" w:color="auto"/>
                        <w:right w:val="none" w:sz="0" w:space="0" w:color="auto"/>
                      </w:divBdr>
                    </w:div>
                  </w:divsChild>
                </w:div>
                <w:div w:id="1390689624">
                  <w:marLeft w:val="0"/>
                  <w:marRight w:val="0"/>
                  <w:marTop w:val="0"/>
                  <w:marBottom w:val="0"/>
                  <w:divBdr>
                    <w:top w:val="none" w:sz="0" w:space="0" w:color="auto"/>
                    <w:left w:val="none" w:sz="0" w:space="0" w:color="auto"/>
                    <w:bottom w:val="none" w:sz="0" w:space="0" w:color="auto"/>
                    <w:right w:val="none" w:sz="0" w:space="0" w:color="auto"/>
                  </w:divBdr>
                  <w:divsChild>
                    <w:div w:id="149441689">
                      <w:marLeft w:val="0"/>
                      <w:marRight w:val="0"/>
                      <w:marTop w:val="0"/>
                      <w:marBottom w:val="0"/>
                      <w:divBdr>
                        <w:top w:val="none" w:sz="0" w:space="0" w:color="auto"/>
                        <w:left w:val="none" w:sz="0" w:space="0" w:color="auto"/>
                        <w:bottom w:val="none" w:sz="0" w:space="0" w:color="auto"/>
                        <w:right w:val="none" w:sz="0" w:space="0" w:color="auto"/>
                      </w:divBdr>
                    </w:div>
                    <w:div w:id="944338250">
                      <w:marLeft w:val="0"/>
                      <w:marRight w:val="0"/>
                      <w:marTop w:val="0"/>
                      <w:marBottom w:val="0"/>
                      <w:divBdr>
                        <w:top w:val="none" w:sz="0" w:space="0" w:color="auto"/>
                        <w:left w:val="none" w:sz="0" w:space="0" w:color="auto"/>
                        <w:bottom w:val="none" w:sz="0" w:space="0" w:color="auto"/>
                        <w:right w:val="none" w:sz="0" w:space="0" w:color="auto"/>
                      </w:divBdr>
                    </w:div>
                  </w:divsChild>
                </w:div>
                <w:div w:id="88550330">
                  <w:marLeft w:val="0"/>
                  <w:marRight w:val="0"/>
                  <w:marTop w:val="0"/>
                  <w:marBottom w:val="0"/>
                  <w:divBdr>
                    <w:top w:val="none" w:sz="0" w:space="0" w:color="auto"/>
                    <w:left w:val="none" w:sz="0" w:space="0" w:color="auto"/>
                    <w:bottom w:val="none" w:sz="0" w:space="0" w:color="auto"/>
                    <w:right w:val="none" w:sz="0" w:space="0" w:color="auto"/>
                  </w:divBdr>
                </w:div>
                <w:div w:id="613943320">
                  <w:marLeft w:val="0"/>
                  <w:marRight w:val="0"/>
                  <w:marTop w:val="0"/>
                  <w:marBottom w:val="0"/>
                  <w:divBdr>
                    <w:top w:val="none" w:sz="0" w:space="0" w:color="auto"/>
                    <w:left w:val="none" w:sz="0" w:space="0" w:color="auto"/>
                    <w:bottom w:val="none" w:sz="0" w:space="0" w:color="auto"/>
                    <w:right w:val="none" w:sz="0" w:space="0" w:color="auto"/>
                  </w:divBdr>
                </w:div>
                <w:div w:id="218175874">
                  <w:marLeft w:val="0"/>
                  <w:marRight w:val="0"/>
                  <w:marTop w:val="0"/>
                  <w:marBottom w:val="0"/>
                  <w:divBdr>
                    <w:top w:val="none" w:sz="0" w:space="0" w:color="auto"/>
                    <w:left w:val="none" w:sz="0" w:space="0" w:color="auto"/>
                    <w:bottom w:val="none" w:sz="0" w:space="0" w:color="auto"/>
                    <w:right w:val="none" w:sz="0" w:space="0" w:color="auto"/>
                  </w:divBdr>
                </w:div>
                <w:div w:id="1494183458">
                  <w:marLeft w:val="0"/>
                  <w:marRight w:val="0"/>
                  <w:marTop w:val="0"/>
                  <w:marBottom w:val="0"/>
                  <w:divBdr>
                    <w:top w:val="none" w:sz="0" w:space="0" w:color="auto"/>
                    <w:left w:val="none" w:sz="0" w:space="0" w:color="auto"/>
                    <w:bottom w:val="none" w:sz="0" w:space="0" w:color="auto"/>
                    <w:right w:val="none" w:sz="0" w:space="0" w:color="auto"/>
                  </w:divBdr>
                  <w:divsChild>
                    <w:div w:id="308559985">
                      <w:marLeft w:val="0"/>
                      <w:marRight w:val="0"/>
                      <w:marTop w:val="0"/>
                      <w:marBottom w:val="0"/>
                      <w:divBdr>
                        <w:top w:val="none" w:sz="0" w:space="0" w:color="auto"/>
                        <w:left w:val="none" w:sz="0" w:space="0" w:color="auto"/>
                        <w:bottom w:val="none" w:sz="0" w:space="0" w:color="auto"/>
                        <w:right w:val="none" w:sz="0" w:space="0" w:color="auto"/>
                      </w:divBdr>
                    </w:div>
                    <w:div w:id="1343895044">
                      <w:marLeft w:val="0"/>
                      <w:marRight w:val="0"/>
                      <w:marTop w:val="0"/>
                      <w:marBottom w:val="0"/>
                      <w:divBdr>
                        <w:top w:val="none" w:sz="0" w:space="0" w:color="auto"/>
                        <w:left w:val="none" w:sz="0" w:space="0" w:color="auto"/>
                        <w:bottom w:val="none" w:sz="0" w:space="0" w:color="auto"/>
                        <w:right w:val="none" w:sz="0" w:space="0" w:color="auto"/>
                      </w:divBdr>
                    </w:div>
                  </w:divsChild>
                </w:div>
                <w:div w:id="1144930742">
                  <w:marLeft w:val="0"/>
                  <w:marRight w:val="0"/>
                  <w:marTop w:val="0"/>
                  <w:marBottom w:val="0"/>
                  <w:divBdr>
                    <w:top w:val="none" w:sz="0" w:space="0" w:color="auto"/>
                    <w:left w:val="none" w:sz="0" w:space="0" w:color="auto"/>
                    <w:bottom w:val="none" w:sz="0" w:space="0" w:color="auto"/>
                    <w:right w:val="none" w:sz="0" w:space="0" w:color="auto"/>
                  </w:divBdr>
                </w:div>
              </w:divsChild>
            </w:div>
            <w:div w:id="1973250026">
              <w:marLeft w:val="0"/>
              <w:marRight w:val="0"/>
              <w:marTop w:val="0"/>
              <w:marBottom w:val="0"/>
              <w:divBdr>
                <w:top w:val="none" w:sz="0" w:space="0" w:color="auto"/>
                <w:left w:val="none" w:sz="0" w:space="0" w:color="auto"/>
                <w:bottom w:val="none" w:sz="0" w:space="0" w:color="auto"/>
                <w:right w:val="none" w:sz="0" w:space="0" w:color="auto"/>
              </w:divBdr>
              <w:divsChild>
                <w:div w:id="1997604462">
                  <w:marLeft w:val="0"/>
                  <w:marRight w:val="0"/>
                  <w:marTop w:val="0"/>
                  <w:marBottom w:val="0"/>
                  <w:divBdr>
                    <w:top w:val="none" w:sz="0" w:space="0" w:color="auto"/>
                    <w:left w:val="none" w:sz="0" w:space="0" w:color="auto"/>
                    <w:bottom w:val="none" w:sz="0" w:space="0" w:color="auto"/>
                    <w:right w:val="none" w:sz="0" w:space="0" w:color="auto"/>
                  </w:divBdr>
                </w:div>
                <w:div w:id="974411203">
                  <w:marLeft w:val="0"/>
                  <w:marRight w:val="0"/>
                  <w:marTop w:val="0"/>
                  <w:marBottom w:val="0"/>
                  <w:divBdr>
                    <w:top w:val="none" w:sz="0" w:space="0" w:color="auto"/>
                    <w:left w:val="none" w:sz="0" w:space="0" w:color="auto"/>
                    <w:bottom w:val="none" w:sz="0" w:space="0" w:color="auto"/>
                    <w:right w:val="none" w:sz="0" w:space="0" w:color="auto"/>
                  </w:divBdr>
                </w:div>
                <w:div w:id="764496836">
                  <w:marLeft w:val="0"/>
                  <w:marRight w:val="0"/>
                  <w:marTop w:val="0"/>
                  <w:marBottom w:val="0"/>
                  <w:divBdr>
                    <w:top w:val="none" w:sz="0" w:space="0" w:color="auto"/>
                    <w:left w:val="none" w:sz="0" w:space="0" w:color="auto"/>
                    <w:bottom w:val="none" w:sz="0" w:space="0" w:color="auto"/>
                    <w:right w:val="none" w:sz="0" w:space="0" w:color="auto"/>
                  </w:divBdr>
                </w:div>
                <w:div w:id="1152024443">
                  <w:marLeft w:val="0"/>
                  <w:marRight w:val="0"/>
                  <w:marTop w:val="0"/>
                  <w:marBottom w:val="0"/>
                  <w:divBdr>
                    <w:top w:val="none" w:sz="0" w:space="0" w:color="auto"/>
                    <w:left w:val="none" w:sz="0" w:space="0" w:color="auto"/>
                    <w:bottom w:val="none" w:sz="0" w:space="0" w:color="auto"/>
                    <w:right w:val="none" w:sz="0" w:space="0" w:color="auto"/>
                  </w:divBdr>
                </w:div>
                <w:div w:id="763916087">
                  <w:marLeft w:val="0"/>
                  <w:marRight w:val="0"/>
                  <w:marTop w:val="0"/>
                  <w:marBottom w:val="0"/>
                  <w:divBdr>
                    <w:top w:val="none" w:sz="0" w:space="0" w:color="auto"/>
                    <w:left w:val="none" w:sz="0" w:space="0" w:color="auto"/>
                    <w:bottom w:val="none" w:sz="0" w:space="0" w:color="auto"/>
                    <w:right w:val="none" w:sz="0" w:space="0" w:color="auto"/>
                  </w:divBdr>
                </w:div>
                <w:div w:id="1125584659">
                  <w:marLeft w:val="0"/>
                  <w:marRight w:val="0"/>
                  <w:marTop w:val="0"/>
                  <w:marBottom w:val="0"/>
                  <w:divBdr>
                    <w:top w:val="none" w:sz="0" w:space="0" w:color="auto"/>
                    <w:left w:val="none" w:sz="0" w:space="0" w:color="auto"/>
                    <w:bottom w:val="none" w:sz="0" w:space="0" w:color="auto"/>
                    <w:right w:val="none" w:sz="0" w:space="0" w:color="auto"/>
                  </w:divBdr>
                </w:div>
                <w:div w:id="1416972802">
                  <w:marLeft w:val="0"/>
                  <w:marRight w:val="0"/>
                  <w:marTop w:val="0"/>
                  <w:marBottom w:val="0"/>
                  <w:divBdr>
                    <w:top w:val="none" w:sz="0" w:space="0" w:color="auto"/>
                    <w:left w:val="none" w:sz="0" w:space="0" w:color="auto"/>
                    <w:bottom w:val="none" w:sz="0" w:space="0" w:color="auto"/>
                    <w:right w:val="none" w:sz="0" w:space="0" w:color="auto"/>
                  </w:divBdr>
                </w:div>
                <w:div w:id="1093357296">
                  <w:marLeft w:val="0"/>
                  <w:marRight w:val="0"/>
                  <w:marTop w:val="0"/>
                  <w:marBottom w:val="0"/>
                  <w:divBdr>
                    <w:top w:val="none" w:sz="0" w:space="0" w:color="auto"/>
                    <w:left w:val="none" w:sz="0" w:space="0" w:color="auto"/>
                    <w:bottom w:val="none" w:sz="0" w:space="0" w:color="auto"/>
                    <w:right w:val="none" w:sz="0" w:space="0" w:color="auto"/>
                  </w:divBdr>
                </w:div>
                <w:div w:id="1687563748">
                  <w:marLeft w:val="0"/>
                  <w:marRight w:val="0"/>
                  <w:marTop w:val="0"/>
                  <w:marBottom w:val="0"/>
                  <w:divBdr>
                    <w:top w:val="none" w:sz="0" w:space="0" w:color="auto"/>
                    <w:left w:val="none" w:sz="0" w:space="0" w:color="auto"/>
                    <w:bottom w:val="none" w:sz="0" w:space="0" w:color="auto"/>
                    <w:right w:val="none" w:sz="0" w:space="0" w:color="auto"/>
                  </w:divBdr>
                </w:div>
                <w:div w:id="497770023">
                  <w:marLeft w:val="0"/>
                  <w:marRight w:val="0"/>
                  <w:marTop w:val="0"/>
                  <w:marBottom w:val="0"/>
                  <w:divBdr>
                    <w:top w:val="none" w:sz="0" w:space="0" w:color="auto"/>
                    <w:left w:val="none" w:sz="0" w:space="0" w:color="auto"/>
                    <w:bottom w:val="none" w:sz="0" w:space="0" w:color="auto"/>
                    <w:right w:val="none" w:sz="0" w:space="0" w:color="auto"/>
                  </w:divBdr>
                </w:div>
                <w:div w:id="344287577">
                  <w:marLeft w:val="0"/>
                  <w:marRight w:val="0"/>
                  <w:marTop w:val="0"/>
                  <w:marBottom w:val="0"/>
                  <w:divBdr>
                    <w:top w:val="none" w:sz="0" w:space="0" w:color="auto"/>
                    <w:left w:val="none" w:sz="0" w:space="0" w:color="auto"/>
                    <w:bottom w:val="none" w:sz="0" w:space="0" w:color="auto"/>
                    <w:right w:val="none" w:sz="0" w:space="0" w:color="auto"/>
                  </w:divBdr>
                </w:div>
                <w:div w:id="659775469">
                  <w:marLeft w:val="0"/>
                  <w:marRight w:val="0"/>
                  <w:marTop w:val="0"/>
                  <w:marBottom w:val="0"/>
                  <w:divBdr>
                    <w:top w:val="none" w:sz="0" w:space="0" w:color="auto"/>
                    <w:left w:val="none" w:sz="0" w:space="0" w:color="auto"/>
                    <w:bottom w:val="none" w:sz="0" w:space="0" w:color="auto"/>
                    <w:right w:val="none" w:sz="0" w:space="0" w:color="auto"/>
                  </w:divBdr>
                  <w:divsChild>
                    <w:div w:id="279846278">
                      <w:marLeft w:val="0"/>
                      <w:marRight w:val="0"/>
                      <w:marTop w:val="0"/>
                      <w:marBottom w:val="0"/>
                      <w:divBdr>
                        <w:top w:val="none" w:sz="0" w:space="0" w:color="auto"/>
                        <w:left w:val="none" w:sz="0" w:space="0" w:color="auto"/>
                        <w:bottom w:val="none" w:sz="0" w:space="0" w:color="auto"/>
                        <w:right w:val="none" w:sz="0" w:space="0" w:color="auto"/>
                      </w:divBdr>
                    </w:div>
                    <w:div w:id="973952504">
                      <w:marLeft w:val="0"/>
                      <w:marRight w:val="0"/>
                      <w:marTop w:val="0"/>
                      <w:marBottom w:val="0"/>
                      <w:divBdr>
                        <w:top w:val="none" w:sz="0" w:space="0" w:color="auto"/>
                        <w:left w:val="none" w:sz="0" w:space="0" w:color="auto"/>
                        <w:bottom w:val="none" w:sz="0" w:space="0" w:color="auto"/>
                        <w:right w:val="none" w:sz="0" w:space="0" w:color="auto"/>
                      </w:divBdr>
                    </w:div>
                    <w:div w:id="905802661">
                      <w:marLeft w:val="0"/>
                      <w:marRight w:val="0"/>
                      <w:marTop w:val="0"/>
                      <w:marBottom w:val="0"/>
                      <w:divBdr>
                        <w:top w:val="none" w:sz="0" w:space="0" w:color="auto"/>
                        <w:left w:val="none" w:sz="0" w:space="0" w:color="auto"/>
                        <w:bottom w:val="none" w:sz="0" w:space="0" w:color="auto"/>
                        <w:right w:val="none" w:sz="0" w:space="0" w:color="auto"/>
                      </w:divBdr>
                    </w:div>
                  </w:divsChild>
                </w:div>
                <w:div w:id="1054814480">
                  <w:marLeft w:val="0"/>
                  <w:marRight w:val="0"/>
                  <w:marTop w:val="0"/>
                  <w:marBottom w:val="0"/>
                  <w:divBdr>
                    <w:top w:val="none" w:sz="0" w:space="0" w:color="auto"/>
                    <w:left w:val="none" w:sz="0" w:space="0" w:color="auto"/>
                    <w:bottom w:val="none" w:sz="0" w:space="0" w:color="auto"/>
                    <w:right w:val="none" w:sz="0" w:space="0" w:color="auto"/>
                  </w:divBdr>
                </w:div>
                <w:div w:id="1518423721">
                  <w:marLeft w:val="0"/>
                  <w:marRight w:val="0"/>
                  <w:marTop w:val="0"/>
                  <w:marBottom w:val="0"/>
                  <w:divBdr>
                    <w:top w:val="none" w:sz="0" w:space="0" w:color="auto"/>
                    <w:left w:val="none" w:sz="0" w:space="0" w:color="auto"/>
                    <w:bottom w:val="none" w:sz="0" w:space="0" w:color="auto"/>
                    <w:right w:val="none" w:sz="0" w:space="0" w:color="auto"/>
                  </w:divBdr>
                </w:div>
                <w:div w:id="925571153">
                  <w:marLeft w:val="0"/>
                  <w:marRight w:val="0"/>
                  <w:marTop w:val="0"/>
                  <w:marBottom w:val="0"/>
                  <w:divBdr>
                    <w:top w:val="none" w:sz="0" w:space="0" w:color="auto"/>
                    <w:left w:val="none" w:sz="0" w:space="0" w:color="auto"/>
                    <w:bottom w:val="none" w:sz="0" w:space="0" w:color="auto"/>
                    <w:right w:val="none" w:sz="0" w:space="0" w:color="auto"/>
                  </w:divBdr>
                </w:div>
                <w:div w:id="1760559316">
                  <w:marLeft w:val="0"/>
                  <w:marRight w:val="0"/>
                  <w:marTop w:val="0"/>
                  <w:marBottom w:val="0"/>
                  <w:divBdr>
                    <w:top w:val="none" w:sz="0" w:space="0" w:color="auto"/>
                    <w:left w:val="none" w:sz="0" w:space="0" w:color="auto"/>
                    <w:bottom w:val="none" w:sz="0" w:space="0" w:color="auto"/>
                    <w:right w:val="none" w:sz="0" w:space="0" w:color="auto"/>
                  </w:divBdr>
                </w:div>
                <w:div w:id="1001277715">
                  <w:marLeft w:val="0"/>
                  <w:marRight w:val="0"/>
                  <w:marTop w:val="0"/>
                  <w:marBottom w:val="0"/>
                  <w:divBdr>
                    <w:top w:val="none" w:sz="0" w:space="0" w:color="auto"/>
                    <w:left w:val="none" w:sz="0" w:space="0" w:color="auto"/>
                    <w:bottom w:val="none" w:sz="0" w:space="0" w:color="auto"/>
                    <w:right w:val="none" w:sz="0" w:space="0" w:color="auto"/>
                  </w:divBdr>
                </w:div>
              </w:divsChild>
            </w:div>
            <w:div w:id="1861551580">
              <w:marLeft w:val="0"/>
              <w:marRight w:val="0"/>
              <w:marTop w:val="0"/>
              <w:marBottom w:val="0"/>
              <w:divBdr>
                <w:top w:val="none" w:sz="0" w:space="0" w:color="auto"/>
                <w:left w:val="none" w:sz="0" w:space="0" w:color="auto"/>
                <w:bottom w:val="none" w:sz="0" w:space="0" w:color="auto"/>
                <w:right w:val="none" w:sz="0" w:space="0" w:color="auto"/>
              </w:divBdr>
              <w:divsChild>
                <w:div w:id="703598155">
                  <w:marLeft w:val="0"/>
                  <w:marRight w:val="0"/>
                  <w:marTop w:val="0"/>
                  <w:marBottom w:val="0"/>
                  <w:divBdr>
                    <w:top w:val="none" w:sz="0" w:space="0" w:color="auto"/>
                    <w:left w:val="none" w:sz="0" w:space="0" w:color="auto"/>
                    <w:bottom w:val="none" w:sz="0" w:space="0" w:color="auto"/>
                    <w:right w:val="none" w:sz="0" w:space="0" w:color="auto"/>
                  </w:divBdr>
                </w:div>
                <w:div w:id="1747611420">
                  <w:marLeft w:val="0"/>
                  <w:marRight w:val="0"/>
                  <w:marTop w:val="0"/>
                  <w:marBottom w:val="0"/>
                  <w:divBdr>
                    <w:top w:val="none" w:sz="0" w:space="0" w:color="auto"/>
                    <w:left w:val="none" w:sz="0" w:space="0" w:color="auto"/>
                    <w:bottom w:val="none" w:sz="0" w:space="0" w:color="auto"/>
                    <w:right w:val="none" w:sz="0" w:space="0" w:color="auto"/>
                  </w:divBdr>
                </w:div>
                <w:div w:id="707920303">
                  <w:marLeft w:val="0"/>
                  <w:marRight w:val="0"/>
                  <w:marTop w:val="0"/>
                  <w:marBottom w:val="0"/>
                  <w:divBdr>
                    <w:top w:val="none" w:sz="0" w:space="0" w:color="auto"/>
                    <w:left w:val="none" w:sz="0" w:space="0" w:color="auto"/>
                    <w:bottom w:val="none" w:sz="0" w:space="0" w:color="auto"/>
                    <w:right w:val="none" w:sz="0" w:space="0" w:color="auto"/>
                  </w:divBdr>
                </w:div>
                <w:div w:id="778723297">
                  <w:marLeft w:val="0"/>
                  <w:marRight w:val="0"/>
                  <w:marTop w:val="0"/>
                  <w:marBottom w:val="0"/>
                  <w:divBdr>
                    <w:top w:val="none" w:sz="0" w:space="0" w:color="auto"/>
                    <w:left w:val="none" w:sz="0" w:space="0" w:color="auto"/>
                    <w:bottom w:val="none" w:sz="0" w:space="0" w:color="auto"/>
                    <w:right w:val="none" w:sz="0" w:space="0" w:color="auto"/>
                  </w:divBdr>
                </w:div>
                <w:div w:id="1447000932">
                  <w:marLeft w:val="0"/>
                  <w:marRight w:val="0"/>
                  <w:marTop w:val="0"/>
                  <w:marBottom w:val="0"/>
                  <w:divBdr>
                    <w:top w:val="none" w:sz="0" w:space="0" w:color="auto"/>
                    <w:left w:val="none" w:sz="0" w:space="0" w:color="auto"/>
                    <w:bottom w:val="none" w:sz="0" w:space="0" w:color="auto"/>
                    <w:right w:val="none" w:sz="0" w:space="0" w:color="auto"/>
                  </w:divBdr>
                </w:div>
                <w:div w:id="1468012795">
                  <w:marLeft w:val="0"/>
                  <w:marRight w:val="0"/>
                  <w:marTop w:val="0"/>
                  <w:marBottom w:val="0"/>
                  <w:divBdr>
                    <w:top w:val="none" w:sz="0" w:space="0" w:color="auto"/>
                    <w:left w:val="none" w:sz="0" w:space="0" w:color="auto"/>
                    <w:bottom w:val="none" w:sz="0" w:space="0" w:color="auto"/>
                    <w:right w:val="none" w:sz="0" w:space="0" w:color="auto"/>
                  </w:divBdr>
                </w:div>
              </w:divsChild>
            </w:div>
            <w:div w:id="523833401">
              <w:marLeft w:val="0"/>
              <w:marRight w:val="0"/>
              <w:marTop w:val="0"/>
              <w:marBottom w:val="0"/>
              <w:divBdr>
                <w:top w:val="none" w:sz="0" w:space="0" w:color="auto"/>
                <w:left w:val="none" w:sz="0" w:space="0" w:color="auto"/>
                <w:bottom w:val="none" w:sz="0" w:space="0" w:color="auto"/>
                <w:right w:val="none" w:sz="0" w:space="0" w:color="auto"/>
              </w:divBdr>
              <w:divsChild>
                <w:div w:id="1102997733">
                  <w:marLeft w:val="0"/>
                  <w:marRight w:val="0"/>
                  <w:marTop w:val="0"/>
                  <w:marBottom w:val="0"/>
                  <w:divBdr>
                    <w:top w:val="none" w:sz="0" w:space="0" w:color="auto"/>
                    <w:left w:val="none" w:sz="0" w:space="0" w:color="auto"/>
                    <w:bottom w:val="none" w:sz="0" w:space="0" w:color="auto"/>
                    <w:right w:val="none" w:sz="0" w:space="0" w:color="auto"/>
                  </w:divBdr>
                </w:div>
                <w:div w:id="1197162239">
                  <w:marLeft w:val="0"/>
                  <w:marRight w:val="0"/>
                  <w:marTop w:val="0"/>
                  <w:marBottom w:val="0"/>
                  <w:divBdr>
                    <w:top w:val="none" w:sz="0" w:space="0" w:color="auto"/>
                    <w:left w:val="none" w:sz="0" w:space="0" w:color="auto"/>
                    <w:bottom w:val="none" w:sz="0" w:space="0" w:color="auto"/>
                    <w:right w:val="none" w:sz="0" w:space="0" w:color="auto"/>
                  </w:divBdr>
                </w:div>
                <w:div w:id="1563368107">
                  <w:marLeft w:val="0"/>
                  <w:marRight w:val="0"/>
                  <w:marTop w:val="0"/>
                  <w:marBottom w:val="0"/>
                  <w:divBdr>
                    <w:top w:val="none" w:sz="0" w:space="0" w:color="auto"/>
                    <w:left w:val="none" w:sz="0" w:space="0" w:color="auto"/>
                    <w:bottom w:val="none" w:sz="0" w:space="0" w:color="auto"/>
                    <w:right w:val="none" w:sz="0" w:space="0" w:color="auto"/>
                  </w:divBdr>
                </w:div>
                <w:div w:id="872620668">
                  <w:marLeft w:val="0"/>
                  <w:marRight w:val="0"/>
                  <w:marTop w:val="0"/>
                  <w:marBottom w:val="0"/>
                  <w:divBdr>
                    <w:top w:val="none" w:sz="0" w:space="0" w:color="auto"/>
                    <w:left w:val="none" w:sz="0" w:space="0" w:color="auto"/>
                    <w:bottom w:val="none" w:sz="0" w:space="0" w:color="auto"/>
                    <w:right w:val="none" w:sz="0" w:space="0" w:color="auto"/>
                  </w:divBdr>
                </w:div>
                <w:div w:id="150172157">
                  <w:marLeft w:val="0"/>
                  <w:marRight w:val="0"/>
                  <w:marTop w:val="0"/>
                  <w:marBottom w:val="0"/>
                  <w:divBdr>
                    <w:top w:val="none" w:sz="0" w:space="0" w:color="auto"/>
                    <w:left w:val="none" w:sz="0" w:space="0" w:color="auto"/>
                    <w:bottom w:val="none" w:sz="0" w:space="0" w:color="auto"/>
                    <w:right w:val="none" w:sz="0" w:space="0" w:color="auto"/>
                  </w:divBdr>
                </w:div>
              </w:divsChild>
            </w:div>
            <w:div w:id="1546747101">
              <w:marLeft w:val="0"/>
              <w:marRight w:val="0"/>
              <w:marTop w:val="0"/>
              <w:marBottom w:val="0"/>
              <w:divBdr>
                <w:top w:val="none" w:sz="0" w:space="0" w:color="auto"/>
                <w:left w:val="none" w:sz="0" w:space="0" w:color="auto"/>
                <w:bottom w:val="none" w:sz="0" w:space="0" w:color="auto"/>
                <w:right w:val="none" w:sz="0" w:space="0" w:color="auto"/>
              </w:divBdr>
            </w:div>
          </w:divsChild>
        </w:div>
        <w:div w:id="1623923655">
          <w:marLeft w:val="0"/>
          <w:marRight w:val="0"/>
          <w:marTop w:val="0"/>
          <w:marBottom w:val="0"/>
          <w:divBdr>
            <w:top w:val="none" w:sz="0" w:space="0" w:color="auto"/>
            <w:left w:val="none" w:sz="0" w:space="0" w:color="auto"/>
            <w:bottom w:val="none" w:sz="0" w:space="0" w:color="auto"/>
            <w:right w:val="none" w:sz="0" w:space="0" w:color="auto"/>
          </w:divBdr>
        </w:div>
        <w:div w:id="300309595">
          <w:marLeft w:val="0"/>
          <w:marRight w:val="0"/>
          <w:marTop w:val="0"/>
          <w:marBottom w:val="0"/>
          <w:divBdr>
            <w:top w:val="none" w:sz="0" w:space="0" w:color="auto"/>
            <w:left w:val="none" w:sz="0" w:space="0" w:color="auto"/>
            <w:bottom w:val="none" w:sz="0" w:space="0" w:color="auto"/>
            <w:right w:val="none" w:sz="0" w:space="0" w:color="auto"/>
          </w:divBdr>
          <w:divsChild>
            <w:div w:id="1324235589">
              <w:marLeft w:val="0"/>
              <w:marRight w:val="0"/>
              <w:marTop w:val="0"/>
              <w:marBottom w:val="0"/>
              <w:divBdr>
                <w:top w:val="none" w:sz="0" w:space="0" w:color="auto"/>
                <w:left w:val="none" w:sz="0" w:space="0" w:color="auto"/>
                <w:bottom w:val="none" w:sz="0" w:space="0" w:color="auto"/>
                <w:right w:val="none" w:sz="0" w:space="0" w:color="auto"/>
              </w:divBdr>
              <w:divsChild>
                <w:div w:id="734738024">
                  <w:marLeft w:val="0"/>
                  <w:marRight w:val="0"/>
                  <w:marTop w:val="0"/>
                  <w:marBottom w:val="0"/>
                  <w:divBdr>
                    <w:top w:val="none" w:sz="0" w:space="0" w:color="auto"/>
                    <w:left w:val="none" w:sz="0" w:space="0" w:color="auto"/>
                    <w:bottom w:val="none" w:sz="0" w:space="0" w:color="auto"/>
                    <w:right w:val="none" w:sz="0" w:space="0" w:color="auto"/>
                  </w:divBdr>
                </w:div>
                <w:div w:id="1150558144">
                  <w:marLeft w:val="0"/>
                  <w:marRight w:val="0"/>
                  <w:marTop w:val="0"/>
                  <w:marBottom w:val="0"/>
                  <w:divBdr>
                    <w:top w:val="none" w:sz="0" w:space="0" w:color="auto"/>
                    <w:left w:val="none" w:sz="0" w:space="0" w:color="auto"/>
                    <w:bottom w:val="none" w:sz="0" w:space="0" w:color="auto"/>
                    <w:right w:val="none" w:sz="0" w:space="0" w:color="auto"/>
                  </w:divBdr>
                  <w:divsChild>
                    <w:div w:id="1504475002">
                      <w:marLeft w:val="0"/>
                      <w:marRight w:val="0"/>
                      <w:marTop w:val="0"/>
                      <w:marBottom w:val="0"/>
                      <w:divBdr>
                        <w:top w:val="none" w:sz="0" w:space="0" w:color="auto"/>
                        <w:left w:val="none" w:sz="0" w:space="0" w:color="auto"/>
                        <w:bottom w:val="none" w:sz="0" w:space="0" w:color="auto"/>
                        <w:right w:val="none" w:sz="0" w:space="0" w:color="auto"/>
                      </w:divBdr>
                    </w:div>
                    <w:div w:id="624775689">
                      <w:marLeft w:val="0"/>
                      <w:marRight w:val="0"/>
                      <w:marTop w:val="0"/>
                      <w:marBottom w:val="0"/>
                      <w:divBdr>
                        <w:top w:val="none" w:sz="0" w:space="0" w:color="auto"/>
                        <w:left w:val="none" w:sz="0" w:space="0" w:color="auto"/>
                        <w:bottom w:val="none" w:sz="0" w:space="0" w:color="auto"/>
                        <w:right w:val="none" w:sz="0" w:space="0" w:color="auto"/>
                      </w:divBdr>
                    </w:div>
                    <w:div w:id="830829792">
                      <w:marLeft w:val="0"/>
                      <w:marRight w:val="0"/>
                      <w:marTop w:val="0"/>
                      <w:marBottom w:val="0"/>
                      <w:divBdr>
                        <w:top w:val="none" w:sz="0" w:space="0" w:color="auto"/>
                        <w:left w:val="none" w:sz="0" w:space="0" w:color="auto"/>
                        <w:bottom w:val="none" w:sz="0" w:space="0" w:color="auto"/>
                        <w:right w:val="none" w:sz="0" w:space="0" w:color="auto"/>
                      </w:divBdr>
                    </w:div>
                    <w:div w:id="1318344034">
                      <w:marLeft w:val="0"/>
                      <w:marRight w:val="0"/>
                      <w:marTop w:val="0"/>
                      <w:marBottom w:val="0"/>
                      <w:divBdr>
                        <w:top w:val="none" w:sz="0" w:space="0" w:color="auto"/>
                        <w:left w:val="none" w:sz="0" w:space="0" w:color="auto"/>
                        <w:bottom w:val="none" w:sz="0" w:space="0" w:color="auto"/>
                        <w:right w:val="none" w:sz="0" w:space="0" w:color="auto"/>
                      </w:divBdr>
                    </w:div>
                    <w:div w:id="686445320">
                      <w:marLeft w:val="0"/>
                      <w:marRight w:val="0"/>
                      <w:marTop w:val="0"/>
                      <w:marBottom w:val="0"/>
                      <w:divBdr>
                        <w:top w:val="none" w:sz="0" w:space="0" w:color="auto"/>
                        <w:left w:val="none" w:sz="0" w:space="0" w:color="auto"/>
                        <w:bottom w:val="none" w:sz="0" w:space="0" w:color="auto"/>
                        <w:right w:val="none" w:sz="0" w:space="0" w:color="auto"/>
                      </w:divBdr>
                    </w:div>
                    <w:div w:id="2133985375">
                      <w:marLeft w:val="0"/>
                      <w:marRight w:val="0"/>
                      <w:marTop w:val="0"/>
                      <w:marBottom w:val="0"/>
                      <w:divBdr>
                        <w:top w:val="none" w:sz="0" w:space="0" w:color="auto"/>
                        <w:left w:val="none" w:sz="0" w:space="0" w:color="auto"/>
                        <w:bottom w:val="none" w:sz="0" w:space="0" w:color="auto"/>
                        <w:right w:val="none" w:sz="0" w:space="0" w:color="auto"/>
                      </w:divBdr>
                    </w:div>
                    <w:div w:id="569465268">
                      <w:marLeft w:val="0"/>
                      <w:marRight w:val="0"/>
                      <w:marTop w:val="0"/>
                      <w:marBottom w:val="0"/>
                      <w:divBdr>
                        <w:top w:val="none" w:sz="0" w:space="0" w:color="auto"/>
                        <w:left w:val="none" w:sz="0" w:space="0" w:color="auto"/>
                        <w:bottom w:val="none" w:sz="0" w:space="0" w:color="auto"/>
                        <w:right w:val="none" w:sz="0" w:space="0" w:color="auto"/>
                      </w:divBdr>
                    </w:div>
                    <w:div w:id="1583030533">
                      <w:marLeft w:val="0"/>
                      <w:marRight w:val="0"/>
                      <w:marTop w:val="0"/>
                      <w:marBottom w:val="0"/>
                      <w:divBdr>
                        <w:top w:val="none" w:sz="0" w:space="0" w:color="auto"/>
                        <w:left w:val="none" w:sz="0" w:space="0" w:color="auto"/>
                        <w:bottom w:val="none" w:sz="0" w:space="0" w:color="auto"/>
                        <w:right w:val="none" w:sz="0" w:space="0" w:color="auto"/>
                      </w:divBdr>
                    </w:div>
                  </w:divsChild>
                </w:div>
                <w:div w:id="541599318">
                  <w:marLeft w:val="0"/>
                  <w:marRight w:val="0"/>
                  <w:marTop w:val="0"/>
                  <w:marBottom w:val="0"/>
                  <w:divBdr>
                    <w:top w:val="none" w:sz="0" w:space="0" w:color="auto"/>
                    <w:left w:val="none" w:sz="0" w:space="0" w:color="auto"/>
                    <w:bottom w:val="none" w:sz="0" w:space="0" w:color="auto"/>
                    <w:right w:val="none" w:sz="0" w:space="0" w:color="auto"/>
                  </w:divBdr>
                  <w:divsChild>
                    <w:div w:id="604535537">
                      <w:marLeft w:val="0"/>
                      <w:marRight w:val="0"/>
                      <w:marTop w:val="0"/>
                      <w:marBottom w:val="0"/>
                      <w:divBdr>
                        <w:top w:val="none" w:sz="0" w:space="0" w:color="auto"/>
                        <w:left w:val="none" w:sz="0" w:space="0" w:color="auto"/>
                        <w:bottom w:val="none" w:sz="0" w:space="0" w:color="auto"/>
                        <w:right w:val="none" w:sz="0" w:space="0" w:color="auto"/>
                      </w:divBdr>
                    </w:div>
                    <w:div w:id="4385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335">
              <w:marLeft w:val="0"/>
              <w:marRight w:val="0"/>
              <w:marTop w:val="0"/>
              <w:marBottom w:val="0"/>
              <w:divBdr>
                <w:top w:val="none" w:sz="0" w:space="0" w:color="auto"/>
                <w:left w:val="none" w:sz="0" w:space="0" w:color="auto"/>
                <w:bottom w:val="none" w:sz="0" w:space="0" w:color="auto"/>
                <w:right w:val="none" w:sz="0" w:space="0" w:color="auto"/>
              </w:divBdr>
              <w:divsChild>
                <w:div w:id="1798060806">
                  <w:marLeft w:val="0"/>
                  <w:marRight w:val="0"/>
                  <w:marTop w:val="0"/>
                  <w:marBottom w:val="0"/>
                  <w:divBdr>
                    <w:top w:val="none" w:sz="0" w:space="0" w:color="auto"/>
                    <w:left w:val="none" w:sz="0" w:space="0" w:color="auto"/>
                    <w:bottom w:val="none" w:sz="0" w:space="0" w:color="auto"/>
                    <w:right w:val="none" w:sz="0" w:space="0" w:color="auto"/>
                  </w:divBdr>
                </w:div>
                <w:div w:id="1839029287">
                  <w:marLeft w:val="0"/>
                  <w:marRight w:val="0"/>
                  <w:marTop w:val="0"/>
                  <w:marBottom w:val="0"/>
                  <w:divBdr>
                    <w:top w:val="none" w:sz="0" w:space="0" w:color="auto"/>
                    <w:left w:val="none" w:sz="0" w:space="0" w:color="auto"/>
                    <w:bottom w:val="none" w:sz="0" w:space="0" w:color="auto"/>
                    <w:right w:val="none" w:sz="0" w:space="0" w:color="auto"/>
                  </w:divBdr>
                </w:div>
                <w:div w:id="1624533724">
                  <w:marLeft w:val="0"/>
                  <w:marRight w:val="0"/>
                  <w:marTop w:val="0"/>
                  <w:marBottom w:val="0"/>
                  <w:divBdr>
                    <w:top w:val="none" w:sz="0" w:space="0" w:color="auto"/>
                    <w:left w:val="none" w:sz="0" w:space="0" w:color="auto"/>
                    <w:bottom w:val="none" w:sz="0" w:space="0" w:color="auto"/>
                    <w:right w:val="none" w:sz="0" w:space="0" w:color="auto"/>
                  </w:divBdr>
                </w:div>
                <w:div w:id="723452990">
                  <w:marLeft w:val="0"/>
                  <w:marRight w:val="0"/>
                  <w:marTop w:val="0"/>
                  <w:marBottom w:val="0"/>
                  <w:divBdr>
                    <w:top w:val="none" w:sz="0" w:space="0" w:color="auto"/>
                    <w:left w:val="none" w:sz="0" w:space="0" w:color="auto"/>
                    <w:bottom w:val="none" w:sz="0" w:space="0" w:color="auto"/>
                    <w:right w:val="none" w:sz="0" w:space="0" w:color="auto"/>
                  </w:divBdr>
                </w:div>
                <w:div w:id="1057624256">
                  <w:marLeft w:val="0"/>
                  <w:marRight w:val="0"/>
                  <w:marTop w:val="0"/>
                  <w:marBottom w:val="0"/>
                  <w:divBdr>
                    <w:top w:val="none" w:sz="0" w:space="0" w:color="auto"/>
                    <w:left w:val="none" w:sz="0" w:space="0" w:color="auto"/>
                    <w:bottom w:val="none" w:sz="0" w:space="0" w:color="auto"/>
                    <w:right w:val="none" w:sz="0" w:space="0" w:color="auto"/>
                  </w:divBdr>
                </w:div>
                <w:div w:id="378742911">
                  <w:marLeft w:val="0"/>
                  <w:marRight w:val="0"/>
                  <w:marTop w:val="0"/>
                  <w:marBottom w:val="0"/>
                  <w:divBdr>
                    <w:top w:val="none" w:sz="0" w:space="0" w:color="auto"/>
                    <w:left w:val="none" w:sz="0" w:space="0" w:color="auto"/>
                    <w:bottom w:val="none" w:sz="0" w:space="0" w:color="auto"/>
                    <w:right w:val="none" w:sz="0" w:space="0" w:color="auto"/>
                  </w:divBdr>
                </w:div>
              </w:divsChild>
            </w:div>
            <w:div w:id="13516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12171</Words>
  <Characters>6938</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Vienas langelis</cp:lastModifiedBy>
  <cp:revision>2</cp:revision>
  <cp:lastPrinted>2022-11-24T07:11:00Z</cp:lastPrinted>
  <dcterms:created xsi:type="dcterms:W3CDTF">2022-11-24T12:37:00Z</dcterms:created>
  <dcterms:modified xsi:type="dcterms:W3CDTF">2022-11-24T12:37:00Z</dcterms:modified>
</cp:coreProperties>
</file>