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730470" w14:textId="4A779486" w:rsidR="00860D9E" w:rsidRPr="0017751A" w:rsidRDefault="000F411A" w:rsidP="00860D9E">
      <w:pPr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DĖL ROKIŠKIO RAJONO SAVIVALDYBĖS TARYBOS 2021 M. RUGSĖJO 24 D. SPRENDIMO NR. TS-194 „DĖL SUTIKIMO REORGANIZUOTI VIEŠĄJĄ ĮSTAIGĄ ROKIŠKIO PSICHIKOS SVEIKATOS CENTRĄ, PRIJUNGIANT JĮ PRIE VIEŠOSIOS ĮSTAIGOS ROKIŠKIO PIRMINĖS ASMENS SVEIKATOS PRIEŽIŪROS CENTRO“ PAKEITIMO</w:t>
      </w:r>
    </w:p>
    <w:p w14:paraId="57730471" w14:textId="77777777" w:rsidR="00E15E28" w:rsidRDefault="00E15E28" w:rsidP="00860D9E">
      <w:pPr>
        <w:jc w:val="center"/>
        <w:rPr>
          <w:sz w:val="24"/>
          <w:szCs w:val="24"/>
          <w:lang w:val="lt-LT"/>
        </w:rPr>
      </w:pPr>
    </w:p>
    <w:p w14:paraId="57730472" w14:textId="490107DC" w:rsidR="00860D9E" w:rsidRPr="0017751A" w:rsidRDefault="009845C4" w:rsidP="00860D9E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2022</w:t>
      </w:r>
      <w:r w:rsidR="00886668">
        <w:rPr>
          <w:sz w:val="24"/>
          <w:szCs w:val="24"/>
          <w:lang w:val="lt-LT"/>
        </w:rPr>
        <w:t xml:space="preserve"> m. </w:t>
      </w:r>
      <w:r w:rsidR="00B417BE">
        <w:rPr>
          <w:sz w:val="24"/>
          <w:szCs w:val="24"/>
          <w:lang w:val="lt-LT"/>
        </w:rPr>
        <w:t>gruodžio</w:t>
      </w:r>
      <w:r>
        <w:rPr>
          <w:sz w:val="24"/>
          <w:szCs w:val="24"/>
          <w:lang w:val="lt-LT"/>
        </w:rPr>
        <w:t xml:space="preserve"> 23 </w:t>
      </w:r>
      <w:r w:rsidR="00860D9E" w:rsidRPr="0017751A">
        <w:rPr>
          <w:sz w:val="24"/>
          <w:szCs w:val="24"/>
          <w:lang w:val="lt-LT"/>
        </w:rPr>
        <w:t>d. Nr. TS-</w:t>
      </w:r>
    </w:p>
    <w:p w14:paraId="57730473" w14:textId="77777777" w:rsidR="00860D9E" w:rsidRPr="0017751A" w:rsidRDefault="00860D9E" w:rsidP="00860D9E">
      <w:pPr>
        <w:jc w:val="center"/>
        <w:rPr>
          <w:sz w:val="24"/>
          <w:szCs w:val="24"/>
          <w:lang w:val="lt-LT"/>
        </w:rPr>
      </w:pPr>
      <w:r w:rsidRPr="0017751A">
        <w:rPr>
          <w:sz w:val="24"/>
          <w:szCs w:val="24"/>
          <w:lang w:val="lt-LT"/>
        </w:rPr>
        <w:t>Rokiškis</w:t>
      </w:r>
    </w:p>
    <w:p w14:paraId="57730474" w14:textId="77777777" w:rsidR="00860D9E" w:rsidRDefault="00860D9E" w:rsidP="00860D9E">
      <w:pPr>
        <w:ind w:firstLine="720"/>
        <w:jc w:val="both"/>
        <w:rPr>
          <w:sz w:val="24"/>
          <w:szCs w:val="24"/>
          <w:lang w:val="lt-LT"/>
        </w:rPr>
      </w:pPr>
    </w:p>
    <w:p w14:paraId="57730475" w14:textId="6C81555E" w:rsidR="00860D9E" w:rsidRPr="00455575" w:rsidRDefault="00860D9E" w:rsidP="000F411A">
      <w:pPr>
        <w:pStyle w:val="Betarp"/>
        <w:ind w:firstLine="851"/>
        <w:jc w:val="both"/>
        <w:rPr>
          <w:sz w:val="24"/>
          <w:szCs w:val="24"/>
          <w:lang w:val="lt-LT"/>
        </w:rPr>
      </w:pPr>
      <w:r w:rsidRPr="00455575">
        <w:rPr>
          <w:sz w:val="24"/>
          <w:szCs w:val="24"/>
          <w:lang w:val="lt-LT"/>
        </w:rPr>
        <w:t>Vadovaudamasi Lietuvos Respublik</w:t>
      </w:r>
      <w:r w:rsidR="000F411A">
        <w:rPr>
          <w:sz w:val="24"/>
          <w:szCs w:val="24"/>
          <w:lang w:val="lt-LT"/>
        </w:rPr>
        <w:t>os vietos savivaldos įstatymo 18 straipsnio 1 dalimi</w:t>
      </w:r>
      <w:r w:rsidRPr="00455575">
        <w:rPr>
          <w:sz w:val="24"/>
          <w:szCs w:val="24"/>
          <w:lang w:val="lt-LT"/>
        </w:rPr>
        <w:t xml:space="preserve">, Rokiškio rajono savivaldybės taryba </w:t>
      </w:r>
      <w:r w:rsidR="00B10AE5">
        <w:rPr>
          <w:sz w:val="24"/>
          <w:szCs w:val="24"/>
          <w:lang w:val="lt-LT"/>
        </w:rPr>
        <w:t>n u s p r e n d ž i a:</w:t>
      </w:r>
    </w:p>
    <w:p w14:paraId="390F8E74" w14:textId="31534CCC" w:rsidR="000F411A" w:rsidRDefault="00B10AE5" w:rsidP="00400414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1. P</w:t>
      </w:r>
      <w:r w:rsidR="000F411A">
        <w:rPr>
          <w:sz w:val="24"/>
          <w:szCs w:val="24"/>
          <w:lang w:val="lt-LT"/>
        </w:rPr>
        <w:t>akeisti Rokiškio rajono savivaldybės tarybos 2021 m. rugs</w:t>
      </w:r>
      <w:r w:rsidR="00E87173">
        <w:rPr>
          <w:sz w:val="24"/>
          <w:szCs w:val="24"/>
          <w:lang w:val="lt-LT"/>
        </w:rPr>
        <w:t>ėjo 24 d. sprendimo N</w:t>
      </w:r>
      <w:r w:rsidR="000F411A">
        <w:rPr>
          <w:sz w:val="24"/>
          <w:szCs w:val="24"/>
          <w:lang w:val="lt-LT"/>
        </w:rPr>
        <w:t>r. TS-194 „Dėl sutikimo reorganizuoti viešąją įstaigą Rokiškio psichikos sveikatos centrą, prijungiant jį prie viešosios įstaigos Rokiškio pirminės asmens sveikatos priežiūros centro“</w:t>
      </w:r>
      <w:r w:rsidR="00F91DA1">
        <w:rPr>
          <w:sz w:val="24"/>
          <w:szCs w:val="24"/>
          <w:lang w:val="lt-LT"/>
        </w:rPr>
        <w:t xml:space="preserve"> 1 punktą, 3.1.1 papunktį</w:t>
      </w:r>
      <w:r w:rsidR="000F411A">
        <w:rPr>
          <w:sz w:val="24"/>
          <w:szCs w:val="24"/>
          <w:lang w:val="lt-LT"/>
        </w:rPr>
        <w:t xml:space="preserve">, </w:t>
      </w:r>
      <w:r w:rsidR="00F91DA1">
        <w:rPr>
          <w:sz w:val="24"/>
          <w:szCs w:val="24"/>
          <w:lang w:val="lt-LT"/>
        </w:rPr>
        <w:t>3.1.2 papunktį ir 3.2 punktą ir išdėstyti juos taip:</w:t>
      </w:r>
    </w:p>
    <w:p w14:paraId="704D11FC" w14:textId="58AB4754" w:rsidR="00F91DA1" w:rsidRDefault="00F91DA1" w:rsidP="00400414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„1. Sutikti reorganizuoti viešąją įstaigą Rokiškio psichikos sveikatos centrą, prijungiant ją prie viešosios įstaigos Rokiškio pirminės asmens svei</w:t>
      </w:r>
      <w:r w:rsidR="009845C4">
        <w:rPr>
          <w:sz w:val="24"/>
          <w:szCs w:val="24"/>
          <w:lang w:val="lt-LT"/>
        </w:rPr>
        <w:t>katos prie</w:t>
      </w:r>
      <w:r w:rsidR="00B417BE">
        <w:rPr>
          <w:sz w:val="24"/>
          <w:szCs w:val="24"/>
          <w:lang w:val="lt-LT"/>
        </w:rPr>
        <w:t>žiūros centro iki 2023 m. gruodžio</w:t>
      </w:r>
      <w:r w:rsidR="009845C4">
        <w:rPr>
          <w:sz w:val="24"/>
          <w:szCs w:val="24"/>
          <w:lang w:val="lt-LT"/>
        </w:rPr>
        <w:t xml:space="preserve"> </w:t>
      </w:r>
      <w:r w:rsidR="00B417BE">
        <w:rPr>
          <w:sz w:val="24"/>
          <w:szCs w:val="24"/>
          <w:lang w:val="lt-LT"/>
        </w:rPr>
        <w:t>3</w:t>
      </w:r>
      <w:r>
        <w:rPr>
          <w:sz w:val="24"/>
          <w:szCs w:val="24"/>
          <w:lang w:val="lt-LT"/>
        </w:rPr>
        <w:t>1 d.“</w:t>
      </w:r>
      <w:r w:rsidR="00EC1085">
        <w:rPr>
          <w:sz w:val="24"/>
          <w:szCs w:val="24"/>
          <w:lang w:val="lt-LT"/>
        </w:rPr>
        <w:t>;</w:t>
      </w:r>
    </w:p>
    <w:p w14:paraId="544CF4C0" w14:textId="488141C3" w:rsidR="00F91DA1" w:rsidRDefault="00F91DA1" w:rsidP="00400414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„3.1.1. Lietuvos Respublikos viešųjų įstaigų įstatymo nustatyta tvarka</w:t>
      </w:r>
      <w:r w:rsidR="00B51DEF">
        <w:rPr>
          <w:sz w:val="24"/>
          <w:szCs w:val="24"/>
          <w:lang w:val="lt-LT"/>
        </w:rPr>
        <w:t xml:space="preserve"> ne vėliau kaip prieš 45 dienas</w:t>
      </w:r>
      <w:r>
        <w:rPr>
          <w:sz w:val="24"/>
          <w:szCs w:val="24"/>
          <w:lang w:val="lt-LT"/>
        </w:rPr>
        <w:t xml:space="preserve"> tarybos sprendimu nustatytos viešosios įstaigos Rokiškio psichikos sveikatos centro, prijungiant ją prie viešosios įstaigos Rokiškio pirminės asmens sveikatos priežiūros centro</w:t>
      </w:r>
      <w:r w:rsidR="00ED2C70">
        <w:rPr>
          <w:sz w:val="24"/>
          <w:szCs w:val="24"/>
          <w:lang w:val="lt-LT"/>
        </w:rPr>
        <w:t>,</w:t>
      </w:r>
      <w:r>
        <w:rPr>
          <w:sz w:val="24"/>
          <w:szCs w:val="24"/>
          <w:lang w:val="lt-LT"/>
        </w:rPr>
        <w:t xml:space="preserve"> reorganizavimo datos parengti ir pasirašyti viešosios įstaigos Rokiškio psichikos sveikatos centro reorganizavimo, prijungiant ją prie viešosios įstaigos Rokiškio pirminės asmens sveikatos </w:t>
      </w:r>
      <w:r w:rsidR="00B10AE5">
        <w:rPr>
          <w:sz w:val="24"/>
          <w:szCs w:val="24"/>
          <w:lang w:val="lt-LT"/>
        </w:rPr>
        <w:t>priežiūros centro, sąlygų aprašą</w:t>
      </w:r>
      <w:r>
        <w:rPr>
          <w:sz w:val="24"/>
          <w:szCs w:val="24"/>
          <w:lang w:val="lt-LT"/>
        </w:rPr>
        <w:t>“</w:t>
      </w:r>
      <w:r w:rsidR="00EC1085">
        <w:rPr>
          <w:sz w:val="24"/>
          <w:szCs w:val="24"/>
          <w:lang w:val="lt-LT"/>
        </w:rPr>
        <w:t>;</w:t>
      </w:r>
    </w:p>
    <w:p w14:paraId="55585F61" w14:textId="313A77F4" w:rsidR="00F91DA1" w:rsidRDefault="00F91DA1" w:rsidP="00400414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3.1.2. teisės aktų nustatyta tvarka ne vėliau kaip prieš vieną mėnesį tarybos sprendimu nustatytos viešosios įstaigos Rokiškio psichikos sveikatos centro, prijungiant ją prie viešosios įstaigos Rokiškio pirminės asmens sveikatos priežiūros centro</w:t>
      </w:r>
      <w:r w:rsidR="00ED2C70">
        <w:rPr>
          <w:sz w:val="24"/>
          <w:szCs w:val="24"/>
          <w:lang w:val="lt-LT"/>
        </w:rPr>
        <w:t xml:space="preserve">, </w:t>
      </w:r>
      <w:r>
        <w:rPr>
          <w:sz w:val="24"/>
          <w:szCs w:val="24"/>
          <w:lang w:val="lt-LT"/>
        </w:rPr>
        <w:t>reorganizavimo</w:t>
      </w:r>
      <w:r w:rsidR="00ED2C70">
        <w:rPr>
          <w:sz w:val="24"/>
          <w:szCs w:val="24"/>
          <w:lang w:val="lt-LT"/>
        </w:rPr>
        <w:t xml:space="preserve"> datos</w:t>
      </w:r>
      <w:r>
        <w:rPr>
          <w:sz w:val="24"/>
          <w:szCs w:val="24"/>
          <w:lang w:val="lt-LT"/>
        </w:rPr>
        <w:t xml:space="preserve"> viešai paskelbti apie viešosios įstaigos Rokiškio psichikos sveikatos centro prijungimo prie viešosios įstaigos Rokiškio pirminės asmens sveikatos priežiūros centro reorganizavimo sąlygų parengimą ir pranešti</w:t>
      </w:r>
      <w:r w:rsidR="00B10AE5">
        <w:rPr>
          <w:sz w:val="24"/>
          <w:szCs w:val="24"/>
          <w:lang w:val="lt-LT"/>
        </w:rPr>
        <w:t xml:space="preserve"> šių įstaigų kreditoriams apie reorganizavimo sąlygų aprašo sudarymą ir kitą teisės aktuose nurodytą informaciją, susijusią su šių įstaigų reorganizavimu“</w:t>
      </w:r>
      <w:r w:rsidR="00EC1085">
        <w:rPr>
          <w:sz w:val="24"/>
          <w:szCs w:val="24"/>
          <w:lang w:val="lt-LT"/>
        </w:rPr>
        <w:t>;</w:t>
      </w:r>
    </w:p>
    <w:p w14:paraId="63B0F137" w14:textId="4A878BDB" w:rsidR="00B10AE5" w:rsidRDefault="00B10AE5" w:rsidP="00400414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3.2. VšĮ Rokiškio pirminės asmens sveikatos priežiūros centro direktorę ne vėliau kaip prieš vieną mėnesį</w:t>
      </w:r>
      <w:r w:rsidR="00B51DEF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>tarybos sprendimu nustatytos viešosios įstaigos Rokiškio psichikos sveikatos centro, prijungiant ją prie viešosios įstaigos Rokiškio pirminės asmens sveikatos priežiūros centro</w:t>
      </w:r>
      <w:r w:rsidR="00ED2C70">
        <w:rPr>
          <w:sz w:val="24"/>
          <w:szCs w:val="24"/>
          <w:lang w:val="lt-LT"/>
        </w:rPr>
        <w:t>,</w:t>
      </w:r>
      <w:r>
        <w:rPr>
          <w:sz w:val="24"/>
          <w:szCs w:val="24"/>
          <w:lang w:val="lt-LT"/>
        </w:rPr>
        <w:t xml:space="preserve"> reorganizavimo datos Rokiškio rajono savivaldybės tarybai pateikti tvirtinti“</w:t>
      </w:r>
      <w:r w:rsidR="00EC1085">
        <w:rPr>
          <w:sz w:val="24"/>
          <w:szCs w:val="24"/>
          <w:lang w:val="lt-LT"/>
        </w:rPr>
        <w:t>.</w:t>
      </w:r>
    </w:p>
    <w:p w14:paraId="0A1C1ABA" w14:textId="722ED788" w:rsidR="009845C4" w:rsidRDefault="009845C4" w:rsidP="00400414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2.</w:t>
      </w:r>
      <w:r w:rsidR="00E30ED4">
        <w:rPr>
          <w:sz w:val="24"/>
          <w:szCs w:val="24"/>
          <w:lang w:val="lt-LT"/>
        </w:rPr>
        <w:t xml:space="preserve"> P</w:t>
      </w:r>
      <w:r>
        <w:rPr>
          <w:sz w:val="24"/>
          <w:szCs w:val="24"/>
          <w:lang w:val="lt-LT"/>
        </w:rPr>
        <w:t xml:space="preserve">ripažinti netekusiu galios Rokiškio </w:t>
      </w:r>
      <w:r w:rsidR="00B417BE">
        <w:rPr>
          <w:sz w:val="24"/>
          <w:szCs w:val="24"/>
          <w:lang w:val="lt-LT"/>
        </w:rPr>
        <w:t>rajono savivaldybės tarybos 2022</w:t>
      </w:r>
      <w:r>
        <w:rPr>
          <w:sz w:val="24"/>
          <w:szCs w:val="24"/>
          <w:lang w:val="lt-LT"/>
        </w:rPr>
        <w:t xml:space="preserve"> m. </w:t>
      </w:r>
      <w:r w:rsidR="00B417BE">
        <w:rPr>
          <w:sz w:val="24"/>
          <w:szCs w:val="24"/>
          <w:lang w:val="lt-LT"/>
        </w:rPr>
        <w:t>vasario 23</w:t>
      </w:r>
      <w:r>
        <w:rPr>
          <w:sz w:val="24"/>
          <w:szCs w:val="24"/>
          <w:lang w:val="lt-LT"/>
        </w:rPr>
        <w:t xml:space="preserve"> d. sprendimą Nr. TS-</w:t>
      </w:r>
      <w:r w:rsidR="00B417BE">
        <w:rPr>
          <w:sz w:val="24"/>
          <w:szCs w:val="24"/>
          <w:lang w:val="lt-LT"/>
        </w:rPr>
        <w:t>45</w:t>
      </w:r>
      <w:r>
        <w:rPr>
          <w:sz w:val="24"/>
          <w:szCs w:val="24"/>
          <w:lang w:val="lt-LT"/>
        </w:rPr>
        <w:t xml:space="preserve"> „Dėl Rokiškio rajono savivaldybės tarybos 2021 m. rugsėjo 24 d. sprendimo Nr. TS-194 „Dėl sutikimo reorganizuoti viešąją įstaigą Rokiškio psichikos sveikatos centrą, prijungiant jį prie viešosios įstaigos Rokiškio pirminės asmens sveikatos priežiūros centro“ dalinio pakeitimo“. </w:t>
      </w:r>
    </w:p>
    <w:p w14:paraId="267B17F7" w14:textId="62DEB333" w:rsidR="00B10AE5" w:rsidRDefault="009845C4" w:rsidP="00400414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3</w:t>
      </w:r>
      <w:r w:rsidR="00B10AE5">
        <w:rPr>
          <w:sz w:val="24"/>
          <w:szCs w:val="24"/>
          <w:lang w:val="lt-LT"/>
        </w:rPr>
        <w:t>. Skelbti šį sprendimą Teisės aktų registre.</w:t>
      </w:r>
    </w:p>
    <w:p w14:paraId="57730483" w14:textId="77777777" w:rsidR="00400414" w:rsidRDefault="00400414" w:rsidP="00860D9E">
      <w:pPr>
        <w:tabs>
          <w:tab w:val="left" w:pos="1260"/>
        </w:tabs>
        <w:rPr>
          <w:sz w:val="24"/>
          <w:szCs w:val="24"/>
          <w:lang w:val="lt-LT"/>
        </w:rPr>
      </w:pPr>
    </w:p>
    <w:p w14:paraId="57730485" w14:textId="77777777" w:rsidR="00400414" w:rsidRDefault="00400414" w:rsidP="00860D9E">
      <w:pPr>
        <w:tabs>
          <w:tab w:val="left" w:pos="1260"/>
        </w:tabs>
        <w:rPr>
          <w:sz w:val="24"/>
          <w:szCs w:val="24"/>
          <w:lang w:val="lt-LT"/>
        </w:rPr>
      </w:pPr>
    </w:p>
    <w:p w14:paraId="1B0BE615" w14:textId="2BF6F825" w:rsidR="00B10AE5" w:rsidRPr="009845C4" w:rsidRDefault="00860D9E" w:rsidP="00400414">
      <w:pPr>
        <w:tabs>
          <w:tab w:val="left" w:pos="1260"/>
        </w:tabs>
        <w:rPr>
          <w:sz w:val="24"/>
          <w:szCs w:val="24"/>
          <w:lang w:val="lt-LT"/>
        </w:rPr>
      </w:pPr>
      <w:r w:rsidRPr="0017751A">
        <w:rPr>
          <w:sz w:val="24"/>
          <w:szCs w:val="24"/>
          <w:lang w:val="lt-LT"/>
        </w:rPr>
        <w:t>Savivald</w:t>
      </w:r>
      <w:r w:rsidR="00142DDE">
        <w:rPr>
          <w:sz w:val="24"/>
          <w:szCs w:val="24"/>
          <w:lang w:val="lt-LT"/>
        </w:rPr>
        <w:t>ybės meras</w:t>
      </w:r>
      <w:r w:rsidR="00142DDE">
        <w:rPr>
          <w:sz w:val="24"/>
          <w:szCs w:val="24"/>
          <w:lang w:val="lt-LT"/>
        </w:rPr>
        <w:tab/>
      </w:r>
      <w:r w:rsidR="00142DDE">
        <w:rPr>
          <w:sz w:val="24"/>
          <w:szCs w:val="24"/>
          <w:lang w:val="lt-LT"/>
        </w:rPr>
        <w:tab/>
      </w:r>
      <w:r w:rsidR="00142DDE">
        <w:rPr>
          <w:sz w:val="24"/>
          <w:szCs w:val="24"/>
          <w:lang w:val="lt-LT"/>
        </w:rPr>
        <w:tab/>
      </w:r>
      <w:r w:rsidR="00142DDE">
        <w:rPr>
          <w:sz w:val="24"/>
          <w:szCs w:val="24"/>
          <w:lang w:val="lt-LT"/>
        </w:rPr>
        <w:tab/>
      </w:r>
      <w:r w:rsidR="00142DDE">
        <w:rPr>
          <w:sz w:val="24"/>
          <w:szCs w:val="24"/>
          <w:lang w:val="lt-LT"/>
        </w:rPr>
        <w:tab/>
      </w:r>
      <w:r w:rsidR="00142DDE">
        <w:rPr>
          <w:sz w:val="24"/>
          <w:szCs w:val="24"/>
          <w:lang w:val="lt-LT"/>
        </w:rPr>
        <w:tab/>
      </w:r>
      <w:r w:rsidR="00142DDE">
        <w:rPr>
          <w:sz w:val="24"/>
          <w:szCs w:val="24"/>
          <w:lang w:val="lt-LT"/>
        </w:rPr>
        <w:tab/>
      </w:r>
      <w:r w:rsidR="00416688">
        <w:rPr>
          <w:sz w:val="24"/>
          <w:szCs w:val="24"/>
          <w:lang w:val="lt-LT"/>
        </w:rPr>
        <w:t xml:space="preserve">Ramūnas </w:t>
      </w:r>
      <w:r w:rsidR="00D343C6">
        <w:rPr>
          <w:sz w:val="24"/>
          <w:szCs w:val="24"/>
          <w:lang w:val="lt-LT"/>
        </w:rPr>
        <w:t>Godeliauskas</w:t>
      </w:r>
    </w:p>
    <w:p w14:paraId="630AA89F" w14:textId="77777777" w:rsidR="009845C4" w:rsidRDefault="009845C4" w:rsidP="00776F92">
      <w:pPr>
        <w:tabs>
          <w:tab w:val="left" w:pos="1260"/>
        </w:tabs>
        <w:rPr>
          <w:sz w:val="24"/>
          <w:szCs w:val="24"/>
        </w:rPr>
      </w:pPr>
    </w:p>
    <w:p w14:paraId="2513179D" w14:textId="77777777" w:rsidR="001F7A4F" w:rsidRDefault="001F7A4F" w:rsidP="00776F92">
      <w:pPr>
        <w:tabs>
          <w:tab w:val="left" w:pos="1260"/>
        </w:tabs>
        <w:rPr>
          <w:sz w:val="24"/>
          <w:szCs w:val="24"/>
        </w:rPr>
      </w:pPr>
    </w:p>
    <w:p w14:paraId="53290286" w14:textId="2611B5A0" w:rsidR="001F7A4F" w:rsidRPr="00DC374C" w:rsidRDefault="009845C4" w:rsidP="00DC374C">
      <w:pPr>
        <w:tabs>
          <w:tab w:val="left" w:pos="1260"/>
        </w:tabs>
        <w:rPr>
          <w:sz w:val="24"/>
          <w:szCs w:val="24"/>
        </w:rPr>
      </w:pPr>
      <w:r>
        <w:rPr>
          <w:sz w:val="24"/>
          <w:szCs w:val="24"/>
        </w:rPr>
        <w:t>Evelina Grėbliauskienė</w:t>
      </w:r>
    </w:p>
    <w:p w14:paraId="577304AF" w14:textId="79412591" w:rsidR="00974BA8" w:rsidRPr="006E3D5D" w:rsidRDefault="00974BA8" w:rsidP="00974BA8">
      <w:pPr>
        <w:jc w:val="both"/>
        <w:rPr>
          <w:sz w:val="24"/>
          <w:szCs w:val="24"/>
          <w:lang w:val="lt-LT"/>
        </w:rPr>
      </w:pPr>
      <w:r w:rsidRPr="006E3D5D">
        <w:rPr>
          <w:sz w:val="24"/>
          <w:szCs w:val="24"/>
          <w:lang w:val="lt-LT"/>
        </w:rPr>
        <w:lastRenderedPageBreak/>
        <w:t>Rokiškio rajono savivaldybės tarybai</w:t>
      </w:r>
      <w:r w:rsidR="00E54E24">
        <w:rPr>
          <w:sz w:val="24"/>
          <w:szCs w:val="24"/>
          <w:lang w:val="lt-LT"/>
        </w:rPr>
        <w:t xml:space="preserve"> </w:t>
      </w:r>
    </w:p>
    <w:p w14:paraId="577304B0" w14:textId="77777777" w:rsidR="00974BA8" w:rsidRPr="006E3D5D" w:rsidRDefault="00974BA8" w:rsidP="00974BA8">
      <w:pPr>
        <w:jc w:val="both"/>
        <w:rPr>
          <w:sz w:val="24"/>
          <w:szCs w:val="24"/>
          <w:lang w:val="lt-LT"/>
        </w:rPr>
      </w:pPr>
    </w:p>
    <w:p w14:paraId="1908BEF3" w14:textId="47B33A74" w:rsidR="00B10AE5" w:rsidRPr="0017751A" w:rsidRDefault="00974BA8" w:rsidP="00B10AE5">
      <w:pPr>
        <w:jc w:val="center"/>
        <w:rPr>
          <w:b/>
          <w:sz w:val="24"/>
          <w:szCs w:val="24"/>
          <w:lang w:val="lt-LT"/>
        </w:rPr>
      </w:pPr>
      <w:r w:rsidRPr="00670F02">
        <w:rPr>
          <w:b/>
          <w:sz w:val="24"/>
          <w:szCs w:val="24"/>
          <w:lang w:val="lt-LT"/>
        </w:rPr>
        <w:t>TEIKIAMO SPRENDIMO</w:t>
      </w:r>
      <w:r w:rsidRPr="005C2E46">
        <w:rPr>
          <w:b/>
          <w:sz w:val="24"/>
          <w:szCs w:val="24"/>
          <w:lang w:val="lt-LT"/>
        </w:rPr>
        <w:t xml:space="preserve"> </w:t>
      </w:r>
      <w:r w:rsidRPr="00670F02">
        <w:rPr>
          <w:b/>
          <w:sz w:val="24"/>
          <w:szCs w:val="24"/>
          <w:lang w:val="lt-LT"/>
        </w:rPr>
        <w:t xml:space="preserve">PROJEKTO </w:t>
      </w:r>
      <w:r w:rsidR="00B10AE5">
        <w:rPr>
          <w:b/>
          <w:sz w:val="24"/>
          <w:szCs w:val="24"/>
          <w:lang w:val="lt-LT"/>
        </w:rPr>
        <w:t xml:space="preserve">„DĖL ROKIŠKIO RAJONO SAVIVALDYBĖS TARYBOS 2021 M. RUGSĖJO 24 D. SPRENDIMO NR. TS-194 „DĖL SUTIKIMO REORGANIZUOTI VIEŠĄJĄ ĮSTAIGĄ ROKIŠKIO PSICHIKOS SVEIKATOS CENTRĄ, PRIJUNGIANT JĮ PRIE VIEŠOSIOS ĮSTAIGOS ROKIŠKIO PIRMINĖS ASMENS SVEIKATOS PRIEŽIŪROS CENTRO“ </w:t>
      </w:r>
      <w:r w:rsidR="00E80A68">
        <w:rPr>
          <w:b/>
          <w:sz w:val="24"/>
          <w:szCs w:val="24"/>
          <w:lang w:val="lt-LT"/>
        </w:rPr>
        <w:t>PAKEITIMO</w:t>
      </w:r>
      <w:r w:rsidR="00B10AE5">
        <w:rPr>
          <w:b/>
          <w:sz w:val="24"/>
          <w:szCs w:val="24"/>
          <w:lang w:val="lt-LT"/>
        </w:rPr>
        <w:t>“ AIŠKINAMASIS RAŠTAS</w:t>
      </w:r>
    </w:p>
    <w:p w14:paraId="577304B2" w14:textId="77777777" w:rsidR="00974BA8" w:rsidRPr="006E3D5D" w:rsidRDefault="00974BA8" w:rsidP="00974BA8">
      <w:pPr>
        <w:ind w:right="197"/>
        <w:jc w:val="center"/>
        <w:rPr>
          <w:b/>
          <w:sz w:val="24"/>
          <w:szCs w:val="24"/>
          <w:lang w:val="lt-LT"/>
        </w:rPr>
      </w:pPr>
    </w:p>
    <w:p w14:paraId="577304B3" w14:textId="77777777" w:rsidR="00974BA8" w:rsidRDefault="00974BA8" w:rsidP="00974BA8">
      <w:pPr>
        <w:ind w:firstLine="851"/>
        <w:jc w:val="both"/>
        <w:rPr>
          <w:b/>
          <w:sz w:val="24"/>
          <w:szCs w:val="24"/>
          <w:lang w:val="lt-LT"/>
        </w:rPr>
      </w:pPr>
      <w:r w:rsidRPr="006E3D5D">
        <w:rPr>
          <w:b/>
          <w:sz w:val="24"/>
          <w:szCs w:val="24"/>
          <w:lang w:val="lt-LT"/>
        </w:rPr>
        <w:t xml:space="preserve">Parengto sprendimo projekto tikslai ir uždaviniai. </w:t>
      </w:r>
    </w:p>
    <w:p w14:paraId="577304B4" w14:textId="53DDA0F5" w:rsidR="00B050F3" w:rsidRDefault="00974BA8" w:rsidP="00B050F3">
      <w:pPr>
        <w:ind w:firstLine="851"/>
        <w:jc w:val="both"/>
        <w:rPr>
          <w:sz w:val="24"/>
          <w:szCs w:val="24"/>
          <w:lang w:val="lt-LT"/>
        </w:rPr>
      </w:pPr>
      <w:r w:rsidRPr="000A0AE7">
        <w:rPr>
          <w:sz w:val="24"/>
          <w:szCs w:val="24"/>
          <w:lang w:val="lt-LT"/>
        </w:rPr>
        <w:t>Sprendimo projekto tikslas ir uždaviniai –</w:t>
      </w:r>
      <w:r w:rsidR="00B050F3">
        <w:rPr>
          <w:sz w:val="24"/>
          <w:szCs w:val="24"/>
          <w:lang w:val="lt-LT"/>
        </w:rPr>
        <w:t xml:space="preserve"> </w:t>
      </w:r>
      <w:r w:rsidR="005F513F">
        <w:rPr>
          <w:sz w:val="24"/>
          <w:szCs w:val="24"/>
          <w:lang w:val="lt-LT"/>
        </w:rPr>
        <w:t>pakeisti</w:t>
      </w:r>
      <w:r w:rsidR="00E87173">
        <w:rPr>
          <w:sz w:val="24"/>
          <w:szCs w:val="24"/>
          <w:lang w:val="lt-LT"/>
        </w:rPr>
        <w:t xml:space="preserve"> Rokiškio rajono savivaldybės tarybos 2021 m. rugsėjo 24 d. sprendimo Nr. TS-194 „Dėl sutikimo reorganizuoti viešąją įstaigą Rokiškio psichikos sveikatos centrą, prijungiant jį prie viešosios įstaigos Rokiškio pirminės asmens sveikatos priežiūros centro“ 1 punktą, 3.1.1 papunktį, 3.1.2 papunktį ir 3.2 punktą ir išdėstyti nauja redakcija.</w:t>
      </w:r>
      <w:r w:rsidR="009845C4">
        <w:rPr>
          <w:sz w:val="24"/>
          <w:szCs w:val="24"/>
          <w:lang w:val="lt-LT"/>
        </w:rPr>
        <w:t xml:space="preserve"> Pripažinti netekusiu galios Rokiškio </w:t>
      </w:r>
      <w:r w:rsidR="00C642ED">
        <w:rPr>
          <w:sz w:val="24"/>
          <w:szCs w:val="24"/>
          <w:lang w:val="lt-LT"/>
        </w:rPr>
        <w:t>rajono savivaldybės tarybos 2022 m. vasario 23</w:t>
      </w:r>
      <w:r w:rsidR="009845C4">
        <w:rPr>
          <w:sz w:val="24"/>
          <w:szCs w:val="24"/>
          <w:lang w:val="lt-LT"/>
        </w:rPr>
        <w:t xml:space="preserve"> d. sprendimą Nr. TS-</w:t>
      </w:r>
      <w:r w:rsidR="00C642ED">
        <w:rPr>
          <w:sz w:val="24"/>
          <w:szCs w:val="24"/>
          <w:lang w:val="lt-LT"/>
        </w:rPr>
        <w:t>45</w:t>
      </w:r>
      <w:r w:rsidR="009845C4">
        <w:rPr>
          <w:sz w:val="24"/>
          <w:szCs w:val="24"/>
          <w:lang w:val="lt-LT"/>
        </w:rPr>
        <w:t xml:space="preserve"> „Dėl Rokiškio rajono savivaldybės tarybos 2021 m. rugsėjo 24 d. sprendimo Nr. TS-194 „Dėl sutikimo reorganizuoti viešąją įstaigą Rokiškio psichikos sveikatos centrą, prijungiant jį prie viešosios įstaigos Rokiškio pirminės asmens sveikatos priežiūros centro“ dalinio pakeitimo“.</w:t>
      </w:r>
    </w:p>
    <w:p w14:paraId="577304B5" w14:textId="77777777" w:rsidR="00974BA8" w:rsidRDefault="00974BA8" w:rsidP="00974BA8">
      <w:pPr>
        <w:ind w:firstLine="851"/>
        <w:jc w:val="both"/>
        <w:rPr>
          <w:sz w:val="24"/>
          <w:szCs w:val="24"/>
          <w:lang w:val="lt-LT"/>
        </w:rPr>
      </w:pPr>
      <w:r w:rsidRPr="006E3D5D">
        <w:rPr>
          <w:b/>
          <w:bCs/>
          <w:sz w:val="24"/>
          <w:szCs w:val="24"/>
          <w:lang w:val="lt-LT"/>
        </w:rPr>
        <w:t>Šiuo metu esantis teisinis reglamentavimas.</w:t>
      </w:r>
      <w:r w:rsidRPr="006E3D5D">
        <w:rPr>
          <w:sz w:val="24"/>
          <w:szCs w:val="24"/>
          <w:lang w:val="lt-LT"/>
        </w:rPr>
        <w:t xml:space="preserve"> </w:t>
      </w:r>
    </w:p>
    <w:p w14:paraId="577304B6" w14:textId="77777777" w:rsidR="00974BA8" w:rsidRDefault="00974BA8" w:rsidP="00974BA8">
      <w:pPr>
        <w:ind w:firstLine="851"/>
        <w:jc w:val="both"/>
        <w:rPr>
          <w:sz w:val="24"/>
          <w:szCs w:val="24"/>
          <w:lang w:val="lt-LT"/>
        </w:rPr>
      </w:pPr>
      <w:r w:rsidRPr="00C70543">
        <w:rPr>
          <w:sz w:val="24"/>
          <w:szCs w:val="24"/>
          <w:lang w:val="lt-LT"/>
        </w:rPr>
        <w:t>Lietuvos Respubl</w:t>
      </w:r>
      <w:r>
        <w:rPr>
          <w:sz w:val="24"/>
          <w:szCs w:val="24"/>
          <w:lang w:val="lt-LT"/>
        </w:rPr>
        <w:t>ikos vietos savivaldos įstatymas</w:t>
      </w:r>
      <w:r w:rsidRPr="00C70543">
        <w:rPr>
          <w:sz w:val="24"/>
          <w:szCs w:val="24"/>
          <w:lang w:val="lt-LT"/>
        </w:rPr>
        <w:t xml:space="preserve">, </w:t>
      </w:r>
      <w:r w:rsidRPr="00C868D7">
        <w:rPr>
          <w:sz w:val="24"/>
          <w:szCs w:val="24"/>
          <w:lang w:val="lt-LT"/>
        </w:rPr>
        <w:t>Lietuv</w:t>
      </w:r>
      <w:r>
        <w:rPr>
          <w:sz w:val="24"/>
          <w:szCs w:val="24"/>
          <w:lang w:val="lt-LT"/>
        </w:rPr>
        <w:t>os Respublikos civilinis kodeksas,</w:t>
      </w:r>
      <w:r w:rsidRPr="00C70543">
        <w:rPr>
          <w:sz w:val="24"/>
          <w:szCs w:val="24"/>
          <w:lang w:val="lt-LT"/>
        </w:rPr>
        <w:t xml:space="preserve"> Lietuvos Respublikos </w:t>
      </w:r>
      <w:r w:rsidR="00D54D52">
        <w:rPr>
          <w:sz w:val="24"/>
          <w:szCs w:val="24"/>
          <w:lang w:val="lt-LT"/>
        </w:rPr>
        <w:t>viešųjų</w:t>
      </w:r>
      <w:r w:rsidRPr="00C70543">
        <w:rPr>
          <w:sz w:val="24"/>
          <w:szCs w:val="24"/>
          <w:lang w:val="lt-LT"/>
        </w:rPr>
        <w:t xml:space="preserve"> įstaigų įstatym</w:t>
      </w:r>
      <w:r>
        <w:rPr>
          <w:sz w:val="24"/>
          <w:szCs w:val="24"/>
          <w:lang w:val="lt-LT"/>
        </w:rPr>
        <w:t>as</w:t>
      </w:r>
      <w:r w:rsidRPr="00C70543">
        <w:rPr>
          <w:sz w:val="24"/>
          <w:szCs w:val="24"/>
          <w:lang w:val="lt-LT"/>
        </w:rPr>
        <w:t>,</w:t>
      </w:r>
      <w:r w:rsidRPr="00FB5A57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 xml:space="preserve">Lietuvos Respublikos </w:t>
      </w:r>
      <w:r w:rsidR="00D54D52">
        <w:rPr>
          <w:sz w:val="24"/>
          <w:szCs w:val="24"/>
          <w:lang w:val="lt-LT"/>
        </w:rPr>
        <w:t>sveikatos priežiūros įstaigų įstatymas, Lietuvos Respublikos sveikatos sistemos įstatymas.</w:t>
      </w:r>
    </w:p>
    <w:p w14:paraId="577304B7" w14:textId="77777777" w:rsidR="00974BA8" w:rsidRDefault="00974BA8" w:rsidP="00974BA8">
      <w:pPr>
        <w:pStyle w:val="Antrats"/>
        <w:tabs>
          <w:tab w:val="right" w:pos="851"/>
        </w:tabs>
        <w:ind w:firstLine="851"/>
        <w:jc w:val="both"/>
        <w:rPr>
          <w:sz w:val="24"/>
          <w:szCs w:val="24"/>
          <w:lang w:val="lt-LT"/>
        </w:rPr>
      </w:pPr>
      <w:r w:rsidRPr="006E3D5D">
        <w:rPr>
          <w:b/>
          <w:bCs/>
          <w:sz w:val="24"/>
          <w:szCs w:val="24"/>
          <w:lang w:val="lt-LT"/>
        </w:rPr>
        <w:t>Sprendimo projekto esmė.</w:t>
      </w:r>
      <w:r w:rsidRPr="006E3D5D">
        <w:rPr>
          <w:sz w:val="24"/>
          <w:szCs w:val="24"/>
          <w:lang w:val="lt-LT"/>
        </w:rPr>
        <w:t xml:space="preserve"> </w:t>
      </w:r>
    </w:p>
    <w:p w14:paraId="0B849F36" w14:textId="7B50FD50" w:rsidR="00AB584D" w:rsidRDefault="00AB584D" w:rsidP="00B805F6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LR sveikatos apsaugos ministerija rengia </w:t>
      </w:r>
      <w:r w:rsidR="009B4064">
        <w:rPr>
          <w:sz w:val="24"/>
          <w:szCs w:val="24"/>
          <w:lang w:val="lt-LT"/>
        </w:rPr>
        <w:t>Sveikatos tinklo pertvarko</w:t>
      </w:r>
      <w:r>
        <w:rPr>
          <w:sz w:val="24"/>
          <w:szCs w:val="24"/>
          <w:lang w:val="lt-LT"/>
        </w:rPr>
        <w:t xml:space="preserve">s ir </w:t>
      </w:r>
      <w:r w:rsidR="006B46FE">
        <w:rPr>
          <w:sz w:val="24"/>
          <w:szCs w:val="24"/>
          <w:lang w:val="lt-LT"/>
        </w:rPr>
        <w:t xml:space="preserve">asmens sveikatos priežiūros </w:t>
      </w:r>
      <w:r>
        <w:rPr>
          <w:sz w:val="24"/>
          <w:szCs w:val="24"/>
          <w:lang w:val="lt-LT"/>
        </w:rPr>
        <w:t>įstaigų modernizavimo planą</w:t>
      </w:r>
      <w:r w:rsidR="009B4064">
        <w:rPr>
          <w:sz w:val="24"/>
          <w:szCs w:val="24"/>
          <w:lang w:val="lt-LT"/>
        </w:rPr>
        <w:t xml:space="preserve">, kuriame bus aprašyta planuojami paslaugų pertvarkos pokyčiai, kriterijai ir sąlygos. </w:t>
      </w:r>
      <w:r>
        <w:rPr>
          <w:sz w:val="24"/>
          <w:szCs w:val="24"/>
          <w:lang w:val="lt-LT"/>
        </w:rPr>
        <w:t>Infrastruktūros modernizavimas bus finansuojamas tik toms įstaigoms, kurios atitiks Sveikatos tinklo pertvarkos ir įstaigų modernizavimo plano reikalavimus.</w:t>
      </w:r>
      <w:r w:rsidRPr="00AB584D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>Planas bus įgyvendinimas iki 2029 m.</w:t>
      </w:r>
    </w:p>
    <w:p w14:paraId="3FA2FF3D" w14:textId="7693C612" w:rsidR="0003011C" w:rsidRDefault="008C5563" w:rsidP="00B805F6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Reorganizacija </w:t>
      </w:r>
      <w:r w:rsidR="00AB584D">
        <w:rPr>
          <w:sz w:val="24"/>
          <w:szCs w:val="24"/>
          <w:lang w:val="lt-LT"/>
        </w:rPr>
        <w:t>VšĮ Rokiš</w:t>
      </w:r>
      <w:r>
        <w:rPr>
          <w:sz w:val="24"/>
          <w:szCs w:val="24"/>
          <w:lang w:val="lt-LT"/>
        </w:rPr>
        <w:t xml:space="preserve">kio psichikos sveikatos centrą, prijungiant prie VšĮ Rokiškio pirminės asmens sveikatos priežiūros centro atidedama todėl, kad </w:t>
      </w:r>
      <w:r w:rsidR="00C3574D">
        <w:rPr>
          <w:sz w:val="24"/>
          <w:szCs w:val="24"/>
          <w:lang w:val="lt-LT"/>
        </w:rPr>
        <w:t xml:space="preserve">2023 m. </w:t>
      </w:r>
      <w:r>
        <w:rPr>
          <w:sz w:val="24"/>
          <w:szCs w:val="24"/>
          <w:lang w:val="lt-LT"/>
        </w:rPr>
        <w:t xml:space="preserve">II ketvirtyje planuojamas I etapas ir pirmieji finansavimo kvietimai – investicijos į savivaldybių sveikatos centrų sudėtyje esančių paslaugų infrastruktūros modernizavimo sukūrimą bei sveikatos centrų modelio diegimas. Lėšos </w:t>
      </w:r>
      <w:r w:rsidR="00474A97" w:rsidRPr="000A0AE7">
        <w:rPr>
          <w:sz w:val="24"/>
          <w:szCs w:val="24"/>
          <w:lang w:val="lt-LT"/>
        </w:rPr>
        <w:t>–</w:t>
      </w:r>
      <w:r>
        <w:rPr>
          <w:sz w:val="24"/>
          <w:szCs w:val="24"/>
          <w:lang w:val="lt-LT"/>
        </w:rPr>
        <w:t xml:space="preserve"> </w:t>
      </w:r>
      <w:r w:rsidR="006871F8">
        <w:rPr>
          <w:sz w:val="24"/>
          <w:szCs w:val="24"/>
          <w:lang w:val="lt-LT"/>
        </w:rPr>
        <w:t>ES</w:t>
      </w:r>
      <w:r>
        <w:rPr>
          <w:sz w:val="24"/>
          <w:szCs w:val="24"/>
          <w:lang w:val="lt-LT"/>
        </w:rPr>
        <w:t xml:space="preserve"> fondų investicijų programos lėšos 2021</w:t>
      </w:r>
      <w:r w:rsidR="00474A97" w:rsidRPr="000A0AE7">
        <w:rPr>
          <w:sz w:val="24"/>
          <w:szCs w:val="24"/>
          <w:lang w:val="lt-LT"/>
        </w:rPr>
        <w:t>–</w:t>
      </w:r>
      <w:r>
        <w:rPr>
          <w:sz w:val="24"/>
          <w:szCs w:val="24"/>
          <w:lang w:val="lt-LT"/>
        </w:rPr>
        <w:t xml:space="preserve">2027 m. VšĮ Rokiškio psichikos sveikatos centrą prijungiant prie VšĮ Rokiškio pirminės asmens sveikatos priežiūros centro planuojama teikti </w:t>
      </w:r>
      <w:r w:rsidR="006B46FE">
        <w:rPr>
          <w:sz w:val="24"/>
          <w:szCs w:val="24"/>
          <w:lang w:val="lt-LT"/>
        </w:rPr>
        <w:t>projektinį pasiūlym</w:t>
      </w:r>
      <w:r w:rsidR="00655F3F">
        <w:rPr>
          <w:sz w:val="24"/>
          <w:szCs w:val="24"/>
          <w:lang w:val="lt-LT"/>
        </w:rPr>
        <w:t>ą pagal patvirtintas priemones</w:t>
      </w:r>
      <w:r>
        <w:rPr>
          <w:sz w:val="24"/>
          <w:szCs w:val="24"/>
          <w:lang w:val="lt-LT"/>
        </w:rPr>
        <w:t xml:space="preserve"> įstaigų infrastruktūros </w:t>
      </w:r>
      <w:r w:rsidR="009C2AC0">
        <w:rPr>
          <w:sz w:val="24"/>
          <w:szCs w:val="24"/>
          <w:lang w:val="lt-LT"/>
        </w:rPr>
        <w:t>modernizavimui</w:t>
      </w:r>
      <w:r>
        <w:rPr>
          <w:sz w:val="24"/>
          <w:szCs w:val="24"/>
          <w:lang w:val="lt-LT"/>
        </w:rPr>
        <w:t xml:space="preserve"> ir įrangos įsigijimui. </w:t>
      </w:r>
    </w:p>
    <w:p w14:paraId="577304B9" w14:textId="77777777" w:rsidR="00D54D52" w:rsidRDefault="00D54D52" w:rsidP="00974BA8">
      <w:pPr>
        <w:pStyle w:val="Antrats"/>
        <w:tabs>
          <w:tab w:val="left" w:pos="1296"/>
        </w:tabs>
        <w:ind w:firstLine="851"/>
        <w:jc w:val="both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Laukiami rezultatai.</w:t>
      </w:r>
    </w:p>
    <w:p w14:paraId="1F622D34" w14:textId="6C70A8A4" w:rsidR="00666005" w:rsidRPr="002971AD" w:rsidRDefault="002971AD" w:rsidP="007A1C93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Bus teikiama paraiška dėl </w:t>
      </w:r>
      <w:r w:rsidR="00666005" w:rsidRPr="002971AD">
        <w:rPr>
          <w:sz w:val="24"/>
          <w:szCs w:val="24"/>
          <w:lang w:val="lt-LT"/>
        </w:rPr>
        <w:t xml:space="preserve">priemonės finansavimo, o gautos ES fondų investicijų programos lėšos </w:t>
      </w:r>
      <w:r w:rsidRPr="002971AD">
        <w:rPr>
          <w:sz w:val="24"/>
          <w:szCs w:val="24"/>
          <w:lang w:val="lt-LT"/>
        </w:rPr>
        <w:t xml:space="preserve">bus </w:t>
      </w:r>
      <w:r w:rsidR="00666005" w:rsidRPr="002971AD">
        <w:rPr>
          <w:sz w:val="24"/>
          <w:szCs w:val="24"/>
          <w:lang w:val="lt-LT"/>
        </w:rPr>
        <w:t xml:space="preserve">skirtos įstaigų infrastruktūros modernizavimui ir įrangos įsigijimui. </w:t>
      </w:r>
    </w:p>
    <w:p w14:paraId="577304BB" w14:textId="77777777" w:rsidR="00974BA8" w:rsidRPr="00CE26A7" w:rsidRDefault="00974BA8" w:rsidP="00974BA8">
      <w:pPr>
        <w:ind w:firstLine="851"/>
        <w:jc w:val="both"/>
        <w:rPr>
          <w:sz w:val="24"/>
          <w:szCs w:val="24"/>
          <w:lang w:val="en-US"/>
        </w:rPr>
      </w:pPr>
      <w:r w:rsidRPr="006E3D5D">
        <w:rPr>
          <w:b/>
          <w:bCs/>
          <w:sz w:val="24"/>
          <w:szCs w:val="24"/>
          <w:lang w:val="lt-LT"/>
        </w:rPr>
        <w:t>Finansavimo šaltiniai ir lėšų poreikis</w:t>
      </w:r>
      <w:r w:rsidRPr="006E3D5D">
        <w:rPr>
          <w:sz w:val="24"/>
          <w:szCs w:val="24"/>
          <w:lang w:val="lt-LT"/>
        </w:rPr>
        <w:t>.</w:t>
      </w:r>
    </w:p>
    <w:p w14:paraId="577304BC" w14:textId="77777777" w:rsidR="00974BA8" w:rsidRDefault="00974BA8" w:rsidP="00974BA8">
      <w:pPr>
        <w:ind w:left="131" w:firstLine="720"/>
        <w:jc w:val="both"/>
        <w:rPr>
          <w:bCs/>
          <w:sz w:val="24"/>
          <w:szCs w:val="24"/>
          <w:lang w:val="lt-LT"/>
        </w:rPr>
      </w:pPr>
      <w:r>
        <w:rPr>
          <w:bCs/>
          <w:sz w:val="24"/>
          <w:szCs w:val="24"/>
          <w:lang w:val="lt-LT"/>
        </w:rPr>
        <w:t>Sprendimui</w:t>
      </w:r>
      <w:r w:rsidRPr="00A34131">
        <w:rPr>
          <w:bCs/>
          <w:sz w:val="24"/>
          <w:szCs w:val="24"/>
          <w:lang w:val="lt-LT"/>
        </w:rPr>
        <w:t xml:space="preserve"> įgyvendinti</w:t>
      </w:r>
      <w:r>
        <w:rPr>
          <w:bCs/>
          <w:sz w:val="24"/>
          <w:szCs w:val="24"/>
          <w:lang w:val="lt-LT"/>
        </w:rPr>
        <w:t xml:space="preserve"> papildomų savivaldybės</w:t>
      </w:r>
      <w:r w:rsidRPr="00A34131">
        <w:rPr>
          <w:bCs/>
          <w:sz w:val="24"/>
          <w:szCs w:val="24"/>
          <w:lang w:val="lt-LT"/>
        </w:rPr>
        <w:t xml:space="preserve"> lėšų nereikės.</w:t>
      </w:r>
    </w:p>
    <w:p w14:paraId="577304BD" w14:textId="77777777" w:rsidR="00974BA8" w:rsidRPr="006E3D5D" w:rsidRDefault="00974BA8" w:rsidP="00974BA8">
      <w:pPr>
        <w:ind w:firstLine="851"/>
        <w:jc w:val="both"/>
        <w:rPr>
          <w:sz w:val="24"/>
          <w:szCs w:val="24"/>
          <w:lang w:val="lt-LT"/>
        </w:rPr>
      </w:pPr>
      <w:r w:rsidRPr="006E3D5D">
        <w:rPr>
          <w:b/>
          <w:bCs/>
          <w:color w:val="000000"/>
          <w:sz w:val="24"/>
          <w:szCs w:val="24"/>
          <w:lang w:val="lt-LT"/>
        </w:rPr>
        <w:t>Suderinamumas su Lietuvos Respublikos galiojančiais teisės norminiais aktais.</w:t>
      </w:r>
    </w:p>
    <w:p w14:paraId="577304BE" w14:textId="77777777" w:rsidR="00974BA8" w:rsidRDefault="00974BA8" w:rsidP="00974BA8">
      <w:pPr>
        <w:ind w:firstLine="851"/>
        <w:jc w:val="both"/>
        <w:rPr>
          <w:color w:val="000000"/>
          <w:sz w:val="24"/>
          <w:szCs w:val="24"/>
          <w:lang w:val="lt-LT"/>
        </w:rPr>
      </w:pPr>
      <w:r w:rsidRPr="006E3D5D">
        <w:rPr>
          <w:color w:val="000000"/>
          <w:sz w:val="24"/>
          <w:szCs w:val="24"/>
          <w:lang w:val="lt-LT"/>
        </w:rPr>
        <w:t>Projektas neprieštarauja galiojantiems teisės aktams.</w:t>
      </w:r>
    </w:p>
    <w:p w14:paraId="577304BF" w14:textId="77777777" w:rsidR="00974BA8" w:rsidRPr="00EB4380" w:rsidRDefault="00974BA8" w:rsidP="00974BA8">
      <w:pPr>
        <w:pStyle w:val="Betarp"/>
        <w:ind w:left="131" w:firstLine="720"/>
        <w:jc w:val="both"/>
        <w:rPr>
          <w:sz w:val="24"/>
          <w:szCs w:val="24"/>
          <w:lang w:val="lt-LT"/>
        </w:rPr>
      </w:pPr>
      <w:r w:rsidRPr="00EB4380">
        <w:rPr>
          <w:b/>
          <w:sz w:val="24"/>
          <w:szCs w:val="24"/>
          <w:lang w:val="lt-LT"/>
        </w:rPr>
        <w:t>Antikorupcinis vertinimas</w:t>
      </w:r>
      <w:r w:rsidRPr="00EB4380">
        <w:rPr>
          <w:sz w:val="24"/>
          <w:szCs w:val="24"/>
          <w:lang w:val="lt-LT"/>
        </w:rPr>
        <w:t>.</w:t>
      </w:r>
    </w:p>
    <w:p w14:paraId="577304C0" w14:textId="77777777" w:rsidR="00974BA8" w:rsidRDefault="00974BA8" w:rsidP="00974BA8">
      <w:pPr>
        <w:ind w:firstLine="851"/>
        <w:jc w:val="both"/>
        <w:rPr>
          <w:sz w:val="24"/>
          <w:szCs w:val="24"/>
          <w:lang w:val="lt-LT"/>
        </w:rPr>
      </w:pPr>
      <w:r w:rsidRPr="00BE4F73">
        <w:rPr>
          <w:sz w:val="24"/>
          <w:szCs w:val="24"/>
          <w:lang w:val="lt-LT"/>
        </w:rPr>
        <w:t>Teisės akte nenumatoma reguliuoti visuomeninių santykių, susijusių su LR Korupc</w:t>
      </w:r>
      <w:r>
        <w:rPr>
          <w:sz w:val="24"/>
          <w:szCs w:val="24"/>
          <w:lang w:val="lt-LT"/>
        </w:rPr>
        <w:t>ijos prevencijos įstatymo 8 straipsnio 1 dalyje</w:t>
      </w:r>
      <w:r w:rsidRPr="00BE4F73">
        <w:rPr>
          <w:sz w:val="24"/>
          <w:szCs w:val="24"/>
          <w:lang w:val="lt-LT"/>
        </w:rPr>
        <w:t xml:space="preserve"> numatytais veiksniais, todėl teisės aktas nevertintinas antikorupciniu požiūriu.</w:t>
      </w:r>
    </w:p>
    <w:p w14:paraId="577304C1" w14:textId="77777777" w:rsidR="00974BA8" w:rsidRDefault="00974BA8" w:rsidP="00974BA8">
      <w:pPr>
        <w:ind w:firstLine="851"/>
        <w:jc w:val="both"/>
        <w:rPr>
          <w:color w:val="000000"/>
          <w:sz w:val="24"/>
          <w:szCs w:val="24"/>
          <w:lang w:val="lt-LT"/>
        </w:rPr>
      </w:pPr>
    </w:p>
    <w:p w14:paraId="577304C2" w14:textId="77777777" w:rsidR="00974BA8" w:rsidRDefault="00974BA8" w:rsidP="00974BA8">
      <w:pPr>
        <w:ind w:firstLine="851"/>
        <w:jc w:val="both"/>
        <w:rPr>
          <w:color w:val="000000"/>
          <w:sz w:val="24"/>
          <w:szCs w:val="24"/>
          <w:lang w:val="lt-LT"/>
        </w:rPr>
      </w:pPr>
    </w:p>
    <w:p w14:paraId="577304C7" w14:textId="7F42E6B5" w:rsidR="00974BA8" w:rsidRPr="00776F92" w:rsidRDefault="009845C4" w:rsidP="00776F92">
      <w:pPr>
        <w:ind w:right="197"/>
      </w:pPr>
      <w:r>
        <w:rPr>
          <w:sz w:val="24"/>
          <w:szCs w:val="24"/>
          <w:lang w:val="lt-LT"/>
        </w:rPr>
        <w:t>Savivaldybės gydytoja</w:t>
      </w:r>
      <w:r w:rsidR="00956BF8">
        <w:rPr>
          <w:sz w:val="24"/>
          <w:szCs w:val="24"/>
          <w:lang w:val="lt-LT"/>
        </w:rPr>
        <w:tab/>
      </w:r>
      <w:r w:rsidR="00956BF8">
        <w:rPr>
          <w:sz w:val="24"/>
          <w:szCs w:val="24"/>
          <w:lang w:val="lt-LT"/>
        </w:rPr>
        <w:tab/>
      </w:r>
      <w:r w:rsidR="00974BA8">
        <w:rPr>
          <w:sz w:val="24"/>
          <w:szCs w:val="24"/>
          <w:lang w:val="lt-LT"/>
        </w:rPr>
        <w:tab/>
      </w:r>
      <w:r w:rsidR="00546377">
        <w:rPr>
          <w:sz w:val="24"/>
          <w:szCs w:val="24"/>
          <w:lang w:val="lt-LT"/>
        </w:rPr>
        <w:t xml:space="preserve">          </w:t>
      </w:r>
      <w:r w:rsidR="00956BF8">
        <w:rPr>
          <w:sz w:val="24"/>
          <w:szCs w:val="24"/>
          <w:lang w:val="lt-LT"/>
        </w:rPr>
        <w:t xml:space="preserve">     </w:t>
      </w:r>
      <w:bookmarkStart w:id="0" w:name="_GoBack"/>
      <w:bookmarkEnd w:id="0"/>
      <w:r w:rsidR="00956BF8">
        <w:rPr>
          <w:sz w:val="24"/>
          <w:szCs w:val="24"/>
          <w:lang w:val="lt-LT"/>
        </w:rPr>
        <w:t xml:space="preserve">      </w:t>
      </w:r>
      <w:r>
        <w:rPr>
          <w:sz w:val="24"/>
          <w:szCs w:val="24"/>
          <w:lang w:val="lt-LT"/>
        </w:rPr>
        <w:t>Evelina Grėbliauskienė</w:t>
      </w:r>
    </w:p>
    <w:sectPr w:rsidR="00974BA8" w:rsidRPr="00776F92" w:rsidSect="007A1C93">
      <w:headerReference w:type="first" r:id="rId9"/>
      <w:type w:val="continuous"/>
      <w:pgSz w:w="11906" w:h="16838" w:code="9"/>
      <w:pgMar w:top="1134" w:right="567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614DAF" w14:textId="77777777" w:rsidR="009C48A9" w:rsidRDefault="009C48A9">
      <w:r>
        <w:separator/>
      </w:r>
    </w:p>
  </w:endnote>
  <w:endnote w:type="continuationSeparator" w:id="0">
    <w:p w14:paraId="2BA89C40" w14:textId="77777777" w:rsidR="009C48A9" w:rsidRDefault="009C4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734324" w14:textId="77777777" w:rsidR="009C48A9" w:rsidRDefault="009C48A9">
      <w:r>
        <w:separator/>
      </w:r>
    </w:p>
  </w:footnote>
  <w:footnote w:type="continuationSeparator" w:id="0">
    <w:p w14:paraId="7BCA4C3D" w14:textId="77777777" w:rsidR="009C48A9" w:rsidRDefault="009C48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7304CC" w14:textId="77777777" w:rsidR="00EB1BFB" w:rsidRDefault="00B52CC9" w:rsidP="00EB1BFB">
    <w:pPr>
      <w:framePr w:h="0" w:hSpace="180" w:wrap="around" w:vAnchor="text" w:hAnchor="page" w:x="5905" w:y="12"/>
    </w:pPr>
    <w:r>
      <w:rPr>
        <w:noProof/>
        <w:lang w:val="lt-LT"/>
      </w:rPr>
      <w:drawing>
        <wp:inline distT="0" distB="0" distL="0" distR="0" wp14:anchorId="577304D5" wp14:editId="577304D6">
          <wp:extent cx="542925" cy="694690"/>
          <wp:effectExtent l="0" t="0" r="9525" b="0"/>
          <wp:docPr id="2" name="Paveikslėlis 2" descr="Tikrasis Rokiškio herbas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veikslėlis 2" descr="Tikrasis Rokiškio herbas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77304CD" w14:textId="77777777" w:rsidR="00EB1BFB" w:rsidRDefault="00EB1BFB" w:rsidP="00EB1BFB"/>
  <w:p w14:paraId="577304CE" w14:textId="1D760402" w:rsidR="00EB1BFB" w:rsidRPr="007A1C93" w:rsidRDefault="00F06889" w:rsidP="00F06889">
    <w:pPr>
      <w:tabs>
        <w:tab w:val="left" w:pos="6825"/>
      </w:tabs>
      <w:rPr>
        <w:sz w:val="24"/>
        <w:szCs w:val="24"/>
      </w:rPr>
    </w:pPr>
    <w:r>
      <w:tab/>
    </w:r>
    <w:r w:rsidR="007A1C93">
      <w:tab/>
    </w:r>
    <w:r w:rsidR="007A1C93">
      <w:tab/>
    </w:r>
    <w:r w:rsidR="007A1C93">
      <w:tab/>
    </w:r>
    <w:proofErr w:type="spellStart"/>
    <w:r w:rsidRPr="007A1C93">
      <w:rPr>
        <w:sz w:val="24"/>
        <w:szCs w:val="24"/>
      </w:rPr>
      <w:t>Projektas</w:t>
    </w:r>
    <w:proofErr w:type="spellEnd"/>
    <w:r w:rsidRPr="007A1C93">
      <w:rPr>
        <w:sz w:val="24"/>
        <w:szCs w:val="24"/>
      </w:rPr>
      <w:t xml:space="preserve"> </w:t>
    </w:r>
  </w:p>
  <w:p w14:paraId="577304CF" w14:textId="77777777" w:rsidR="00EB1BFB" w:rsidRDefault="00EB1BFB" w:rsidP="00EB1BFB"/>
  <w:p w14:paraId="577304D0" w14:textId="77777777" w:rsidR="00EB1BFB" w:rsidRDefault="00EB1BFB" w:rsidP="00EB1BFB">
    <w:pPr>
      <w:rPr>
        <w:rFonts w:ascii="TimesLT" w:hAnsi="TimesLT"/>
        <w:b/>
        <w:sz w:val="24"/>
      </w:rPr>
    </w:pPr>
    <w:r>
      <w:rPr>
        <w:rFonts w:ascii="TimesLT" w:hAnsi="TimesLT"/>
        <w:b/>
        <w:sz w:val="24"/>
      </w:rPr>
      <w:t xml:space="preserve">          </w:t>
    </w:r>
  </w:p>
  <w:p w14:paraId="577304D1" w14:textId="77777777" w:rsidR="00EB1BFB" w:rsidRDefault="00EB1BFB" w:rsidP="00EB1BFB">
    <w:pPr>
      <w:rPr>
        <w:rFonts w:ascii="TimesLT" w:hAnsi="TimesLT"/>
        <w:b/>
        <w:sz w:val="24"/>
      </w:rPr>
    </w:pPr>
  </w:p>
  <w:p w14:paraId="577304D2" w14:textId="77777777" w:rsidR="00EB1BFB" w:rsidRPr="00DC6CEB" w:rsidRDefault="00EB1BFB" w:rsidP="00EB1BFB">
    <w:pPr>
      <w:jc w:val="center"/>
      <w:rPr>
        <w:b/>
        <w:sz w:val="24"/>
        <w:szCs w:val="24"/>
      </w:rPr>
    </w:pPr>
    <w:r w:rsidRPr="00DC6CEB">
      <w:rPr>
        <w:b/>
        <w:sz w:val="24"/>
        <w:szCs w:val="24"/>
      </w:rPr>
      <w:t>ROKI</w:t>
    </w:r>
    <w:r w:rsidRPr="00DC6CEB">
      <w:rPr>
        <w:b/>
        <w:sz w:val="24"/>
        <w:szCs w:val="24"/>
        <w:lang w:val="lt-LT"/>
      </w:rPr>
      <w:t>Š</w:t>
    </w:r>
    <w:r w:rsidRPr="00DC6CEB">
      <w:rPr>
        <w:b/>
        <w:sz w:val="24"/>
        <w:szCs w:val="24"/>
      </w:rPr>
      <w:t>KIO RAJONO SAVIVALDYBĖS TARYBA</w:t>
    </w:r>
  </w:p>
  <w:p w14:paraId="577304D3" w14:textId="77777777" w:rsidR="00EB1BFB" w:rsidRPr="00DC6CEB" w:rsidRDefault="00EB1BFB" w:rsidP="00EB1BFB">
    <w:pPr>
      <w:jc w:val="center"/>
      <w:rPr>
        <w:b/>
        <w:sz w:val="24"/>
        <w:szCs w:val="24"/>
      </w:rPr>
    </w:pPr>
  </w:p>
  <w:p w14:paraId="577304D4" w14:textId="24D46D21" w:rsidR="00EB1BFB" w:rsidRPr="00DC6CEB" w:rsidRDefault="00C26F6E" w:rsidP="00EB1BFB">
    <w:pPr>
      <w:jc w:val="center"/>
      <w:rPr>
        <w:b/>
        <w:sz w:val="24"/>
        <w:szCs w:val="24"/>
      </w:rPr>
    </w:pPr>
    <w:r>
      <w:rPr>
        <w:b/>
        <w:sz w:val="24"/>
        <w:szCs w:val="24"/>
      </w:rPr>
      <w:t>SPRENDIM</w:t>
    </w:r>
    <w:r w:rsidR="00EB1BFB" w:rsidRPr="00DC6CEB">
      <w:rPr>
        <w:b/>
        <w:sz w:val="24"/>
        <w:szCs w:val="24"/>
      </w:rPr>
      <w:t>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5F8F447E"/>
    <w:multiLevelType w:val="hybridMultilevel"/>
    <w:tmpl w:val="46FA742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A27906"/>
    <w:multiLevelType w:val="hybridMultilevel"/>
    <w:tmpl w:val="C7E2A01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61"/>
    <w:rsid w:val="00001138"/>
    <w:rsid w:val="000046BE"/>
    <w:rsid w:val="000109A9"/>
    <w:rsid w:val="000123E2"/>
    <w:rsid w:val="000161A3"/>
    <w:rsid w:val="0001676B"/>
    <w:rsid w:val="00020E55"/>
    <w:rsid w:val="000219E2"/>
    <w:rsid w:val="0003011C"/>
    <w:rsid w:val="00030D65"/>
    <w:rsid w:val="0003325E"/>
    <w:rsid w:val="00042A7A"/>
    <w:rsid w:val="00053938"/>
    <w:rsid w:val="000632A2"/>
    <w:rsid w:val="000659C7"/>
    <w:rsid w:val="000675FA"/>
    <w:rsid w:val="000A6C35"/>
    <w:rsid w:val="000B40DE"/>
    <w:rsid w:val="000C1879"/>
    <w:rsid w:val="000C7E02"/>
    <w:rsid w:val="000D4D05"/>
    <w:rsid w:val="000D5DBA"/>
    <w:rsid w:val="000D6558"/>
    <w:rsid w:val="000E6706"/>
    <w:rsid w:val="000F1E11"/>
    <w:rsid w:val="000F2398"/>
    <w:rsid w:val="000F411A"/>
    <w:rsid w:val="000F451B"/>
    <w:rsid w:val="000F4DBF"/>
    <w:rsid w:val="000F773E"/>
    <w:rsid w:val="001020D0"/>
    <w:rsid w:val="001059F4"/>
    <w:rsid w:val="00107595"/>
    <w:rsid w:val="00110499"/>
    <w:rsid w:val="00113C20"/>
    <w:rsid w:val="00116307"/>
    <w:rsid w:val="001175F4"/>
    <w:rsid w:val="00123700"/>
    <w:rsid w:val="00123706"/>
    <w:rsid w:val="001269CB"/>
    <w:rsid w:val="00127CFD"/>
    <w:rsid w:val="001334D9"/>
    <w:rsid w:val="00135653"/>
    <w:rsid w:val="0014285D"/>
    <w:rsid w:val="00142DDE"/>
    <w:rsid w:val="001772EA"/>
    <w:rsid w:val="0018130C"/>
    <w:rsid w:val="0018799E"/>
    <w:rsid w:val="00192037"/>
    <w:rsid w:val="0019313C"/>
    <w:rsid w:val="00194B77"/>
    <w:rsid w:val="001A4F54"/>
    <w:rsid w:val="001A61BA"/>
    <w:rsid w:val="001A61EB"/>
    <w:rsid w:val="001B466A"/>
    <w:rsid w:val="001B6D26"/>
    <w:rsid w:val="001C1E6F"/>
    <w:rsid w:val="001C2002"/>
    <w:rsid w:val="001C3AA6"/>
    <w:rsid w:val="001C5E09"/>
    <w:rsid w:val="001D049C"/>
    <w:rsid w:val="001D5A71"/>
    <w:rsid w:val="001D78DE"/>
    <w:rsid w:val="001E755B"/>
    <w:rsid w:val="001F7A4F"/>
    <w:rsid w:val="00203D98"/>
    <w:rsid w:val="002168F6"/>
    <w:rsid w:val="002331A7"/>
    <w:rsid w:val="00235552"/>
    <w:rsid w:val="00235A63"/>
    <w:rsid w:val="00235C72"/>
    <w:rsid w:val="00243F2A"/>
    <w:rsid w:val="0024765B"/>
    <w:rsid w:val="00252E55"/>
    <w:rsid w:val="00256066"/>
    <w:rsid w:val="00267A12"/>
    <w:rsid w:val="00272B38"/>
    <w:rsid w:val="00275265"/>
    <w:rsid w:val="00275B2C"/>
    <w:rsid w:val="0028256F"/>
    <w:rsid w:val="0029480D"/>
    <w:rsid w:val="002971AD"/>
    <w:rsid w:val="002A68B2"/>
    <w:rsid w:val="002B24C9"/>
    <w:rsid w:val="002C2529"/>
    <w:rsid w:val="002D2697"/>
    <w:rsid w:val="002D6A16"/>
    <w:rsid w:val="002E257B"/>
    <w:rsid w:val="002E36B0"/>
    <w:rsid w:val="002F1C91"/>
    <w:rsid w:val="002F7C5D"/>
    <w:rsid w:val="00300599"/>
    <w:rsid w:val="0030149D"/>
    <w:rsid w:val="003038CA"/>
    <w:rsid w:val="00305531"/>
    <w:rsid w:val="00305EFC"/>
    <w:rsid w:val="00311EC0"/>
    <w:rsid w:val="00312CBD"/>
    <w:rsid w:val="003221E4"/>
    <w:rsid w:val="00322653"/>
    <w:rsid w:val="00340E13"/>
    <w:rsid w:val="00340F7A"/>
    <w:rsid w:val="0035136F"/>
    <w:rsid w:val="00351B29"/>
    <w:rsid w:val="00354235"/>
    <w:rsid w:val="00354B8F"/>
    <w:rsid w:val="0036595B"/>
    <w:rsid w:val="00372DB2"/>
    <w:rsid w:val="003760FF"/>
    <w:rsid w:val="00377F08"/>
    <w:rsid w:val="003833D7"/>
    <w:rsid w:val="00384FE6"/>
    <w:rsid w:val="00385690"/>
    <w:rsid w:val="00390199"/>
    <w:rsid w:val="00392185"/>
    <w:rsid w:val="00392A3B"/>
    <w:rsid w:val="00394E3F"/>
    <w:rsid w:val="003A2F5A"/>
    <w:rsid w:val="003A65A6"/>
    <w:rsid w:val="003B673E"/>
    <w:rsid w:val="003B6830"/>
    <w:rsid w:val="003E3DD1"/>
    <w:rsid w:val="003E56E7"/>
    <w:rsid w:val="003F140F"/>
    <w:rsid w:val="00400414"/>
    <w:rsid w:val="00404E00"/>
    <w:rsid w:val="00406674"/>
    <w:rsid w:val="00410CAC"/>
    <w:rsid w:val="00410FC8"/>
    <w:rsid w:val="00416688"/>
    <w:rsid w:val="004325EC"/>
    <w:rsid w:val="00441928"/>
    <w:rsid w:val="00441CD4"/>
    <w:rsid w:val="00447D49"/>
    <w:rsid w:val="004507F0"/>
    <w:rsid w:val="004526A4"/>
    <w:rsid w:val="00452FB3"/>
    <w:rsid w:val="00454130"/>
    <w:rsid w:val="00455575"/>
    <w:rsid w:val="00465EBC"/>
    <w:rsid w:val="00472A37"/>
    <w:rsid w:val="00474A97"/>
    <w:rsid w:val="00480D8C"/>
    <w:rsid w:val="0048469A"/>
    <w:rsid w:val="00484B82"/>
    <w:rsid w:val="004855CF"/>
    <w:rsid w:val="004872BE"/>
    <w:rsid w:val="00495A04"/>
    <w:rsid w:val="004A581A"/>
    <w:rsid w:val="004A5C74"/>
    <w:rsid w:val="004B4504"/>
    <w:rsid w:val="004B67DC"/>
    <w:rsid w:val="004B680E"/>
    <w:rsid w:val="004C1A42"/>
    <w:rsid w:val="004C5E8C"/>
    <w:rsid w:val="004E1F84"/>
    <w:rsid w:val="004E4E42"/>
    <w:rsid w:val="00501190"/>
    <w:rsid w:val="00506EED"/>
    <w:rsid w:val="00515F7E"/>
    <w:rsid w:val="00541464"/>
    <w:rsid w:val="00545A25"/>
    <w:rsid w:val="00546377"/>
    <w:rsid w:val="005501ED"/>
    <w:rsid w:val="005539B2"/>
    <w:rsid w:val="00557165"/>
    <w:rsid w:val="0056078F"/>
    <w:rsid w:val="00573094"/>
    <w:rsid w:val="005775B3"/>
    <w:rsid w:val="00590F26"/>
    <w:rsid w:val="00596026"/>
    <w:rsid w:val="005963A2"/>
    <w:rsid w:val="005A65D9"/>
    <w:rsid w:val="005B1CD8"/>
    <w:rsid w:val="005C088F"/>
    <w:rsid w:val="005D3E4B"/>
    <w:rsid w:val="005D52BC"/>
    <w:rsid w:val="005D64A4"/>
    <w:rsid w:val="005E4261"/>
    <w:rsid w:val="005F2980"/>
    <w:rsid w:val="005F38C0"/>
    <w:rsid w:val="005F4503"/>
    <w:rsid w:val="005F513F"/>
    <w:rsid w:val="005F5486"/>
    <w:rsid w:val="00600C17"/>
    <w:rsid w:val="0060232D"/>
    <w:rsid w:val="006112A6"/>
    <w:rsid w:val="00624CA2"/>
    <w:rsid w:val="00626D4F"/>
    <w:rsid w:val="006469CE"/>
    <w:rsid w:val="006523F0"/>
    <w:rsid w:val="00655F3F"/>
    <w:rsid w:val="00660F29"/>
    <w:rsid w:val="00664397"/>
    <w:rsid w:val="00665C53"/>
    <w:rsid w:val="00666005"/>
    <w:rsid w:val="0067194A"/>
    <w:rsid w:val="00671A20"/>
    <w:rsid w:val="00677B97"/>
    <w:rsid w:val="00682F79"/>
    <w:rsid w:val="0068461F"/>
    <w:rsid w:val="006871F8"/>
    <w:rsid w:val="00694E18"/>
    <w:rsid w:val="00697D8F"/>
    <w:rsid w:val="006A26A7"/>
    <w:rsid w:val="006A4404"/>
    <w:rsid w:val="006A760B"/>
    <w:rsid w:val="006B2269"/>
    <w:rsid w:val="006B46FE"/>
    <w:rsid w:val="006D0182"/>
    <w:rsid w:val="006D2E88"/>
    <w:rsid w:val="006D3F8E"/>
    <w:rsid w:val="006D56D1"/>
    <w:rsid w:val="006D5F09"/>
    <w:rsid w:val="006E0248"/>
    <w:rsid w:val="006E0758"/>
    <w:rsid w:val="006E1631"/>
    <w:rsid w:val="006F1E36"/>
    <w:rsid w:val="00702E4A"/>
    <w:rsid w:val="0070759C"/>
    <w:rsid w:val="00711422"/>
    <w:rsid w:val="0073157B"/>
    <w:rsid w:val="00735E4E"/>
    <w:rsid w:val="00741F75"/>
    <w:rsid w:val="00744C63"/>
    <w:rsid w:val="00753E1A"/>
    <w:rsid w:val="00773A63"/>
    <w:rsid w:val="00776F92"/>
    <w:rsid w:val="007770A6"/>
    <w:rsid w:val="007903A8"/>
    <w:rsid w:val="00791756"/>
    <w:rsid w:val="00796AEB"/>
    <w:rsid w:val="007A0135"/>
    <w:rsid w:val="007A1C93"/>
    <w:rsid w:val="007B2428"/>
    <w:rsid w:val="007B60A5"/>
    <w:rsid w:val="007C5866"/>
    <w:rsid w:val="007D1707"/>
    <w:rsid w:val="007D3B40"/>
    <w:rsid w:val="007E1F80"/>
    <w:rsid w:val="007E6880"/>
    <w:rsid w:val="00800FB9"/>
    <w:rsid w:val="00805BD8"/>
    <w:rsid w:val="008100AA"/>
    <w:rsid w:val="00810A5C"/>
    <w:rsid w:val="0081145E"/>
    <w:rsid w:val="0081604F"/>
    <w:rsid w:val="00816171"/>
    <w:rsid w:val="00825616"/>
    <w:rsid w:val="00830367"/>
    <w:rsid w:val="0085086F"/>
    <w:rsid w:val="00860D9E"/>
    <w:rsid w:val="00862A5B"/>
    <w:rsid w:val="00862D8A"/>
    <w:rsid w:val="00864FC8"/>
    <w:rsid w:val="008777CF"/>
    <w:rsid w:val="00886668"/>
    <w:rsid w:val="00886BD8"/>
    <w:rsid w:val="00893413"/>
    <w:rsid w:val="00897CCA"/>
    <w:rsid w:val="008A35EE"/>
    <w:rsid w:val="008B4D80"/>
    <w:rsid w:val="008C39F5"/>
    <w:rsid w:val="008C5563"/>
    <w:rsid w:val="008C6343"/>
    <w:rsid w:val="008C6580"/>
    <w:rsid w:val="008E247B"/>
    <w:rsid w:val="008E28FF"/>
    <w:rsid w:val="008E3DA8"/>
    <w:rsid w:val="008E7F5B"/>
    <w:rsid w:val="008F3E4E"/>
    <w:rsid w:val="008F6439"/>
    <w:rsid w:val="00901F0F"/>
    <w:rsid w:val="00904A23"/>
    <w:rsid w:val="009172D7"/>
    <w:rsid w:val="00917406"/>
    <w:rsid w:val="00920B56"/>
    <w:rsid w:val="00925226"/>
    <w:rsid w:val="00927116"/>
    <w:rsid w:val="009330E9"/>
    <w:rsid w:val="009339A7"/>
    <w:rsid w:val="0094241E"/>
    <w:rsid w:val="00945450"/>
    <w:rsid w:val="0095385D"/>
    <w:rsid w:val="00955322"/>
    <w:rsid w:val="0095555C"/>
    <w:rsid w:val="009568E0"/>
    <w:rsid w:val="00956BF8"/>
    <w:rsid w:val="00957802"/>
    <w:rsid w:val="00970E0E"/>
    <w:rsid w:val="00974BA8"/>
    <w:rsid w:val="009845C4"/>
    <w:rsid w:val="00993AE9"/>
    <w:rsid w:val="009A120A"/>
    <w:rsid w:val="009B4064"/>
    <w:rsid w:val="009C1F16"/>
    <w:rsid w:val="009C2AC0"/>
    <w:rsid w:val="009C355E"/>
    <w:rsid w:val="009C48A9"/>
    <w:rsid w:val="009E175C"/>
    <w:rsid w:val="009E1D71"/>
    <w:rsid w:val="009E61B1"/>
    <w:rsid w:val="009F08AD"/>
    <w:rsid w:val="00A037C7"/>
    <w:rsid w:val="00A16E40"/>
    <w:rsid w:val="00A170CC"/>
    <w:rsid w:val="00A21D83"/>
    <w:rsid w:val="00A455AD"/>
    <w:rsid w:val="00A678BC"/>
    <w:rsid w:val="00A76F3C"/>
    <w:rsid w:val="00A85289"/>
    <w:rsid w:val="00A859E8"/>
    <w:rsid w:val="00A87935"/>
    <w:rsid w:val="00A92EAF"/>
    <w:rsid w:val="00AA0950"/>
    <w:rsid w:val="00AA4B55"/>
    <w:rsid w:val="00AB2022"/>
    <w:rsid w:val="00AB584D"/>
    <w:rsid w:val="00AC6EFA"/>
    <w:rsid w:val="00AD1AEB"/>
    <w:rsid w:val="00AD7B6F"/>
    <w:rsid w:val="00AF1EBB"/>
    <w:rsid w:val="00AF7F2F"/>
    <w:rsid w:val="00B04003"/>
    <w:rsid w:val="00B050F3"/>
    <w:rsid w:val="00B05AA6"/>
    <w:rsid w:val="00B10AE5"/>
    <w:rsid w:val="00B217E2"/>
    <w:rsid w:val="00B21FA0"/>
    <w:rsid w:val="00B256AE"/>
    <w:rsid w:val="00B30C26"/>
    <w:rsid w:val="00B417BE"/>
    <w:rsid w:val="00B457AA"/>
    <w:rsid w:val="00B472D1"/>
    <w:rsid w:val="00B5133D"/>
    <w:rsid w:val="00B51DEF"/>
    <w:rsid w:val="00B5263D"/>
    <w:rsid w:val="00B52CC9"/>
    <w:rsid w:val="00B52D54"/>
    <w:rsid w:val="00B61033"/>
    <w:rsid w:val="00B63FFB"/>
    <w:rsid w:val="00B7144E"/>
    <w:rsid w:val="00B72187"/>
    <w:rsid w:val="00B725E4"/>
    <w:rsid w:val="00B805F6"/>
    <w:rsid w:val="00B823CF"/>
    <w:rsid w:val="00B8589F"/>
    <w:rsid w:val="00B90597"/>
    <w:rsid w:val="00B91DA2"/>
    <w:rsid w:val="00BA01EC"/>
    <w:rsid w:val="00BD608C"/>
    <w:rsid w:val="00BE4E61"/>
    <w:rsid w:val="00BE718E"/>
    <w:rsid w:val="00BE73BC"/>
    <w:rsid w:val="00BF1C9E"/>
    <w:rsid w:val="00BF1E3F"/>
    <w:rsid w:val="00BF6777"/>
    <w:rsid w:val="00C06AA1"/>
    <w:rsid w:val="00C13154"/>
    <w:rsid w:val="00C13962"/>
    <w:rsid w:val="00C26F6E"/>
    <w:rsid w:val="00C345A0"/>
    <w:rsid w:val="00C3574D"/>
    <w:rsid w:val="00C45CB9"/>
    <w:rsid w:val="00C46154"/>
    <w:rsid w:val="00C55F5B"/>
    <w:rsid w:val="00C578C6"/>
    <w:rsid w:val="00C57F4C"/>
    <w:rsid w:val="00C642ED"/>
    <w:rsid w:val="00C75199"/>
    <w:rsid w:val="00C77866"/>
    <w:rsid w:val="00C77C49"/>
    <w:rsid w:val="00C828F8"/>
    <w:rsid w:val="00C82982"/>
    <w:rsid w:val="00C90131"/>
    <w:rsid w:val="00CA536C"/>
    <w:rsid w:val="00CB2125"/>
    <w:rsid w:val="00CB4ADE"/>
    <w:rsid w:val="00CB4CF5"/>
    <w:rsid w:val="00CB7401"/>
    <w:rsid w:val="00CB7A26"/>
    <w:rsid w:val="00CC1378"/>
    <w:rsid w:val="00CC468A"/>
    <w:rsid w:val="00CC5051"/>
    <w:rsid w:val="00CD002B"/>
    <w:rsid w:val="00CD1B0E"/>
    <w:rsid w:val="00CD265E"/>
    <w:rsid w:val="00CD7173"/>
    <w:rsid w:val="00CE2353"/>
    <w:rsid w:val="00CE26A7"/>
    <w:rsid w:val="00CF1614"/>
    <w:rsid w:val="00CF37A6"/>
    <w:rsid w:val="00CF7065"/>
    <w:rsid w:val="00D005BB"/>
    <w:rsid w:val="00D07D41"/>
    <w:rsid w:val="00D11C5A"/>
    <w:rsid w:val="00D276B0"/>
    <w:rsid w:val="00D27D92"/>
    <w:rsid w:val="00D30B74"/>
    <w:rsid w:val="00D343C6"/>
    <w:rsid w:val="00D43D4B"/>
    <w:rsid w:val="00D45D26"/>
    <w:rsid w:val="00D46090"/>
    <w:rsid w:val="00D47451"/>
    <w:rsid w:val="00D53092"/>
    <w:rsid w:val="00D54D52"/>
    <w:rsid w:val="00D57D76"/>
    <w:rsid w:val="00D63AD2"/>
    <w:rsid w:val="00D63EBA"/>
    <w:rsid w:val="00D6633F"/>
    <w:rsid w:val="00DA053F"/>
    <w:rsid w:val="00DB5F88"/>
    <w:rsid w:val="00DB72ED"/>
    <w:rsid w:val="00DC20A6"/>
    <w:rsid w:val="00DC374C"/>
    <w:rsid w:val="00DC4E85"/>
    <w:rsid w:val="00DC6CEB"/>
    <w:rsid w:val="00DC7464"/>
    <w:rsid w:val="00DC7775"/>
    <w:rsid w:val="00DD1188"/>
    <w:rsid w:val="00DD2E34"/>
    <w:rsid w:val="00DD5184"/>
    <w:rsid w:val="00DE6822"/>
    <w:rsid w:val="00DE738F"/>
    <w:rsid w:val="00DF3930"/>
    <w:rsid w:val="00E02D39"/>
    <w:rsid w:val="00E0310A"/>
    <w:rsid w:val="00E1576C"/>
    <w:rsid w:val="00E15E28"/>
    <w:rsid w:val="00E27F9C"/>
    <w:rsid w:val="00E30ED4"/>
    <w:rsid w:val="00E3593B"/>
    <w:rsid w:val="00E436E5"/>
    <w:rsid w:val="00E459B5"/>
    <w:rsid w:val="00E535C0"/>
    <w:rsid w:val="00E54E24"/>
    <w:rsid w:val="00E5793D"/>
    <w:rsid w:val="00E60A3D"/>
    <w:rsid w:val="00E61094"/>
    <w:rsid w:val="00E73CBE"/>
    <w:rsid w:val="00E750C3"/>
    <w:rsid w:val="00E7673B"/>
    <w:rsid w:val="00E80A68"/>
    <w:rsid w:val="00E83D03"/>
    <w:rsid w:val="00E87173"/>
    <w:rsid w:val="00E87E2B"/>
    <w:rsid w:val="00E90D3B"/>
    <w:rsid w:val="00E94476"/>
    <w:rsid w:val="00EA0CE3"/>
    <w:rsid w:val="00EA2888"/>
    <w:rsid w:val="00EB1BFB"/>
    <w:rsid w:val="00EB5791"/>
    <w:rsid w:val="00EC1085"/>
    <w:rsid w:val="00EC505C"/>
    <w:rsid w:val="00EC7650"/>
    <w:rsid w:val="00ED22BD"/>
    <w:rsid w:val="00ED2C70"/>
    <w:rsid w:val="00ED69F7"/>
    <w:rsid w:val="00EE29D1"/>
    <w:rsid w:val="00EF1C64"/>
    <w:rsid w:val="00EF7073"/>
    <w:rsid w:val="00F06889"/>
    <w:rsid w:val="00F11ECB"/>
    <w:rsid w:val="00F13A0F"/>
    <w:rsid w:val="00F233B5"/>
    <w:rsid w:val="00F26B5F"/>
    <w:rsid w:val="00F4032F"/>
    <w:rsid w:val="00F47ACD"/>
    <w:rsid w:val="00F51E9E"/>
    <w:rsid w:val="00F5520A"/>
    <w:rsid w:val="00F6147B"/>
    <w:rsid w:val="00F62245"/>
    <w:rsid w:val="00F707A7"/>
    <w:rsid w:val="00F72C67"/>
    <w:rsid w:val="00F76D54"/>
    <w:rsid w:val="00F85704"/>
    <w:rsid w:val="00F91DA1"/>
    <w:rsid w:val="00F920C0"/>
    <w:rsid w:val="00FA3F10"/>
    <w:rsid w:val="00FB0A9B"/>
    <w:rsid w:val="00FB2F14"/>
    <w:rsid w:val="00FB35DB"/>
    <w:rsid w:val="00FB5A57"/>
    <w:rsid w:val="00FB6C72"/>
    <w:rsid w:val="00FC6BED"/>
    <w:rsid w:val="00FE7F0D"/>
    <w:rsid w:val="00FF143F"/>
    <w:rsid w:val="00FF5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7304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1">
    <w:name w:val="st1"/>
    <w:basedOn w:val="Numatytasispastraiposriftas"/>
    <w:rsid w:val="00D276B0"/>
  </w:style>
  <w:style w:type="character" w:customStyle="1" w:styleId="AntratsDiagrama">
    <w:name w:val="Antraštės Diagrama"/>
    <w:basedOn w:val="Numatytasispastraiposriftas"/>
    <w:link w:val="Antrats"/>
    <w:uiPriority w:val="99"/>
    <w:rsid w:val="00D276B0"/>
    <w:rPr>
      <w:lang w:val="en-AU"/>
    </w:rPr>
  </w:style>
  <w:style w:type="character" w:customStyle="1" w:styleId="apple-converted-space">
    <w:name w:val="apple-converted-space"/>
    <w:basedOn w:val="Numatytasispastraiposriftas"/>
    <w:rsid w:val="00D276B0"/>
  </w:style>
  <w:style w:type="paragraph" w:styleId="Betarp">
    <w:name w:val="No Spacing"/>
    <w:uiPriority w:val="1"/>
    <w:qFormat/>
    <w:rsid w:val="00860D9E"/>
    <w:rPr>
      <w:lang w:val="en-AU"/>
    </w:rPr>
  </w:style>
  <w:style w:type="paragraph" w:styleId="Sraopastraipa">
    <w:name w:val="List Paragraph"/>
    <w:basedOn w:val="prastasis"/>
    <w:uiPriority w:val="34"/>
    <w:qFormat/>
    <w:rsid w:val="002C2529"/>
    <w:pPr>
      <w:ind w:left="720"/>
      <w:contextualSpacing/>
    </w:pPr>
  </w:style>
  <w:style w:type="character" w:styleId="Nerykuspabraukimas">
    <w:name w:val="Subtle Emphasis"/>
    <w:basedOn w:val="Numatytasispastraiposriftas"/>
    <w:uiPriority w:val="19"/>
    <w:qFormat/>
    <w:rsid w:val="00275265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1">
    <w:name w:val="st1"/>
    <w:basedOn w:val="Numatytasispastraiposriftas"/>
    <w:rsid w:val="00D276B0"/>
  </w:style>
  <w:style w:type="character" w:customStyle="1" w:styleId="AntratsDiagrama">
    <w:name w:val="Antraštės Diagrama"/>
    <w:basedOn w:val="Numatytasispastraiposriftas"/>
    <w:link w:val="Antrats"/>
    <w:uiPriority w:val="99"/>
    <w:rsid w:val="00D276B0"/>
    <w:rPr>
      <w:lang w:val="en-AU"/>
    </w:rPr>
  </w:style>
  <w:style w:type="character" w:customStyle="1" w:styleId="apple-converted-space">
    <w:name w:val="apple-converted-space"/>
    <w:basedOn w:val="Numatytasispastraiposriftas"/>
    <w:rsid w:val="00D276B0"/>
  </w:style>
  <w:style w:type="paragraph" w:styleId="Betarp">
    <w:name w:val="No Spacing"/>
    <w:uiPriority w:val="1"/>
    <w:qFormat/>
    <w:rsid w:val="00860D9E"/>
    <w:rPr>
      <w:lang w:val="en-AU"/>
    </w:rPr>
  </w:style>
  <w:style w:type="paragraph" w:styleId="Sraopastraipa">
    <w:name w:val="List Paragraph"/>
    <w:basedOn w:val="prastasis"/>
    <w:uiPriority w:val="34"/>
    <w:qFormat/>
    <w:rsid w:val="002C2529"/>
    <w:pPr>
      <w:ind w:left="720"/>
      <w:contextualSpacing/>
    </w:pPr>
  </w:style>
  <w:style w:type="character" w:styleId="Nerykuspabraukimas">
    <w:name w:val="Subtle Emphasis"/>
    <w:basedOn w:val="Numatytasispastraiposriftas"/>
    <w:uiPriority w:val="19"/>
    <w:qFormat/>
    <w:rsid w:val="00275265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3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66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78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0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48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23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72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89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33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33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57082-F798-40B2-B5E4-228A9268A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</Template>
  <TotalTime>3</TotalTime>
  <Pages>2</Pages>
  <Words>4036</Words>
  <Characters>2301</Characters>
  <Application>Microsoft Office Word</Application>
  <DocSecurity>0</DocSecurity>
  <Lines>19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6325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Rasa Virbalienė</cp:lastModifiedBy>
  <cp:revision>3</cp:revision>
  <cp:lastPrinted>2021-09-13T07:10:00Z</cp:lastPrinted>
  <dcterms:created xsi:type="dcterms:W3CDTF">2022-12-08T15:41:00Z</dcterms:created>
  <dcterms:modified xsi:type="dcterms:W3CDTF">2022-12-08T15:44:00Z</dcterms:modified>
</cp:coreProperties>
</file>