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75" w:rsidRPr="00E537A5" w:rsidRDefault="00FE60C6" w:rsidP="00FE60C6">
      <w:pPr>
        <w:autoSpaceDE w:val="0"/>
        <w:autoSpaceDN w:val="0"/>
        <w:adjustRightInd w:val="0"/>
        <w:jc w:val="center"/>
        <w:rPr>
          <w:b/>
          <w:sz w:val="24"/>
          <w:szCs w:val="24"/>
          <w:lang w:val="lt-LT"/>
        </w:rPr>
      </w:pPr>
      <w:r w:rsidRPr="00E537A5">
        <w:rPr>
          <w:b/>
          <w:sz w:val="24"/>
          <w:szCs w:val="24"/>
          <w:lang w:val="lt-LT"/>
        </w:rPr>
        <w:t xml:space="preserve">DĖL </w:t>
      </w:r>
      <w:r w:rsidR="00252E61">
        <w:rPr>
          <w:b/>
          <w:sz w:val="24"/>
          <w:szCs w:val="24"/>
          <w:lang w:val="lt-LT"/>
        </w:rPr>
        <w:t>TURTO, SKIRTO VYSTO</w:t>
      </w:r>
      <w:r w:rsidR="00835A32" w:rsidRPr="00E537A5">
        <w:rPr>
          <w:b/>
          <w:sz w:val="24"/>
          <w:szCs w:val="24"/>
          <w:lang w:val="lt-LT"/>
        </w:rPr>
        <w:t>MOJO BENDRADARBIAVIMO VEIKLAI VYKDYTI AR PAGALBAI TEIKTI, NEATLYGINTINO PERDAVIMO</w:t>
      </w:r>
    </w:p>
    <w:p w:rsidR="004C6175" w:rsidRPr="00E537A5" w:rsidRDefault="004C6175" w:rsidP="004C6175">
      <w:pPr>
        <w:jc w:val="center"/>
        <w:rPr>
          <w:sz w:val="24"/>
          <w:szCs w:val="24"/>
          <w:lang w:val="lt-LT"/>
        </w:rPr>
      </w:pPr>
    </w:p>
    <w:p w:rsidR="004C6175" w:rsidRPr="00E537A5" w:rsidRDefault="004C6175" w:rsidP="004C6175">
      <w:pPr>
        <w:jc w:val="center"/>
        <w:rPr>
          <w:sz w:val="24"/>
          <w:szCs w:val="24"/>
          <w:lang w:val="lt-LT"/>
        </w:rPr>
      </w:pPr>
      <w:r w:rsidRPr="00E537A5">
        <w:rPr>
          <w:sz w:val="24"/>
          <w:szCs w:val="24"/>
          <w:lang w:val="lt-LT"/>
        </w:rPr>
        <w:t>20</w:t>
      </w:r>
      <w:r w:rsidR="00354359" w:rsidRPr="00E537A5">
        <w:rPr>
          <w:sz w:val="24"/>
          <w:szCs w:val="24"/>
          <w:lang w:val="lt-LT"/>
        </w:rPr>
        <w:t>2</w:t>
      </w:r>
      <w:r w:rsidR="00E64C3D" w:rsidRPr="00E537A5">
        <w:rPr>
          <w:sz w:val="24"/>
          <w:szCs w:val="24"/>
          <w:lang w:val="lt-LT"/>
        </w:rPr>
        <w:t>2</w:t>
      </w:r>
      <w:r w:rsidRPr="00E537A5">
        <w:rPr>
          <w:sz w:val="24"/>
          <w:szCs w:val="24"/>
          <w:lang w:val="lt-LT"/>
        </w:rPr>
        <w:t xml:space="preserve"> m. </w:t>
      </w:r>
      <w:r w:rsidR="007D0E15">
        <w:rPr>
          <w:sz w:val="24"/>
          <w:szCs w:val="24"/>
          <w:lang w:val="lt-LT"/>
        </w:rPr>
        <w:t>gruodžio 23</w:t>
      </w:r>
      <w:r w:rsidRPr="00E537A5">
        <w:rPr>
          <w:sz w:val="24"/>
          <w:szCs w:val="24"/>
          <w:lang w:val="lt-LT"/>
        </w:rPr>
        <w:t xml:space="preserve"> d. Nr. TS-</w:t>
      </w:r>
    </w:p>
    <w:p w:rsidR="004C6175" w:rsidRPr="00E537A5" w:rsidRDefault="004C6175" w:rsidP="004C6175">
      <w:pPr>
        <w:jc w:val="center"/>
        <w:rPr>
          <w:sz w:val="24"/>
          <w:szCs w:val="24"/>
          <w:lang w:val="lt-LT"/>
        </w:rPr>
      </w:pPr>
      <w:r w:rsidRPr="00E537A5">
        <w:rPr>
          <w:sz w:val="24"/>
          <w:szCs w:val="24"/>
          <w:lang w:val="lt-LT"/>
        </w:rPr>
        <w:t>Rokiškis</w:t>
      </w:r>
    </w:p>
    <w:p w:rsidR="004C6175" w:rsidRPr="00E537A5" w:rsidRDefault="004C6175" w:rsidP="004C6175">
      <w:pPr>
        <w:rPr>
          <w:sz w:val="24"/>
          <w:szCs w:val="24"/>
          <w:lang w:val="lt-LT"/>
        </w:rPr>
      </w:pPr>
    </w:p>
    <w:p w:rsidR="005D0190" w:rsidRPr="00E537A5" w:rsidRDefault="005D0190" w:rsidP="004C6175">
      <w:pPr>
        <w:rPr>
          <w:sz w:val="24"/>
          <w:szCs w:val="24"/>
          <w:lang w:val="lt-LT"/>
        </w:rPr>
      </w:pPr>
    </w:p>
    <w:p w:rsidR="004F3EE0" w:rsidRPr="00E537A5" w:rsidRDefault="00E64C3D" w:rsidP="007D0E15">
      <w:pPr>
        <w:tabs>
          <w:tab w:val="left" w:pos="142"/>
          <w:tab w:val="left" w:pos="993"/>
        </w:tabs>
        <w:ind w:firstLine="567"/>
        <w:jc w:val="both"/>
        <w:rPr>
          <w:sz w:val="24"/>
          <w:szCs w:val="24"/>
          <w:lang w:val="lt-LT"/>
        </w:rPr>
      </w:pPr>
      <w:r w:rsidRPr="00E537A5">
        <w:rPr>
          <w:sz w:val="24"/>
          <w:szCs w:val="24"/>
          <w:lang w:val="lt-LT"/>
        </w:rPr>
        <w:t xml:space="preserve">Vadovaudamasi Lietuvos Respublikos vietos savivaldos įstatymo 16 straipsnio 2 dalies </w:t>
      </w:r>
      <w:r w:rsidR="00835A32" w:rsidRPr="00E537A5">
        <w:rPr>
          <w:sz w:val="24"/>
          <w:szCs w:val="24"/>
          <w:lang w:val="lt-LT"/>
        </w:rPr>
        <w:t xml:space="preserve">26 </w:t>
      </w:r>
      <w:r w:rsidRPr="00E537A5">
        <w:rPr>
          <w:sz w:val="24"/>
          <w:szCs w:val="24"/>
          <w:lang w:val="lt-LT"/>
        </w:rPr>
        <w:t xml:space="preserve">punktu, </w:t>
      </w:r>
      <w:r w:rsidR="00835A32" w:rsidRPr="00E537A5">
        <w:rPr>
          <w:sz w:val="24"/>
          <w:szCs w:val="24"/>
          <w:lang w:val="lt-LT"/>
        </w:rPr>
        <w:t>4</w:t>
      </w:r>
      <w:r w:rsidRPr="00E537A5">
        <w:rPr>
          <w:sz w:val="24"/>
          <w:szCs w:val="24"/>
          <w:lang w:val="lt-LT"/>
        </w:rPr>
        <w:t xml:space="preserve"> dalimi, </w:t>
      </w:r>
      <w:r w:rsidR="00835A32" w:rsidRPr="00E537A5">
        <w:rPr>
          <w:sz w:val="24"/>
          <w:szCs w:val="24"/>
          <w:lang w:val="lt-LT"/>
        </w:rPr>
        <w:t>Lietuvos Respublikos vystomojo bendradarbiavimo ir humanitarinės pagalbos įstatymo 10 straipsnio 2 ir 4 dalimi</w:t>
      </w:r>
      <w:r w:rsidR="00310507">
        <w:rPr>
          <w:sz w:val="24"/>
          <w:szCs w:val="24"/>
          <w:lang w:val="lt-LT"/>
        </w:rPr>
        <w:t>,</w:t>
      </w:r>
      <w:r w:rsidR="00776036">
        <w:rPr>
          <w:sz w:val="24"/>
          <w:szCs w:val="24"/>
          <w:lang w:val="lt-LT"/>
        </w:rPr>
        <w:t xml:space="preserve"> 11 straipsnio 1 ir 2 dalimis,</w:t>
      </w:r>
      <w:r w:rsidR="00835A32" w:rsidRPr="00E537A5">
        <w:rPr>
          <w:sz w:val="24"/>
          <w:szCs w:val="24"/>
          <w:lang w:val="lt-LT"/>
        </w:rPr>
        <w:t xml:space="preserve"> Lietuvos Respublikos valstybės ir savivaldybių turto valdymo, naudojimo ir disponavimo juo įstatymo 20 straipsnio 7 </w:t>
      </w:r>
      <w:r w:rsidR="00776036">
        <w:rPr>
          <w:sz w:val="24"/>
          <w:szCs w:val="24"/>
          <w:lang w:val="lt-LT"/>
        </w:rPr>
        <w:t>dalimi</w:t>
      </w:r>
      <w:r w:rsidR="00835A32" w:rsidRPr="00E537A5">
        <w:rPr>
          <w:sz w:val="24"/>
          <w:szCs w:val="24"/>
          <w:lang w:val="lt-LT"/>
        </w:rPr>
        <w:t xml:space="preserve">, Valstybės ir savivaldybių </w:t>
      </w:r>
      <w:r w:rsidR="00E537A5" w:rsidRPr="00E537A5">
        <w:rPr>
          <w:sz w:val="24"/>
          <w:szCs w:val="24"/>
          <w:lang w:val="lt-LT"/>
        </w:rPr>
        <w:t>institucinių</w:t>
      </w:r>
      <w:r w:rsidR="00835A32" w:rsidRPr="00E537A5">
        <w:rPr>
          <w:sz w:val="24"/>
          <w:szCs w:val="24"/>
          <w:lang w:val="lt-LT"/>
        </w:rPr>
        <w:t xml:space="preserve"> ir įstaigų vystomojo bendradarbiavimo veiklos įgyvendinimo ir humanitarinės pagalbos teikimo tvarkos aprašo, patvirtinto Lietuvos Respublikos Vyriausybės 2014 m. kovo 26 d. nutarimu Nr. 278 „Dėl </w:t>
      </w:r>
      <w:r w:rsidR="009A27E9">
        <w:rPr>
          <w:sz w:val="24"/>
          <w:szCs w:val="24"/>
          <w:lang w:val="lt-LT"/>
        </w:rPr>
        <w:t>V</w:t>
      </w:r>
      <w:r w:rsidR="00835A32" w:rsidRPr="00E537A5">
        <w:rPr>
          <w:sz w:val="24"/>
          <w:szCs w:val="24"/>
          <w:lang w:val="lt-LT"/>
        </w:rPr>
        <w:t>alstybės ir savivaldybių institucijų ir įstaigų vystomojo bendradarbiavimo veiklos įgyvendinimo ir humanitarinės pagalbos teikimo tvarkos aprašo</w:t>
      </w:r>
      <w:r w:rsidR="00CB174C" w:rsidRPr="00E537A5">
        <w:rPr>
          <w:sz w:val="24"/>
          <w:szCs w:val="24"/>
          <w:lang w:val="lt-LT"/>
        </w:rPr>
        <w:t>“</w:t>
      </w:r>
      <w:r w:rsidR="009A27E9">
        <w:rPr>
          <w:sz w:val="24"/>
          <w:szCs w:val="24"/>
          <w:lang w:val="lt-LT"/>
        </w:rPr>
        <w:t>,</w:t>
      </w:r>
      <w:r w:rsidR="00CB174C" w:rsidRPr="00E537A5">
        <w:rPr>
          <w:sz w:val="24"/>
          <w:szCs w:val="24"/>
          <w:lang w:val="lt-LT"/>
        </w:rPr>
        <w:t xml:space="preserve"> </w:t>
      </w:r>
      <w:r w:rsidR="007D0E15">
        <w:rPr>
          <w:sz w:val="24"/>
          <w:szCs w:val="24"/>
          <w:lang w:val="lt-LT"/>
        </w:rPr>
        <w:t>94.5 papunkčiu</w:t>
      </w:r>
      <w:r w:rsidR="00CB174C" w:rsidRPr="00E537A5">
        <w:rPr>
          <w:sz w:val="24"/>
          <w:szCs w:val="24"/>
          <w:lang w:val="lt-LT"/>
        </w:rPr>
        <w:t xml:space="preserve">, Lietuvos Respublikos užsienio ministerijos </w:t>
      </w:r>
      <w:r w:rsidR="00CB174C" w:rsidRPr="00C21CEF">
        <w:rPr>
          <w:sz w:val="24"/>
          <w:szCs w:val="24"/>
          <w:lang w:val="lt-LT"/>
        </w:rPr>
        <w:t>20</w:t>
      </w:r>
      <w:r w:rsidR="00556071" w:rsidRPr="00C21CEF">
        <w:rPr>
          <w:sz w:val="24"/>
          <w:szCs w:val="24"/>
          <w:lang w:val="lt-LT"/>
        </w:rPr>
        <w:t>2</w:t>
      </w:r>
      <w:r w:rsidR="00CB174C" w:rsidRPr="00C21CEF">
        <w:rPr>
          <w:sz w:val="24"/>
          <w:szCs w:val="24"/>
          <w:lang w:val="lt-LT"/>
        </w:rPr>
        <w:t xml:space="preserve">2 m. </w:t>
      </w:r>
      <w:r w:rsidR="00776F68" w:rsidRPr="00C21CEF">
        <w:rPr>
          <w:sz w:val="24"/>
          <w:szCs w:val="24"/>
          <w:lang w:val="lt-LT"/>
        </w:rPr>
        <w:t>gruodžio 14</w:t>
      </w:r>
      <w:r w:rsidR="00CB174C" w:rsidRPr="00C21CEF">
        <w:rPr>
          <w:sz w:val="24"/>
          <w:szCs w:val="24"/>
          <w:lang w:val="lt-LT"/>
        </w:rPr>
        <w:t xml:space="preserve"> d.</w:t>
      </w:r>
      <w:r w:rsidR="00CB174C" w:rsidRPr="00E537A5">
        <w:rPr>
          <w:sz w:val="24"/>
          <w:szCs w:val="24"/>
          <w:lang w:val="lt-LT"/>
        </w:rPr>
        <w:t xml:space="preserve"> rekomendacij</w:t>
      </w:r>
      <w:r w:rsidR="00776F68">
        <w:rPr>
          <w:sz w:val="24"/>
          <w:szCs w:val="24"/>
          <w:lang w:val="lt-LT"/>
        </w:rPr>
        <w:t>a</w:t>
      </w:r>
      <w:r w:rsidR="00CB174C" w:rsidRPr="00E537A5">
        <w:rPr>
          <w:sz w:val="24"/>
          <w:szCs w:val="24"/>
          <w:lang w:val="lt-LT"/>
        </w:rPr>
        <w:t xml:space="preserve"> teikti humanitarinę pagalb</w:t>
      </w:r>
      <w:r w:rsidR="007D0E15">
        <w:rPr>
          <w:sz w:val="24"/>
          <w:szCs w:val="24"/>
          <w:lang w:val="lt-LT"/>
        </w:rPr>
        <w:t>ą</w:t>
      </w:r>
      <w:r w:rsidR="00556071">
        <w:rPr>
          <w:sz w:val="24"/>
          <w:szCs w:val="24"/>
          <w:lang w:val="lt-LT"/>
        </w:rPr>
        <w:t xml:space="preserve"> </w:t>
      </w:r>
      <w:r w:rsidR="00CB174C" w:rsidRPr="00E537A5">
        <w:rPr>
          <w:sz w:val="24"/>
          <w:szCs w:val="24"/>
          <w:lang w:val="lt-LT"/>
        </w:rPr>
        <w:t>Ukrainai,</w:t>
      </w:r>
      <w:r w:rsidR="00835A32" w:rsidRPr="00E537A5">
        <w:rPr>
          <w:sz w:val="24"/>
          <w:szCs w:val="24"/>
          <w:lang w:val="lt-LT"/>
        </w:rPr>
        <w:t xml:space="preserve"> </w:t>
      </w:r>
      <w:r w:rsidRPr="00E537A5">
        <w:rPr>
          <w:sz w:val="24"/>
          <w:szCs w:val="24"/>
          <w:lang w:val="lt-LT"/>
        </w:rPr>
        <w:t xml:space="preserve">Rokiškio rajono savivaldybės taryba </w:t>
      </w:r>
      <w:r w:rsidR="007D0E15">
        <w:rPr>
          <w:sz w:val="24"/>
          <w:szCs w:val="24"/>
          <w:lang w:val="lt-LT"/>
        </w:rPr>
        <w:t xml:space="preserve"> </w:t>
      </w:r>
      <w:r w:rsidRPr="00E537A5">
        <w:rPr>
          <w:sz w:val="24"/>
          <w:szCs w:val="24"/>
          <w:lang w:val="lt-LT"/>
        </w:rPr>
        <w:t>n u s p r e n d ž i a:</w:t>
      </w:r>
    </w:p>
    <w:p w:rsidR="00E64C3D" w:rsidRPr="00E537A5" w:rsidRDefault="00077A20" w:rsidP="00E64C3D">
      <w:pPr>
        <w:numPr>
          <w:ilvl w:val="0"/>
          <w:numId w:val="33"/>
        </w:numPr>
        <w:tabs>
          <w:tab w:val="left" w:pos="142"/>
          <w:tab w:val="left" w:pos="993"/>
        </w:tabs>
        <w:ind w:left="0" w:firstLine="567"/>
        <w:jc w:val="both"/>
        <w:rPr>
          <w:sz w:val="24"/>
          <w:szCs w:val="24"/>
          <w:lang w:val="lt-LT"/>
        </w:rPr>
      </w:pPr>
      <w:r w:rsidRPr="00E537A5">
        <w:rPr>
          <w:sz w:val="24"/>
          <w:szCs w:val="24"/>
          <w:lang w:val="lt-LT"/>
        </w:rPr>
        <w:t>Perduoti neatlygintinai</w:t>
      </w:r>
      <w:r w:rsidR="004C0778" w:rsidRPr="00E537A5">
        <w:rPr>
          <w:sz w:val="24"/>
          <w:szCs w:val="24"/>
          <w:lang w:val="lt-LT"/>
        </w:rPr>
        <w:t xml:space="preserve"> Ukrainos Respublikos</w:t>
      </w:r>
      <w:r w:rsidR="00E8288F">
        <w:rPr>
          <w:sz w:val="24"/>
          <w:szCs w:val="24"/>
          <w:lang w:val="lt-LT"/>
        </w:rPr>
        <w:t xml:space="preserve"> </w:t>
      </w:r>
      <w:proofErr w:type="spellStart"/>
      <w:r w:rsidR="00E8288F">
        <w:rPr>
          <w:sz w:val="24"/>
          <w:szCs w:val="24"/>
          <w:lang w:val="lt-LT"/>
        </w:rPr>
        <w:t>R</w:t>
      </w:r>
      <w:r w:rsidR="00776036">
        <w:rPr>
          <w:sz w:val="24"/>
          <w:szCs w:val="24"/>
          <w:lang w:val="lt-LT"/>
        </w:rPr>
        <w:t>i</w:t>
      </w:r>
      <w:r w:rsidR="00E8288F">
        <w:rPr>
          <w:sz w:val="24"/>
          <w:szCs w:val="24"/>
          <w:lang w:val="lt-LT"/>
        </w:rPr>
        <w:t>vn</w:t>
      </w:r>
      <w:r w:rsidR="00776036">
        <w:rPr>
          <w:sz w:val="24"/>
          <w:szCs w:val="24"/>
          <w:lang w:val="lt-LT"/>
        </w:rPr>
        <w:t>ės</w:t>
      </w:r>
      <w:proofErr w:type="spellEnd"/>
      <w:r w:rsidR="00E8288F">
        <w:rPr>
          <w:sz w:val="24"/>
          <w:szCs w:val="24"/>
          <w:lang w:val="lt-LT"/>
        </w:rPr>
        <w:t xml:space="preserve"> srities</w:t>
      </w:r>
      <w:r w:rsidR="004C0778" w:rsidRPr="00E537A5">
        <w:rPr>
          <w:sz w:val="24"/>
          <w:szCs w:val="24"/>
          <w:lang w:val="lt-LT"/>
        </w:rPr>
        <w:t xml:space="preserve"> </w:t>
      </w:r>
      <w:proofErr w:type="spellStart"/>
      <w:r w:rsidR="004C0778" w:rsidRPr="00E537A5">
        <w:rPr>
          <w:sz w:val="24"/>
          <w:szCs w:val="24"/>
          <w:lang w:val="lt-LT"/>
        </w:rPr>
        <w:t>Dubno</w:t>
      </w:r>
      <w:proofErr w:type="spellEnd"/>
      <w:r w:rsidR="004C0778" w:rsidRPr="00E537A5">
        <w:rPr>
          <w:sz w:val="24"/>
          <w:szCs w:val="24"/>
          <w:lang w:val="lt-LT"/>
        </w:rPr>
        <w:t xml:space="preserve"> miesto savivaldybei materialųjį</w:t>
      </w:r>
      <w:r w:rsidR="00B03BB9">
        <w:rPr>
          <w:sz w:val="24"/>
          <w:szCs w:val="24"/>
          <w:lang w:val="lt-LT"/>
        </w:rPr>
        <w:t xml:space="preserve"> turtą</w:t>
      </w:r>
      <w:r w:rsidR="009A27E9">
        <w:rPr>
          <w:sz w:val="24"/>
          <w:szCs w:val="24"/>
          <w:lang w:val="lt-LT"/>
        </w:rPr>
        <w:t xml:space="preserve">, </w:t>
      </w:r>
      <w:r w:rsidR="004C0778" w:rsidRPr="00E537A5">
        <w:rPr>
          <w:sz w:val="24"/>
          <w:szCs w:val="24"/>
          <w:lang w:val="lt-LT"/>
        </w:rPr>
        <w:t>skirtą humanitarinei pagalbai teikti</w:t>
      </w:r>
      <w:r w:rsidR="009A27E9">
        <w:rPr>
          <w:sz w:val="24"/>
          <w:szCs w:val="24"/>
          <w:lang w:val="lt-LT"/>
        </w:rPr>
        <w:t xml:space="preserve"> (priedas)</w:t>
      </w:r>
      <w:r w:rsidR="004C0778" w:rsidRPr="00E537A5">
        <w:rPr>
          <w:sz w:val="24"/>
          <w:szCs w:val="24"/>
          <w:lang w:val="lt-LT"/>
        </w:rPr>
        <w:t>.</w:t>
      </w:r>
    </w:p>
    <w:p w:rsidR="004C0778" w:rsidRPr="00E537A5" w:rsidRDefault="004C0778" w:rsidP="00E64C3D">
      <w:pPr>
        <w:numPr>
          <w:ilvl w:val="0"/>
          <w:numId w:val="33"/>
        </w:numPr>
        <w:tabs>
          <w:tab w:val="left" w:pos="142"/>
          <w:tab w:val="left" w:pos="993"/>
        </w:tabs>
        <w:ind w:left="0" w:firstLine="567"/>
        <w:jc w:val="both"/>
        <w:rPr>
          <w:sz w:val="24"/>
          <w:szCs w:val="24"/>
          <w:lang w:val="lt-LT"/>
        </w:rPr>
      </w:pPr>
      <w:r w:rsidRPr="00E537A5">
        <w:rPr>
          <w:sz w:val="24"/>
          <w:szCs w:val="24"/>
          <w:lang w:val="lt-LT"/>
        </w:rPr>
        <w:t>Įgalioti Rokiškio rajono savivaldybė</w:t>
      </w:r>
      <w:r w:rsidR="00E537A5">
        <w:rPr>
          <w:sz w:val="24"/>
          <w:szCs w:val="24"/>
          <w:lang w:val="lt-LT"/>
        </w:rPr>
        <w:t>s</w:t>
      </w:r>
      <w:r w:rsidRPr="00E537A5">
        <w:rPr>
          <w:sz w:val="24"/>
          <w:szCs w:val="24"/>
          <w:lang w:val="lt-LT"/>
        </w:rPr>
        <w:t xml:space="preserve"> </w:t>
      </w:r>
      <w:r w:rsidR="00E537A5">
        <w:rPr>
          <w:sz w:val="24"/>
          <w:szCs w:val="24"/>
          <w:lang w:val="lt-LT"/>
        </w:rPr>
        <w:t>a</w:t>
      </w:r>
      <w:r w:rsidRPr="00E537A5">
        <w:rPr>
          <w:sz w:val="24"/>
          <w:szCs w:val="24"/>
          <w:lang w:val="lt-LT"/>
        </w:rPr>
        <w:t xml:space="preserve">dministracijos direktorių, jo nesant </w:t>
      </w:r>
      <w:r w:rsidR="00E8288F">
        <w:rPr>
          <w:sz w:val="24"/>
          <w:szCs w:val="24"/>
          <w:lang w:val="lt-LT"/>
        </w:rPr>
        <w:t xml:space="preserve">– </w:t>
      </w:r>
      <w:r w:rsidRPr="00E537A5">
        <w:rPr>
          <w:sz w:val="24"/>
          <w:szCs w:val="24"/>
          <w:lang w:val="lt-LT"/>
        </w:rPr>
        <w:t>Rokiškio rajono savivaldybės administracijos direktoriaus pavaduotoją</w:t>
      </w:r>
      <w:r w:rsidR="00E8288F">
        <w:rPr>
          <w:sz w:val="24"/>
          <w:szCs w:val="24"/>
          <w:lang w:val="lt-LT"/>
        </w:rPr>
        <w:t>,</w:t>
      </w:r>
      <w:r w:rsidRPr="00E537A5">
        <w:rPr>
          <w:sz w:val="24"/>
          <w:szCs w:val="24"/>
          <w:lang w:val="lt-LT"/>
        </w:rPr>
        <w:t xml:space="preserve"> pasirašyti sprendimo </w:t>
      </w:r>
      <w:r w:rsidR="00B03BB9">
        <w:rPr>
          <w:sz w:val="24"/>
          <w:szCs w:val="24"/>
          <w:lang w:val="lt-LT"/>
        </w:rPr>
        <w:t>priede</w:t>
      </w:r>
      <w:r w:rsidRPr="00E537A5">
        <w:rPr>
          <w:sz w:val="24"/>
          <w:szCs w:val="24"/>
          <w:lang w:val="lt-LT"/>
        </w:rPr>
        <w:t xml:space="preserve"> nurodyto turto priėmimo ir perdavimo aktą.</w:t>
      </w:r>
    </w:p>
    <w:p w:rsidR="004C6175" w:rsidRPr="00E537A5" w:rsidRDefault="00D629C2" w:rsidP="00E64C3D">
      <w:pPr>
        <w:tabs>
          <w:tab w:val="left" w:pos="142"/>
          <w:tab w:val="left" w:pos="993"/>
        </w:tabs>
        <w:ind w:firstLine="567"/>
        <w:jc w:val="both"/>
        <w:rPr>
          <w:sz w:val="24"/>
          <w:szCs w:val="24"/>
          <w:lang w:val="lt-LT"/>
        </w:rPr>
      </w:pPr>
      <w:r w:rsidRPr="00E537A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4C6175" w:rsidRPr="00E537A5" w:rsidRDefault="004C6175" w:rsidP="0094194A">
      <w:pPr>
        <w:jc w:val="both"/>
        <w:rPr>
          <w:sz w:val="24"/>
          <w:szCs w:val="24"/>
          <w:lang w:val="lt-LT"/>
        </w:rPr>
      </w:pPr>
    </w:p>
    <w:p w:rsidR="007805CB" w:rsidRPr="00E537A5" w:rsidRDefault="007805CB" w:rsidP="004C6175">
      <w:pPr>
        <w:rPr>
          <w:sz w:val="24"/>
          <w:szCs w:val="24"/>
          <w:lang w:val="lt-LT"/>
        </w:rPr>
      </w:pPr>
    </w:p>
    <w:p w:rsidR="007805CB" w:rsidRPr="00E537A5" w:rsidRDefault="007805CB" w:rsidP="004C6175">
      <w:pPr>
        <w:rPr>
          <w:sz w:val="24"/>
          <w:szCs w:val="24"/>
          <w:lang w:val="lt-LT"/>
        </w:rPr>
      </w:pPr>
    </w:p>
    <w:p w:rsidR="00347CC2" w:rsidRPr="00E537A5"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E537A5" w:rsidTr="007805CB">
        <w:tc>
          <w:tcPr>
            <w:tcW w:w="4927" w:type="dxa"/>
          </w:tcPr>
          <w:p w:rsidR="007805CB" w:rsidRPr="00E537A5" w:rsidRDefault="007805CB" w:rsidP="004C6175">
            <w:pPr>
              <w:rPr>
                <w:sz w:val="24"/>
                <w:szCs w:val="24"/>
                <w:lang w:val="lt-LT"/>
              </w:rPr>
            </w:pPr>
            <w:r w:rsidRPr="00E537A5">
              <w:rPr>
                <w:sz w:val="24"/>
                <w:szCs w:val="24"/>
                <w:lang w:val="lt-LT"/>
              </w:rPr>
              <w:t>Savivaldybės meras</w:t>
            </w:r>
          </w:p>
        </w:tc>
        <w:tc>
          <w:tcPr>
            <w:tcW w:w="4927" w:type="dxa"/>
          </w:tcPr>
          <w:p w:rsidR="007805CB" w:rsidRPr="00E537A5" w:rsidRDefault="007805CB" w:rsidP="007805CB">
            <w:pPr>
              <w:jc w:val="right"/>
              <w:rPr>
                <w:sz w:val="24"/>
                <w:szCs w:val="24"/>
                <w:lang w:val="lt-LT"/>
              </w:rPr>
            </w:pPr>
            <w:r w:rsidRPr="00E537A5">
              <w:rPr>
                <w:sz w:val="24"/>
                <w:szCs w:val="24"/>
                <w:lang w:val="lt-LT"/>
              </w:rPr>
              <w:t>Ramūnas Godeliauskas</w:t>
            </w:r>
          </w:p>
        </w:tc>
      </w:tr>
    </w:tbl>
    <w:p w:rsidR="00347CC2" w:rsidRPr="00E537A5" w:rsidRDefault="00347CC2" w:rsidP="004C6175">
      <w:pPr>
        <w:rPr>
          <w:sz w:val="24"/>
          <w:szCs w:val="24"/>
          <w:lang w:val="lt-LT"/>
        </w:rPr>
      </w:pPr>
    </w:p>
    <w:p w:rsidR="007805CB" w:rsidRPr="00E537A5" w:rsidRDefault="007805CB">
      <w:pPr>
        <w:rPr>
          <w:sz w:val="24"/>
          <w:szCs w:val="24"/>
          <w:lang w:val="lt-LT"/>
        </w:rPr>
      </w:pPr>
    </w:p>
    <w:p w:rsidR="007805CB" w:rsidRPr="00E537A5" w:rsidRDefault="007805CB">
      <w:pPr>
        <w:rPr>
          <w:sz w:val="24"/>
          <w:szCs w:val="24"/>
          <w:lang w:val="lt-LT"/>
        </w:rPr>
      </w:pPr>
    </w:p>
    <w:p w:rsidR="007805CB" w:rsidRPr="00E537A5" w:rsidRDefault="007805CB">
      <w:pPr>
        <w:rPr>
          <w:sz w:val="24"/>
          <w:szCs w:val="24"/>
          <w:lang w:val="lt-LT"/>
        </w:rPr>
      </w:pPr>
    </w:p>
    <w:p w:rsidR="007805CB" w:rsidRPr="00E537A5" w:rsidRDefault="007805CB">
      <w:pPr>
        <w:rPr>
          <w:sz w:val="24"/>
          <w:szCs w:val="24"/>
          <w:lang w:val="lt-LT"/>
        </w:rPr>
      </w:pPr>
    </w:p>
    <w:p w:rsidR="007805CB" w:rsidRPr="00E537A5" w:rsidRDefault="007805CB">
      <w:pPr>
        <w:rPr>
          <w:sz w:val="24"/>
          <w:szCs w:val="24"/>
          <w:lang w:val="lt-LT"/>
        </w:rPr>
      </w:pPr>
    </w:p>
    <w:p w:rsidR="007805CB" w:rsidRPr="00E537A5" w:rsidRDefault="007805CB">
      <w:pPr>
        <w:rPr>
          <w:sz w:val="24"/>
          <w:szCs w:val="24"/>
          <w:lang w:val="lt-LT"/>
        </w:rPr>
      </w:pPr>
    </w:p>
    <w:p w:rsidR="007805CB" w:rsidRPr="00E537A5" w:rsidRDefault="007805CB">
      <w:pPr>
        <w:rPr>
          <w:sz w:val="24"/>
          <w:szCs w:val="24"/>
          <w:lang w:val="lt-LT"/>
        </w:rPr>
      </w:pPr>
    </w:p>
    <w:p w:rsidR="007805CB" w:rsidRPr="00E537A5" w:rsidRDefault="007805CB">
      <w:pPr>
        <w:rPr>
          <w:sz w:val="24"/>
          <w:szCs w:val="24"/>
          <w:lang w:val="lt-LT"/>
        </w:rPr>
      </w:pPr>
    </w:p>
    <w:p w:rsidR="005D0190" w:rsidRPr="00E537A5" w:rsidRDefault="005D0190">
      <w:pPr>
        <w:rPr>
          <w:sz w:val="24"/>
          <w:szCs w:val="24"/>
          <w:lang w:val="lt-LT"/>
        </w:rPr>
      </w:pPr>
    </w:p>
    <w:p w:rsidR="005D0190" w:rsidRPr="00E537A5" w:rsidRDefault="005D0190">
      <w:pPr>
        <w:rPr>
          <w:sz w:val="24"/>
          <w:szCs w:val="24"/>
          <w:lang w:val="lt-LT"/>
        </w:rPr>
      </w:pPr>
    </w:p>
    <w:p w:rsidR="005D0190" w:rsidRPr="00E537A5" w:rsidRDefault="005D0190">
      <w:pPr>
        <w:rPr>
          <w:sz w:val="24"/>
          <w:szCs w:val="24"/>
          <w:lang w:val="lt-LT"/>
        </w:rPr>
      </w:pPr>
    </w:p>
    <w:p w:rsidR="005D0190" w:rsidRPr="00E537A5" w:rsidRDefault="005D0190">
      <w:pPr>
        <w:rPr>
          <w:sz w:val="24"/>
          <w:szCs w:val="24"/>
          <w:lang w:val="lt-LT"/>
        </w:rPr>
      </w:pPr>
    </w:p>
    <w:p w:rsidR="008A546D" w:rsidRPr="00E537A5" w:rsidRDefault="008A546D">
      <w:pPr>
        <w:rPr>
          <w:sz w:val="24"/>
          <w:szCs w:val="24"/>
          <w:lang w:val="lt-LT"/>
        </w:rPr>
      </w:pPr>
      <w:r w:rsidRPr="00E537A5">
        <w:rPr>
          <w:sz w:val="24"/>
          <w:szCs w:val="24"/>
          <w:lang w:val="lt-LT"/>
        </w:rPr>
        <w:br w:type="page"/>
      </w:r>
    </w:p>
    <w:p w:rsidR="00CA5695" w:rsidRPr="00CA5695" w:rsidRDefault="00CA5695" w:rsidP="00CA5695">
      <w:pPr>
        <w:ind w:left="5387"/>
        <w:jc w:val="both"/>
        <w:rPr>
          <w:sz w:val="24"/>
          <w:szCs w:val="24"/>
        </w:rPr>
      </w:pPr>
      <w:r w:rsidRPr="00CA5695">
        <w:rPr>
          <w:sz w:val="24"/>
          <w:szCs w:val="24"/>
        </w:rPr>
        <w:lastRenderedPageBreak/>
        <w:t>Rokiškio rajono savivaldybės tarybos</w:t>
      </w:r>
    </w:p>
    <w:p w:rsidR="00CA5695" w:rsidRPr="00CA5695" w:rsidRDefault="00CA5695" w:rsidP="00CA5695">
      <w:pPr>
        <w:ind w:left="5387"/>
        <w:jc w:val="both"/>
        <w:rPr>
          <w:sz w:val="24"/>
          <w:szCs w:val="24"/>
        </w:rPr>
      </w:pPr>
      <w:r w:rsidRPr="00CA5695">
        <w:rPr>
          <w:sz w:val="24"/>
          <w:szCs w:val="24"/>
        </w:rPr>
        <w:t xml:space="preserve">2022 m. </w:t>
      </w:r>
      <w:proofErr w:type="spellStart"/>
      <w:r w:rsidR="007D0E15">
        <w:rPr>
          <w:sz w:val="24"/>
          <w:szCs w:val="24"/>
        </w:rPr>
        <w:t>gruodžio</w:t>
      </w:r>
      <w:proofErr w:type="spellEnd"/>
      <w:r w:rsidR="007D0E15">
        <w:rPr>
          <w:sz w:val="24"/>
          <w:szCs w:val="24"/>
        </w:rPr>
        <w:t xml:space="preserve"> 23</w:t>
      </w:r>
      <w:r w:rsidRPr="00CA5695">
        <w:rPr>
          <w:sz w:val="24"/>
          <w:szCs w:val="24"/>
        </w:rPr>
        <w:t xml:space="preserve"> d. sprendimo Nr. TS-</w:t>
      </w:r>
    </w:p>
    <w:p w:rsidR="00CA5695" w:rsidRPr="00CA5695" w:rsidRDefault="00CA5695" w:rsidP="00CA5695">
      <w:pPr>
        <w:ind w:left="5387"/>
        <w:jc w:val="both"/>
        <w:rPr>
          <w:sz w:val="24"/>
          <w:szCs w:val="24"/>
        </w:rPr>
      </w:pPr>
      <w:proofErr w:type="gramStart"/>
      <w:r w:rsidRPr="00CA5695">
        <w:rPr>
          <w:sz w:val="24"/>
          <w:szCs w:val="24"/>
        </w:rPr>
        <w:t>priedas</w:t>
      </w:r>
      <w:proofErr w:type="gramEnd"/>
    </w:p>
    <w:p w:rsidR="00CA5695" w:rsidRPr="00CA5695" w:rsidRDefault="00CA5695" w:rsidP="00CA5695">
      <w:pPr>
        <w:ind w:firstLine="12384"/>
        <w:jc w:val="both"/>
        <w:rPr>
          <w:sz w:val="24"/>
          <w:szCs w:val="24"/>
        </w:rPr>
      </w:pPr>
    </w:p>
    <w:p w:rsidR="00CA5695" w:rsidRPr="00CA5695" w:rsidRDefault="00CA5695" w:rsidP="00CA5695">
      <w:pPr>
        <w:jc w:val="both"/>
        <w:rPr>
          <w:sz w:val="24"/>
          <w:szCs w:val="24"/>
        </w:rPr>
      </w:pPr>
    </w:p>
    <w:p w:rsidR="00CA5695" w:rsidRPr="00CA5695" w:rsidRDefault="00CA5695" w:rsidP="00CA5695">
      <w:pPr>
        <w:tabs>
          <w:tab w:val="center" w:pos="4320"/>
          <w:tab w:val="right" w:pos="8640"/>
        </w:tabs>
        <w:jc w:val="center"/>
        <w:rPr>
          <w:b/>
          <w:sz w:val="24"/>
          <w:szCs w:val="24"/>
        </w:rPr>
      </w:pPr>
      <w:r w:rsidRPr="00CA5695">
        <w:rPr>
          <w:b/>
          <w:sz w:val="24"/>
          <w:szCs w:val="24"/>
        </w:rPr>
        <w:t>ROKIŠKIO RAJONO SAVIVALDYBĖS PERDUODAMO MATERIALIOJO TURTO SĄRAŠAS</w:t>
      </w:r>
    </w:p>
    <w:p w:rsidR="00CA5695" w:rsidRPr="00CA5695" w:rsidRDefault="00CA5695" w:rsidP="00CA5695">
      <w:pPr>
        <w:tabs>
          <w:tab w:val="center" w:pos="4320"/>
          <w:tab w:val="right" w:pos="8640"/>
        </w:tabs>
        <w:spacing w:line="360" w:lineRule="auto"/>
        <w:jc w:val="both"/>
        <w:rPr>
          <w:sz w:val="24"/>
          <w:szCs w:val="24"/>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011"/>
        <w:gridCol w:w="1417"/>
        <w:gridCol w:w="851"/>
        <w:gridCol w:w="1123"/>
        <w:gridCol w:w="987"/>
        <w:gridCol w:w="1434"/>
        <w:gridCol w:w="1417"/>
      </w:tblGrid>
      <w:tr w:rsidR="00CA5695" w:rsidRPr="00CA5695" w:rsidTr="00E74EA5">
        <w:trPr>
          <w:trHeight w:val="20"/>
        </w:trPr>
        <w:tc>
          <w:tcPr>
            <w:tcW w:w="556"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r w:rsidRPr="009A27E9">
              <w:rPr>
                <w:sz w:val="24"/>
                <w:szCs w:val="24"/>
                <w:lang w:val="lt-LT"/>
              </w:rPr>
              <w:t>Eil. Nr.</w:t>
            </w:r>
          </w:p>
        </w:tc>
        <w:tc>
          <w:tcPr>
            <w:tcW w:w="2011" w:type="dxa"/>
            <w:tcBorders>
              <w:top w:val="single" w:sz="4" w:space="0" w:color="auto"/>
              <w:left w:val="single" w:sz="4" w:space="0" w:color="auto"/>
              <w:bottom w:val="single" w:sz="4" w:space="0" w:color="auto"/>
              <w:right w:val="single" w:sz="4" w:space="0" w:color="auto"/>
            </w:tcBorders>
            <w:hideMark/>
          </w:tcPr>
          <w:p w:rsidR="00CA5695" w:rsidRPr="009A27E9" w:rsidRDefault="007D0E15" w:rsidP="009A27E9">
            <w:pPr>
              <w:tabs>
                <w:tab w:val="center" w:pos="4320"/>
                <w:tab w:val="right" w:pos="8640"/>
              </w:tabs>
              <w:jc w:val="both"/>
              <w:rPr>
                <w:sz w:val="24"/>
                <w:szCs w:val="24"/>
                <w:lang w:val="lt-LT"/>
              </w:rPr>
            </w:pPr>
            <w:r>
              <w:rPr>
                <w:sz w:val="24"/>
                <w:szCs w:val="24"/>
                <w:lang w:val="lt-LT"/>
              </w:rPr>
              <w:t>T</w:t>
            </w:r>
            <w:r w:rsidR="00CA5695" w:rsidRPr="009A27E9">
              <w:rPr>
                <w:sz w:val="24"/>
                <w:szCs w:val="24"/>
                <w:lang w:val="lt-LT"/>
              </w:rPr>
              <w:t>urto pavadinimas</w:t>
            </w:r>
          </w:p>
        </w:tc>
        <w:tc>
          <w:tcPr>
            <w:tcW w:w="1417"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r w:rsidRPr="009A27E9">
              <w:rPr>
                <w:sz w:val="24"/>
                <w:szCs w:val="24"/>
                <w:lang w:val="lt-LT"/>
              </w:rPr>
              <w:t>Turto inventorinis Nr.</w:t>
            </w:r>
          </w:p>
        </w:tc>
        <w:tc>
          <w:tcPr>
            <w:tcW w:w="851" w:type="dxa"/>
            <w:tcBorders>
              <w:top w:val="single" w:sz="4" w:space="0" w:color="auto"/>
              <w:left w:val="single" w:sz="4" w:space="0" w:color="auto"/>
              <w:bottom w:val="single" w:sz="4" w:space="0" w:color="auto"/>
              <w:right w:val="single" w:sz="4" w:space="0" w:color="auto"/>
            </w:tcBorders>
            <w:hideMark/>
          </w:tcPr>
          <w:p w:rsidR="00CA5695" w:rsidRPr="009A27E9" w:rsidRDefault="009A27E9" w:rsidP="00E74EA5">
            <w:pPr>
              <w:tabs>
                <w:tab w:val="center" w:pos="4320"/>
                <w:tab w:val="right" w:pos="8640"/>
              </w:tabs>
              <w:ind w:left="-104" w:hanging="104"/>
              <w:jc w:val="center"/>
              <w:rPr>
                <w:sz w:val="24"/>
                <w:szCs w:val="24"/>
                <w:lang w:val="lt-LT"/>
              </w:rPr>
            </w:pPr>
            <w:r>
              <w:rPr>
                <w:sz w:val="24"/>
                <w:szCs w:val="24"/>
                <w:lang w:val="lt-LT"/>
              </w:rPr>
              <w:t>K</w:t>
            </w:r>
            <w:r w:rsidR="00CA5695" w:rsidRPr="009A27E9">
              <w:rPr>
                <w:sz w:val="24"/>
                <w:szCs w:val="24"/>
                <w:lang w:val="lt-LT"/>
              </w:rPr>
              <w:t>iekis</w:t>
            </w:r>
          </w:p>
        </w:tc>
        <w:tc>
          <w:tcPr>
            <w:tcW w:w="1123" w:type="dxa"/>
            <w:tcBorders>
              <w:top w:val="single" w:sz="4" w:space="0" w:color="auto"/>
              <w:left w:val="single" w:sz="4" w:space="0" w:color="auto"/>
              <w:bottom w:val="single" w:sz="4" w:space="0" w:color="auto"/>
              <w:right w:val="single" w:sz="4" w:space="0" w:color="auto"/>
            </w:tcBorders>
            <w:hideMark/>
          </w:tcPr>
          <w:p w:rsidR="00CA5695" w:rsidRPr="009A27E9" w:rsidRDefault="00CA5695" w:rsidP="00E31AC2">
            <w:pPr>
              <w:tabs>
                <w:tab w:val="center" w:pos="4320"/>
                <w:tab w:val="right" w:pos="8640"/>
              </w:tabs>
              <w:jc w:val="both"/>
              <w:rPr>
                <w:sz w:val="24"/>
                <w:szCs w:val="24"/>
                <w:lang w:val="lt-LT"/>
              </w:rPr>
            </w:pPr>
            <w:r w:rsidRPr="009A27E9">
              <w:rPr>
                <w:sz w:val="24"/>
                <w:szCs w:val="24"/>
                <w:lang w:val="lt-LT"/>
              </w:rPr>
              <w:t>Bendra įsigijimo balansinė vertė, Eur</w:t>
            </w:r>
          </w:p>
        </w:tc>
        <w:tc>
          <w:tcPr>
            <w:tcW w:w="987" w:type="dxa"/>
            <w:tcBorders>
              <w:top w:val="single" w:sz="4" w:space="0" w:color="auto"/>
              <w:left w:val="single" w:sz="4" w:space="0" w:color="auto"/>
              <w:bottom w:val="single" w:sz="4" w:space="0" w:color="auto"/>
              <w:right w:val="single" w:sz="4" w:space="0" w:color="auto"/>
            </w:tcBorders>
            <w:hideMark/>
          </w:tcPr>
          <w:p w:rsidR="006722F9" w:rsidRDefault="00CA5695" w:rsidP="006722F9">
            <w:pPr>
              <w:tabs>
                <w:tab w:val="center" w:pos="4320"/>
                <w:tab w:val="right" w:pos="8640"/>
              </w:tabs>
              <w:jc w:val="both"/>
              <w:rPr>
                <w:sz w:val="24"/>
                <w:szCs w:val="24"/>
                <w:lang w:val="lt-LT"/>
              </w:rPr>
            </w:pPr>
            <w:r w:rsidRPr="009A27E9">
              <w:rPr>
                <w:sz w:val="24"/>
                <w:szCs w:val="24"/>
                <w:lang w:val="lt-LT"/>
              </w:rPr>
              <w:t>Bendra likutinė vertė,</w:t>
            </w:r>
          </w:p>
          <w:p w:rsidR="00CA5695" w:rsidRPr="009A27E9" w:rsidRDefault="00CA5695" w:rsidP="006722F9">
            <w:pPr>
              <w:tabs>
                <w:tab w:val="center" w:pos="4320"/>
                <w:tab w:val="right" w:pos="8640"/>
              </w:tabs>
              <w:jc w:val="both"/>
              <w:rPr>
                <w:sz w:val="24"/>
                <w:szCs w:val="24"/>
                <w:lang w:val="lt-LT"/>
              </w:rPr>
            </w:pPr>
            <w:r w:rsidRPr="009A27E9">
              <w:rPr>
                <w:sz w:val="24"/>
                <w:szCs w:val="24"/>
                <w:lang w:val="lt-LT"/>
              </w:rPr>
              <w:t>Eur</w:t>
            </w:r>
          </w:p>
        </w:tc>
        <w:tc>
          <w:tcPr>
            <w:tcW w:w="1434" w:type="dxa"/>
            <w:tcBorders>
              <w:top w:val="single" w:sz="4" w:space="0" w:color="auto"/>
              <w:left w:val="single" w:sz="4" w:space="0" w:color="auto"/>
              <w:bottom w:val="single" w:sz="4" w:space="0" w:color="auto"/>
              <w:right w:val="single" w:sz="4" w:space="0" w:color="auto"/>
            </w:tcBorders>
            <w:hideMark/>
          </w:tcPr>
          <w:p w:rsidR="00CA5695" w:rsidRPr="009A27E9" w:rsidRDefault="00CA5695" w:rsidP="00E31AC2">
            <w:pPr>
              <w:tabs>
                <w:tab w:val="center" w:pos="4320"/>
                <w:tab w:val="right" w:pos="8640"/>
              </w:tabs>
              <w:ind w:left="-92"/>
              <w:jc w:val="both"/>
              <w:rPr>
                <w:sz w:val="24"/>
                <w:szCs w:val="24"/>
                <w:lang w:val="lt-LT"/>
              </w:rPr>
            </w:pPr>
            <w:r w:rsidRPr="009A27E9">
              <w:rPr>
                <w:sz w:val="24"/>
                <w:szCs w:val="24"/>
                <w:lang w:val="lt-LT"/>
              </w:rPr>
              <w:t>Turto registravimo grupė</w:t>
            </w:r>
            <w:r w:rsidR="00802F4A">
              <w:rPr>
                <w:sz w:val="24"/>
                <w:szCs w:val="24"/>
                <w:lang w:val="lt-LT"/>
              </w:rPr>
              <w:t>, balansinė sąskaita</w:t>
            </w:r>
          </w:p>
        </w:tc>
        <w:tc>
          <w:tcPr>
            <w:tcW w:w="1417"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r w:rsidRPr="009A27E9">
              <w:rPr>
                <w:sz w:val="24"/>
                <w:szCs w:val="24"/>
                <w:lang w:val="lt-LT"/>
              </w:rPr>
              <w:t>Turto finansavimo šaltinis</w:t>
            </w:r>
          </w:p>
        </w:tc>
      </w:tr>
      <w:tr w:rsidR="00CA5695" w:rsidRPr="00CA5695" w:rsidTr="00E74EA5">
        <w:trPr>
          <w:trHeight w:val="20"/>
        </w:trPr>
        <w:tc>
          <w:tcPr>
            <w:tcW w:w="556"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r w:rsidRPr="009A27E9">
              <w:rPr>
                <w:sz w:val="24"/>
                <w:szCs w:val="24"/>
                <w:lang w:val="lt-LT"/>
              </w:rPr>
              <w:t>1</w:t>
            </w:r>
          </w:p>
        </w:tc>
        <w:tc>
          <w:tcPr>
            <w:tcW w:w="2011" w:type="dxa"/>
            <w:tcBorders>
              <w:top w:val="single" w:sz="4" w:space="0" w:color="auto"/>
              <w:left w:val="single" w:sz="4" w:space="0" w:color="auto"/>
              <w:bottom w:val="single" w:sz="4" w:space="0" w:color="auto"/>
              <w:right w:val="single" w:sz="4" w:space="0" w:color="auto"/>
            </w:tcBorders>
            <w:hideMark/>
          </w:tcPr>
          <w:p w:rsidR="00CA5695" w:rsidRPr="009A27E9" w:rsidRDefault="00A942F0" w:rsidP="009A27E9">
            <w:pPr>
              <w:tabs>
                <w:tab w:val="center" w:pos="4320"/>
                <w:tab w:val="right" w:pos="8640"/>
              </w:tabs>
              <w:jc w:val="both"/>
              <w:rPr>
                <w:sz w:val="24"/>
                <w:szCs w:val="24"/>
                <w:lang w:val="lt-LT"/>
              </w:rPr>
            </w:pPr>
            <w:r>
              <w:rPr>
                <w:sz w:val="24"/>
                <w:szCs w:val="24"/>
                <w:lang w:val="lt-LT"/>
              </w:rPr>
              <w:t>Elektros generatorius</w:t>
            </w:r>
          </w:p>
        </w:tc>
        <w:tc>
          <w:tcPr>
            <w:tcW w:w="1417" w:type="dxa"/>
            <w:tcBorders>
              <w:top w:val="single" w:sz="4" w:space="0" w:color="auto"/>
              <w:left w:val="single" w:sz="4" w:space="0" w:color="auto"/>
              <w:bottom w:val="single" w:sz="4" w:space="0" w:color="auto"/>
              <w:right w:val="single" w:sz="4" w:space="0" w:color="auto"/>
            </w:tcBorders>
            <w:hideMark/>
          </w:tcPr>
          <w:p w:rsidR="00CA5695" w:rsidRPr="009A27E9" w:rsidRDefault="008C2125" w:rsidP="009A27E9">
            <w:pPr>
              <w:tabs>
                <w:tab w:val="center" w:pos="4320"/>
                <w:tab w:val="right" w:pos="8640"/>
              </w:tabs>
              <w:jc w:val="both"/>
              <w:rPr>
                <w:sz w:val="24"/>
                <w:szCs w:val="24"/>
                <w:lang w:val="lt-LT"/>
              </w:rPr>
            </w:pPr>
            <w:r>
              <w:rPr>
                <w:sz w:val="24"/>
                <w:szCs w:val="24"/>
                <w:lang w:val="lt-LT"/>
              </w:rPr>
              <w:t>RMS01900117</w:t>
            </w:r>
          </w:p>
        </w:tc>
        <w:tc>
          <w:tcPr>
            <w:tcW w:w="851"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r w:rsidRPr="009A27E9">
              <w:rPr>
                <w:sz w:val="24"/>
                <w:szCs w:val="24"/>
                <w:lang w:val="lt-LT"/>
              </w:rPr>
              <w:t>1</w:t>
            </w:r>
          </w:p>
        </w:tc>
        <w:tc>
          <w:tcPr>
            <w:tcW w:w="1123" w:type="dxa"/>
            <w:tcBorders>
              <w:top w:val="single" w:sz="4" w:space="0" w:color="auto"/>
              <w:left w:val="single" w:sz="4" w:space="0" w:color="auto"/>
              <w:bottom w:val="single" w:sz="4" w:space="0" w:color="auto"/>
              <w:right w:val="single" w:sz="4" w:space="0" w:color="auto"/>
            </w:tcBorders>
            <w:hideMark/>
          </w:tcPr>
          <w:p w:rsidR="00CA5695" w:rsidRPr="009A27E9" w:rsidRDefault="008C2125" w:rsidP="009A27E9">
            <w:pPr>
              <w:tabs>
                <w:tab w:val="center" w:pos="4320"/>
                <w:tab w:val="right" w:pos="8640"/>
              </w:tabs>
              <w:jc w:val="both"/>
              <w:rPr>
                <w:sz w:val="24"/>
                <w:szCs w:val="24"/>
                <w:lang w:val="lt-LT"/>
              </w:rPr>
            </w:pPr>
            <w:r>
              <w:rPr>
                <w:sz w:val="24"/>
                <w:szCs w:val="24"/>
                <w:lang w:val="lt-LT"/>
              </w:rPr>
              <w:t>920,64</w:t>
            </w:r>
          </w:p>
        </w:tc>
        <w:tc>
          <w:tcPr>
            <w:tcW w:w="987"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r w:rsidRPr="009A27E9">
              <w:rPr>
                <w:sz w:val="24"/>
                <w:szCs w:val="24"/>
                <w:lang w:val="lt-LT"/>
              </w:rPr>
              <w:t>0,00</w:t>
            </w:r>
          </w:p>
        </w:tc>
        <w:tc>
          <w:tcPr>
            <w:tcW w:w="1434" w:type="dxa"/>
            <w:tcBorders>
              <w:top w:val="single" w:sz="4" w:space="0" w:color="auto"/>
              <w:left w:val="single" w:sz="4" w:space="0" w:color="auto"/>
              <w:bottom w:val="single" w:sz="4" w:space="0" w:color="auto"/>
              <w:right w:val="single" w:sz="4" w:space="0" w:color="auto"/>
            </w:tcBorders>
            <w:hideMark/>
          </w:tcPr>
          <w:p w:rsidR="00CA5695" w:rsidRPr="009A27E9" w:rsidRDefault="00F43FC8" w:rsidP="009A27E9">
            <w:pPr>
              <w:tabs>
                <w:tab w:val="center" w:pos="4320"/>
                <w:tab w:val="right" w:pos="8640"/>
              </w:tabs>
              <w:jc w:val="both"/>
              <w:rPr>
                <w:sz w:val="24"/>
                <w:szCs w:val="24"/>
                <w:lang w:val="lt-LT"/>
              </w:rPr>
            </w:pPr>
            <w:r>
              <w:rPr>
                <w:sz w:val="24"/>
                <w:szCs w:val="24"/>
                <w:lang w:val="lt-LT"/>
              </w:rPr>
              <w:t>1209400</w:t>
            </w:r>
          </w:p>
        </w:tc>
        <w:tc>
          <w:tcPr>
            <w:tcW w:w="1417" w:type="dxa"/>
            <w:tcBorders>
              <w:top w:val="single" w:sz="4" w:space="0" w:color="auto"/>
              <w:left w:val="single" w:sz="4" w:space="0" w:color="auto"/>
              <w:bottom w:val="single" w:sz="4" w:space="0" w:color="auto"/>
              <w:right w:val="single" w:sz="4" w:space="0" w:color="auto"/>
            </w:tcBorders>
            <w:hideMark/>
          </w:tcPr>
          <w:p w:rsidR="00CA5695" w:rsidRPr="009A27E9" w:rsidRDefault="007D0E15" w:rsidP="00E74EA5">
            <w:pPr>
              <w:tabs>
                <w:tab w:val="center" w:pos="4320"/>
                <w:tab w:val="right" w:pos="8640"/>
              </w:tabs>
              <w:ind w:hanging="108"/>
              <w:jc w:val="both"/>
              <w:rPr>
                <w:sz w:val="24"/>
                <w:szCs w:val="24"/>
                <w:lang w:val="lt-LT"/>
              </w:rPr>
            </w:pPr>
            <w:r>
              <w:rPr>
                <w:sz w:val="24"/>
                <w:szCs w:val="24"/>
                <w:lang w:val="lt-LT"/>
              </w:rPr>
              <w:t>Savivaldybės</w:t>
            </w:r>
            <w:r w:rsidR="00CA5695" w:rsidRPr="009A27E9">
              <w:rPr>
                <w:sz w:val="24"/>
                <w:szCs w:val="24"/>
                <w:lang w:val="lt-LT"/>
              </w:rPr>
              <w:t xml:space="preserve"> biudžeto lėšos</w:t>
            </w:r>
          </w:p>
        </w:tc>
      </w:tr>
      <w:tr w:rsidR="00CA5695" w:rsidRPr="00CA5695" w:rsidTr="00E74EA5">
        <w:trPr>
          <w:trHeight w:val="20"/>
        </w:trPr>
        <w:tc>
          <w:tcPr>
            <w:tcW w:w="556"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r w:rsidRPr="009A27E9">
              <w:rPr>
                <w:sz w:val="24"/>
                <w:szCs w:val="24"/>
                <w:lang w:val="lt-LT"/>
              </w:rPr>
              <w:t>2</w:t>
            </w:r>
          </w:p>
        </w:tc>
        <w:tc>
          <w:tcPr>
            <w:tcW w:w="2011" w:type="dxa"/>
            <w:tcBorders>
              <w:top w:val="single" w:sz="4" w:space="0" w:color="auto"/>
              <w:left w:val="single" w:sz="4" w:space="0" w:color="auto"/>
              <w:bottom w:val="single" w:sz="4" w:space="0" w:color="auto"/>
              <w:right w:val="single" w:sz="4" w:space="0" w:color="auto"/>
            </w:tcBorders>
            <w:hideMark/>
          </w:tcPr>
          <w:p w:rsidR="00CA5695" w:rsidRPr="009A27E9" w:rsidRDefault="007D0E15" w:rsidP="00E31AC2">
            <w:pPr>
              <w:tabs>
                <w:tab w:val="center" w:pos="4320"/>
                <w:tab w:val="right" w:pos="8640"/>
              </w:tabs>
              <w:jc w:val="both"/>
              <w:rPr>
                <w:sz w:val="24"/>
                <w:szCs w:val="24"/>
                <w:lang w:val="lt-LT"/>
              </w:rPr>
            </w:pPr>
            <w:r>
              <w:rPr>
                <w:sz w:val="24"/>
                <w:szCs w:val="24"/>
                <w:lang w:val="lt-LT"/>
              </w:rPr>
              <w:t>Lieso pieno milt</w:t>
            </w:r>
            <w:r w:rsidR="00E25647">
              <w:rPr>
                <w:sz w:val="24"/>
                <w:szCs w:val="24"/>
                <w:lang w:val="lt-LT"/>
              </w:rPr>
              <w:t>ai</w:t>
            </w:r>
            <w:r w:rsidR="00E31AC2">
              <w:rPr>
                <w:sz w:val="24"/>
                <w:szCs w:val="24"/>
                <w:lang w:val="lt-LT"/>
              </w:rPr>
              <w:t xml:space="preserve"> (</w:t>
            </w:r>
            <w:r>
              <w:rPr>
                <w:sz w:val="24"/>
                <w:szCs w:val="24"/>
                <w:lang w:val="lt-LT"/>
              </w:rPr>
              <w:t>kg</w:t>
            </w:r>
            <w:r w:rsidR="00E31AC2">
              <w:rPr>
                <w:sz w:val="24"/>
                <w:szCs w:val="24"/>
                <w:lang w:val="lt-LT"/>
              </w:rPr>
              <w:t>)</w:t>
            </w:r>
          </w:p>
        </w:tc>
        <w:tc>
          <w:tcPr>
            <w:tcW w:w="1417" w:type="dxa"/>
            <w:tcBorders>
              <w:top w:val="single" w:sz="4" w:space="0" w:color="auto"/>
              <w:left w:val="single" w:sz="4" w:space="0" w:color="auto"/>
              <w:bottom w:val="single" w:sz="4" w:space="0" w:color="auto"/>
              <w:right w:val="single" w:sz="4" w:space="0" w:color="auto"/>
            </w:tcBorders>
            <w:hideMark/>
          </w:tcPr>
          <w:p w:rsidR="00CA5695" w:rsidRPr="009A27E9" w:rsidRDefault="00802F4A" w:rsidP="009A27E9">
            <w:pPr>
              <w:tabs>
                <w:tab w:val="center" w:pos="4320"/>
                <w:tab w:val="right" w:pos="8640"/>
              </w:tabs>
              <w:jc w:val="both"/>
              <w:rPr>
                <w:sz w:val="24"/>
                <w:szCs w:val="24"/>
                <w:lang w:val="lt-LT"/>
              </w:rPr>
            </w:pPr>
            <w:r>
              <w:rPr>
                <w:sz w:val="24"/>
                <w:szCs w:val="24"/>
                <w:lang w:val="lt-LT"/>
              </w:rPr>
              <w:t>ATS-002749</w:t>
            </w:r>
          </w:p>
        </w:tc>
        <w:tc>
          <w:tcPr>
            <w:tcW w:w="851" w:type="dxa"/>
            <w:tcBorders>
              <w:top w:val="single" w:sz="4" w:space="0" w:color="auto"/>
              <w:left w:val="single" w:sz="4" w:space="0" w:color="auto"/>
              <w:bottom w:val="single" w:sz="4" w:space="0" w:color="auto"/>
              <w:right w:val="single" w:sz="4" w:space="0" w:color="auto"/>
            </w:tcBorders>
            <w:hideMark/>
          </w:tcPr>
          <w:p w:rsidR="00CA5695" w:rsidRPr="009A27E9" w:rsidRDefault="00E25647" w:rsidP="009A27E9">
            <w:pPr>
              <w:tabs>
                <w:tab w:val="center" w:pos="4320"/>
                <w:tab w:val="right" w:pos="8640"/>
              </w:tabs>
              <w:jc w:val="both"/>
              <w:rPr>
                <w:sz w:val="24"/>
                <w:szCs w:val="24"/>
                <w:lang w:val="lt-LT"/>
              </w:rPr>
            </w:pPr>
            <w:r>
              <w:rPr>
                <w:sz w:val="24"/>
                <w:szCs w:val="24"/>
                <w:lang w:val="lt-LT"/>
              </w:rPr>
              <w:t>250</w:t>
            </w:r>
          </w:p>
        </w:tc>
        <w:tc>
          <w:tcPr>
            <w:tcW w:w="1123" w:type="dxa"/>
            <w:tcBorders>
              <w:top w:val="single" w:sz="4" w:space="0" w:color="auto"/>
              <w:left w:val="single" w:sz="4" w:space="0" w:color="auto"/>
              <w:bottom w:val="single" w:sz="4" w:space="0" w:color="auto"/>
              <w:right w:val="single" w:sz="4" w:space="0" w:color="auto"/>
            </w:tcBorders>
            <w:hideMark/>
          </w:tcPr>
          <w:p w:rsidR="00CA5695" w:rsidRPr="009A27E9" w:rsidRDefault="00E25647" w:rsidP="009A27E9">
            <w:pPr>
              <w:tabs>
                <w:tab w:val="center" w:pos="4320"/>
                <w:tab w:val="right" w:pos="8640"/>
              </w:tabs>
              <w:jc w:val="both"/>
              <w:rPr>
                <w:sz w:val="24"/>
                <w:szCs w:val="24"/>
                <w:lang w:val="lt-LT"/>
              </w:rPr>
            </w:pPr>
            <w:r>
              <w:rPr>
                <w:sz w:val="24"/>
                <w:szCs w:val="24"/>
                <w:lang w:val="lt-LT"/>
              </w:rPr>
              <w:t>290,25</w:t>
            </w:r>
          </w:p>
        </w:tc>
        <w:tc>
          <w:tcPr>
            <w:tcW w:w="987" w:type="dxa"/>
            <w:tcBorders>
              <w:top w:val="single" w:sz="4" w:space="0" w:color="auto"/>
              <w:left w:val="single" w:sz="4" w:space="0" w:color="auto"/>
              <w:bottom w:val="single" w:sz="4" w:space="0" w:color="auto"/>
              <w:right w:val="single" w:sz="4" w:space="0" w:color="auto"/>
            </w:tcBorders>
            <w:hideMark/>
          </w:tcPr>
          <w:p w:rsidR="00CA5695" w:rsidRPr="009A27E9" w:rsidRDefault="00802F4A" w:rsidP="009A27E9">
            <w:pPr>
              <w:tabs>
                <w:tab w:val="center" w:pos="4320"/>
                <w:tab w:val="right" w:pos="8640"/>
              </w:tabs>
              <w:jc w:val="both"/>
              <w:rPr>
                <w:sz w:val="24"/>
                <w:szCs w:val="24"/>
                <w:lang w:val="lt-LT"/>
              </w:rPr>
            </w:pPr>
            <w:r>
              <w:rPr>
                <w:sz w:val="24"/>
                <w:szCs w:val="24"/>
                <w:lang w:val="lt-LT"/>
              </w:rPr>
              <w:t>X</w:t>
            </w:r>
          </w:p>
        </w:tc>
        <w:tc>
          <w:tcPr>
            <w:tcW w:w="1434" w:type="dxa"/>
            <w:tcBorders>
              <w:top w:val="single" w:sz="4" w:space="0" w:color="auto"/>
              <w:left w:val="single" w:sz="4" w:space="0" w:color="auto"/>
              <w:bottom w:val="single" w:sz="4" w:space="0" w:color="auto"/>
              <w:right w:val="single" w:sz="4" w:space="0" w:color="auto"/>
            </w:tcBorders>
            <w:hideMark/>
          </w:tcPr>
          <w:p w:rsidR="00CA5695" w:rsidRPr="009A27E9" w:rsidRDefault="00802F4A" w:rsidP="009A27E9">
            <w:pPr>
              <w:tabs>
                <w:tab w:val="center" w:pos="4320"/>
                <w:tab w:val="right" w:pos="8640"/>
              </w:tabs>
              <w:jc w:val="both"/>
              <w:rPr>
                <w:sz w:val="24"/>
                <w:szCs w:val="24"/>
                <w:lang w:val="lt-LT"/>
              </w:rPr>
            </w:pPr>
            <w:r>
              <w:rPr>
                <w:sz w:val="24"/>
                <w:szCs w:val="24"/>
                <w:lang w:val="lt-LT"/>
              </w:rPr>
              <w:t>2014001</w:t>
            </w:r>
          </w:p>
        </w:tc>
        <w:tc>
          <w:tcPr>
            <w:tcW w:w="1417" w:type="dxa"/>
            <w:tcBorders>
              <w:top w:val="single" w:sz="4" w:space="0" w:color="auto"/>
              <w:left w:val="single" w:sz="4" w:space="0" w:color="auto"/>
              <w:bottom w:val="single" w:sz="4" w:space="0" w:color="auto"/>
              <w:right w:val="single" w:sz="4" w:space="0" w:color="auto"/>
            </w:tcBorders>
            <w:hideMark/>
          </w:tcPr>
          <w:p w:rsidR="00CA5695" w:rsidRPr="009A27E9" w:rsidRDefault="007D0E15" w:rsidP="007D0E15">
            <w:pPr>
              <w:tabs>
                <w:tab w:val="center" w:pos="4320"/>
                <w:tab w:val="right" w:pos="8640"/>
              </w:tabs>
              <w:jc w:val="both"/>
              <w:rPr>
                <w:sz w:val="24"/>
                <w:szCs w:val="24"/>
                <w:lang w:val="lt-LT"/>
              </w:rPr>
            </w:pPr>
            <w:r>
              <w:rPr>
                <w:sz w:val="24"/>
                <w:szCs w:val="24"/>
                <w:lang w:val="lt-LT"/>
              </w:rPr>
              <w:t>Kiti finansavimo</w:t>
            </w:r>
            <w:r w:rsidR="00CA5695" w:rsidRPr="009A27E9">
              <w:rPr>
                <w:sz w:val="24"/>
                <w:szCs w:val="24"/>
                <w:lang w:val="lt-LT"/>
              </w:rPr>
              <w:t xml:space="preserve"> </w:t>
            </w:r>
            <w:r>
              <w:rPr>
                <w:sz w:val="24"/>
                <w:szCs w:val="24"/>
                <w:lang w:val="lt-LT"/>
              </w:rPr>
              <w:t>šaltiniai</w:t>
            </w:r>
          </w:p>
        </w:tc>
      </w:tr>
      <w:tr w:rsidR="00CA5695" w:rsidRPr="00CA5695" w:rsidTr="00E74EA5">
        <w:trPr>
          <w:trHeight w:val="20"/>
        </w:trPr>
        <w:tc>
          <w:tcPr>
            <w:tcW w:w="556"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p>
        </w:tc>
        <w:tc>
          <w:tcPr>
            <w:tcW w:w="2011"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r w:rsidRPr="009A27E9">
              <w:rPr>
                <w:sz w:val="24"/>
                <w:szCs w:val="24"/>
                <w:lang w:val="lt-LT"/>
              </w:rPr>
              <w:t xml:space="preserve">Iš viso                                                                                                                 </w:t>
            </w:r>
          </w:p>
        </w:tc>
        <w:tc>
          <w:tcPr>
            <w:tcW w:w="1417"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p>
        </w:tc>
        <w:tc>
          <w:tcPr>
            <w:tcW w:w="851"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p>
        </w:tc>
        <w:tc>
          <w:tcPr>
            <w:tcW w:w="1123" w:type="dxa"/>
            <w:tcBorders>
              <w:top w:val="single" w:sz="4" w:space="0" w:color="auto"/>
              <w:left w:val="single" w:sz="4" w:space="0" w:color="auto"/>
              <w:bottom w:val="single" w:sz="4" w:space="0" w:color="auto"/>
              <w:right w:val="single" w:sz="4" w:space="0" w:color="auto"/>
            </w:tcBorders>
            <w:hideMark/>
          </w:tcPr>
          <w:p w:rsidR="00CA5695" w:rsidRPr="009A27E9" w:rsidRDefault="00802F4A" w:rsidP="009A27E9">
            <w:pPr>
              <w:tabs>
                <w:tab w:val="center" w:pos="4320"/>
                <w:tab w:val="right" w:pos="8640"/>
              </w:tabs>
              <w:jc w:val="both"/>
              <w:rPr>
                <w:sz w:val="24"/>
                <w:szCs w:val="24"/>
                <w:lang w:val="lt-LT"/>
              </w:rPr>
            </w:pPr>
            <w:r>
              <w:rPr>
                <w:sz w:val="24"/>
                <w:szCs w:val="24"/>
                <w:lang w:val="lt-LT"/>
              </w:rPr>
              <w:t>1210,89</w:t>
            </w:r>
          </w:p>
        </w:tc>
        <w:tc>
          <w:tcPr>
            <w:tcW w:w="987" w:type="dxa"/>
            <w:tcBorders>
              <w:top w:val="single" w:sz="4" w:space="0" w:color="auto"/>
              <w:left w:val="single" w:sz="4" w:space="0" w:color="auto"/>
              <w:bottom w:val="single" w:sz="4" w:space="0" w:color="auto"/>
              <w:right w:val="single" w:sz="4" w:space="0" w:color="auto"/>
            </w:tcBorders>
            <w:hideMark/>
          </w:tcPr>
          <w:p w:rsidR="00CA5695" w:rsidRPr="009A27E9" w:rsidRDefault="00CD3EB9" w:rsidP="009A27E9">
            <w:pPr>
              <w:tabs>
                <w:tab w:val="center" w:pos="4320"/>
                <w:tab w:val="right" w:pos="8640"/>
              </w:tabs>
              <w:jc w:val="both"/>
              <w:rPr>
                <w:sz w:val="24"/>
                <w:szCs w:val="24"/>
                <w:lang w:val="lt-LT"/>
              </w:rPr>
            </w:pPr>
            <w:r>
              <w:rPr>
                <w:sz w:val="24"/>
                <w:szCs w:val="24"/>
                <w:lang w:val="lt-LT"/>
              </w:rPr>
              <w:t>0,00</w:t>
            </w:r>
          </w:p>
        </w:tc>
        <w:tc>
          <w:tcPr>
            <w:tcW w:w="1434"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p>
        </w:tc>
        <w:tc>
          <w:tcPr>
            <w:tcW w:w="1417" w:type="dxa"/>
            <w:tcBorders>
              <w:top w:val="single" w:sz="4" w:space="0" w:color="auto"/>
              <w:left w:val="single" w:sz="4" w:space="0" w:color="auto"/>
              <w:bottom w:val="single" w:sz="4" w:space="0" w:color="auto"/>
              <w:right w:val="single" w:sz="4" w:space="0" w:color="auto"/>
            </w:tcBorders>
            <w:hideMark/>
          </w:tcPr>
          <w:p w:rsidR="00CA5695" w:rsidRPr="009A27E9" w:rsidRDefault="00CA5695" w:rsidP="009A27E9">
            <w:pPr>
              <w:tabs>
                <w:tab w:val="center" w:pos="4320"/>
                <w:tab w:val="right" w:pos="8640"/>
              </w:tabs>
              <w:jc w:val="both"/>
              <w:rPr>
                <w:sz w:val="24"/>
                <w:szCs w:val="24"/>
                <w:lang w:val="lt-LT"/>
              </w:rPr>
            </w:pPr>
          </w:p>
        </w:tc>
      </w:tr>
    </w:tbl>
    <w:p w:rsidR="00CA5695" w:rsidRPr="00CA5695" w:rsidRDefault="00CA5695" w:rsidP="00CA5695">
      <w:pPr>
        <w:tabs>
          <w:tab w:val="center" w:pos="4320"/>
          <w:tab w:val="right" w:pos="8640"/>
        </w:tabs>
        <w:spacing w:line="360" w:lineRule="auto"/>
        <w:jc w:val="both"/>
        <w:rPr>
          <w:sz w:val="24"/>
          <w:szCs w:val="24"/>
        </w:rPr>
      </w:pPr>
    </w:p>
    <w:p w:rsidR="00CA5695" w:rsidRPr="000F53B3" w:rsidRDefault="00CA5695" w:rsidP="00CA5695">
      <w:pPr>
        <w:tabs>
          <w:tab w:val="center" w:pos="4320"/>
          <w:tab w:val="right" w:pos="8640"/>
        </w:tabs>
        <w:spacing w:line="360" w:lineRule="auto"/>
        <w:jc w:val="both"/>
        <w:rPr>
          <w:sz w:val="18"/>
          <w:szCs w:val="18"/>
        </w:rPr>
      </w:pPr>
    </w:p>
    <w:p w:rsidR="00CA5695" w:rsidRDefault="00CA5695" w:rsidP="00CA5695">
      <w:pPr>
        <w:jc w:val="center"/>
        <w:rPr>
          <w:szCs w:val="24"/>
        </w:rPr>
      </w:pPr>
    </w:p>
    <w:p w:rsidR="00CA5695" w:rsidRDefault="00CA5695" w:rsidP="00CA5695">
      <w:pPr>
        <w:jc w:val="center"/>
        <w:rPr>
          <w:szCs w:val="24"/>
        </w:rPr>
      </w:pPr>
      <w:r w:rsidRPr="000F53B3">
        <w:rPr>
          <w:szCs w:val="24"/>
        </w:rPr>
        <w:t>________________________________</w:t>
      </w:r>
    </w:p>
    <w:p w:rsidR="00CA5695" w:rsidRDefault="00CA5695" w:rsidP="00CA5695">
      <w:pPr>
        <w:rPr>
          <w:szCs w:val="24"/>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CA5695" w:rsidRDefault="00CA5695" w:rsidP="00820013">
      <w:pPr>
        <w:jc w:val="both"/>
        <w:rPr>
          <w:bCs/>
          <w:sz w:val="24"/>
          <w:szCs w:val="24"/>
          <w:lang w:val="lt-LT"/>
        </w:rPr>
      </w:pPr>
    </w:p>
    <w:p w:rsidR="00A95B44" w:rsidRDefault="00A95B44" w:rsidP="00820013">
      <w:pPr>
        <w:jc w:val="both"/>
        <w:rPr>
          <w:bCs/>
          <w:sz w:val="24"/>
          <w:szCs w:val="24"/>
          <w:lang w:val="lt-LT"/>
        </w:rPr>
      </w:pPr>
    </w:p>
    <w:p w:rsidR="00A95B44" w:rsidRDefault="00A95B44" w:rsidP="00820013">
      <w:pPr>
        <w:jc w:val="both"/>
        <w:rPr>
          <w:bCs/>
          <w:sz w:val="24"/>
          <w:szCs w:val="24"/>
          <w:lang w:val="lt-LT"/>
        </w:rPr>
      </w:pPr>
    </w:p>
    <w:p w:rsidR="00A95B44" w:rsidRDefault="00A95B44" w:rsidP="00820013">
      <w:pPr>
        <w:jc w:val="both"/>
        <w:rPr>
          <w:bCs/>
          <w:sz w:val="24"/>
          <w:szCs w:val="24"/>
          <w:lang w:val="lt-LT"/>
        </w:rPr>
      </w:pPr>
    </w:p>
    <w:p w:rsidR="00A95B44" w:rsidRDefault="00A95B44" w:rsidP="00820013">
      <w:pPr>
        <w:jc w:val="both"/>
        <w:rPr>
          <w:bCs/>
          <w:sz w:val="24"/>
          <w:szCs w:val="24"/>
          <w:lang w:val="lt-LT"/>
        </w:rPr>
      </w:pPr>
    </w:p>
    <w:p w:rsidR="00CA5695" w:rsidRDefault="00CA5695" w:rsidP="00820013">
      <w:pPr>
        <w:jc w:val="both"/>
        <w:rPr>
          <w:bCs/>
          <w:sz w:val="24"/>
          <w:szCs w:val="24"/>
          <w:lang w:val="lt-LT"/>
        </w:rPr>
      </w:pPr>
    </w:p>
    <w:p w:rsidR="00E25647" w:rsidRDefault="00E25647" w:rsidP="00820013">
      <w:pPr>
        <w:jc w:val="both"/>
        <w:rPr>
          <w:bCs/>
          <w:sz w:val="24"/>
          <w:szCs w:val="24"/>
          <w:lang w:val="lt-LT"/>
        </w:rPr>
      </w:pPr>
    </w:p>
    <w:p w:rsidR="00E25647" w:rsidRDefault="00E25647" w:rsidP="00820013">
      <w:pPr>
        <w:jc w:val="both"/>
        <w:rPr>
          <w:bCs/>
          <w:sz w:val="24"/>
          <w:szCs w:val="24"/>
          <w:lang w:val="lt-LT"/>
        </w:rPr>
      </w:pPr>
    </w:p>
    <w:p w:rsidR="00E25647" w:rsidRDefault="00E25647" w:rsidP="00820013">
      <w:pPr>
        <w:jc w:val="both"/>
        <w:rPr>
          <w:bCs/>
          <w:sz w:val="24"/>
          <w:szCs w:val="24"/>
          <w:lang w:val="lt-LT"/>
        </w:rPr>
      </w:pPr>
    </w:p>
    <w:p w:rsidR="00E25647" w:rsidRDefault="00E25647" w:rsidP="00820013">
      <w:pPr>
        <w:jc w:val="both"/>
        <w:rPr>
          <w:bCs/>
          <w:sz w:val="24"/>
          <w:szCs w:val="24"/>
          <w:lang w:val="lt-LT"/>
        </w:rPr>
      </w:pPr>
    </w:p>
    <w:p w:rsidR="00E25647" w:rsidRDefault="00E25647" w:rsidP="00820013">
      <w:pPr>
        <w:jc w:val="both"/>
        <w:rPr>
          <w:bCs/>
          <w:sz w:val="24"/>
          <w:szCs w:val="24"/>
          <w:lang w:val="lt-LT"/>
        </w:rPr>
      </w:pPr>
    </w:p>
    <w:p w:rsidR="00E25647" w:rsidRDefault="00E25647" w:rsidP="00820013">
      <w:pPr>
        <w:jc w:val="both"/>
        <w:rPr>
          <w:bCs/>
          <w:sz w:val="24"/>
          <w:szCs w:val="24"/>
          <w:lang w:val="lt-LT"/>
        </w:rPr>
      </w:pPr>
    </w:p>
    <w:p w:rsidR="00E25647" w:rsidRDefault="00E25647" w:rsidP="00820013">
      <w:pPr>
        <w:jc w:val="both"/>
        <w:rPr>
          <w:bCs/>
          <w:sz w:val="24"/>
          <w:szCs w:val="24"/>
          <w:lang w:val="lt-LT"/>
        </w:rPr>
      </w:pPr>
    </w:p>
    <w:p w:rsidR="00E25647" w:rsidRDefault="00E25647" w:rsidP="00820013">
      <w:pPr>
        <w:jc w:val="both"/>
        <w:rPr>
          <w:bCs/>
          <w:sz w:val="24"/>
          <w:szCs w:val="24"/>
          <w:lang w:val="lt-LT"/>
        </w:rPr>
      </w:pPr>
    </w:p>
    <w:p w:rsidR="007E2E9B" w:rsidRPr="00E537A5" w:rsidRDefault="007E2E9B" w:rsidP="000A152E">
      <w:pPr>
        <w:ind w:firstLine="567"/>
        <w:jc w:val="both"/>
        <w:rPr>
          <w:bCs/>
          <w:sz w:val="24"/>
          <w:szCs w:val="24"/>
          <w:lang w:val="lt-LT"/>
        </w:rPr>
      </w:pPr>
      <w:r w:rsidRPr="00E537A5">
        <w:rPr>
          <w:bCs/>
          <w:sz w:val="24"/>
          <w:szCs w:val="24"/>
          <w:lang w:val="lt-LT"/>
        </w:rPr>
        <w:lastRenderedPageBreak/>
        <w:t>Rokiškio rajono savivaldybės tarybai</w:t>
      </w:r>
    </w:p>
    <w:p w:rsidR="00D76A37" w:rsidRPr="00E537A5" w:rsidRDefault="00D76A37" w:rsidP="007E2E9B">
      <w:pPr>
        <w:rPr>
          <w:b/>
          <w:bCs/>
          <w:sz w:val="24"/>
          <w:szCs w:val="24"/>
          <w:lang w:val="lt-LT"/>
        </w:rPr>
      </w:pPr>
    </w:p>
    <w:p w:rsidR="00D76A37" w:rsidRPr="00E537A5" w:rsidRDefault="00D76A37" w:rsidP="007E2E9B">
      <w:pPr>
        <w:rPr>
          <w:b/>
          <w:bCs/>
          <w:sz w:val="24"/>
          <w:szCs w:val="24"/>
          <w:lang w:val="lt-LT"/>
        </w:rPr>
      </w:pPr>
    </w:p>
    <w:p w:rsidR="007E2E9B" w:rsidRPr="00E537A5" w:rsidRDefault="007E2E9B" w:rsidP="000A152E">
      <w:pPr>
        <w:autoSpaceDE w:val="0"/>
        <w:autoSpaceDN w:val="0"/>
        <w:adjustRightInd w:val="0"/>
        <w:jc w:val="center"/>
        <w:rPr>
          <w:b/>
          <w:sz w:val="24"/>
          <w:szCs w:val="24"/>
          <w:lang w:val="lt-LT"/>
        </w:rPr>
      </w:pPr>
      <w:r w:rsidRPr="00E537A5">
        <w:rPr>
          <w:b/>
          <w:bCs/>
          <w:sz w:val="24"/>
          <w:szCs w:val="24"/>
          <w:lang w:val="lt-LT"/>
        </w:rPr>
        <w:t>SPRENDIMO PROJEKTO</w:t>
      </w:r>
      <w:r w:rsidRPr="00E537A5">
        <w:rPr>
          <w:b/>
          <w:sz w:val="24"/>
          <w:szCs w:val="24"/>
          <w:lang w:val="lt-LT"/>
        </w:rPr>
        <w:t xml:space="preserve"> „</w:t>
      </w:r>
      <w:r w:rsidR="00FD66D5">
        <w:rPr>
          <w:b/>
          <w:sz w:val="24"/>
          <w:szCs w:val="24"/>
          <w:lang w:val="lt-LT"/>
        </w:rPr>
        <w:t>DĖL TURTO, SKIRTO VYSTO</w:t>
      </w:r>
      <w:r w:rsidR="004C0778" w:rsidRPr="00E537A5">
        <w:rPr>
          <w:b/>
          <w:sz w:val="24"/>
          <w:szCs w:val="24"/>
          <w:lang w:val="lt-LT"/>
        </w:rPr>
        <w:t>MOJO BENDR</w:t>
      </w:r>
      <w:r w:rsidR="00E25647">
        <w:rPr>
          <w:b/>
          <w:sz w:val="24"/>
          <w:szCs w:val="24"/>
          <w:lang w:val="lt-LT"/>
        </w:rPr>
        <w:t>ADARBIAVIMO VEIKLAI VYKDYTI AR</w:t>
      </w:r>
      <w:r w:rsidR="004C0778" w:rsidRPr="00E537A5">
        <w:rPr>
          <w:b/>
          <w:sz w:val="24"/>
          <w:szCs w:val="24"/>
          <w:lang w:val="lt-LT"/>
        </w:rPr>
        <w:t xml:space="preserve"> PAGALBAI TEIKTI, NEATLYGINTINO PERDAVIMO</w:t>
      </w:r>
      <w:r w:rsidRPr="00E537A5">
        <w:rPr>
          <w:b/>
          <w:sz w:val="24"/>
          <w:szCs w:val="24"/>
          <w:lang w:val="lt-LT"/>
        </w:rPr>
        <w:t>“</w:t>
      </w:r>
      <w:r w:rsidR="00FD66D5">
        <w:rPr>
          <w:b/>
          <w:sz w:val="24"/>
          <w:szCs w:val="24"/>
          <w:lang w:val="lt-LT"/>
        </w:rPr>
        <w:t xml:space="preserve"> </w:t>
      </w:r>
      <w:r w:rsidRPr="00E537A5">
        <w:rPr>
          <w:b/>
          <w:bCs/>
          <w:sz w:val="24"/>
          <w:szCs w:val="24"/>
          <w:lang w:val="lt-LT"/>
        </w:rPr>
        <w:t>AIŠKINAMASIS RAŠTAS</w:t>
      </w:r>
    </w:p>
    <w:p w:rsidR="007E2E9B" w:rsidRPr="00E537A5" w:rsidRDefault="007E2E9B" w:rsidP="007E2E9B">
      <w:pPr>
        <w:pStyle w:val="Antrat1"/>
        <w:jc w:val="center"/>
        <w:rPr>
          <w:b/>
          <w:sz w:val="24"/>
          <w:szCs w:val="24"/>
          <w:lang w:val="lt-LT"/>
        </w:rPr>
      </w:pPr>
    </w:p>
    <w:p w:rsidR="00820013" w:rsidRPr="00E537A5" w:rsidRDefault="00820013" w:rsidP="00820013">
      <w:pPr>
        <w:rPr>
          <w:sz w:val="24"/>
          <w:szCs w:val="24"/>
          <w:lang w:val="lt-LT"/>
        </w:rPr>
      </w:pPr>
      <w:bookmarkStart w:id="0" w:name="_GoBack"/>
      <w:bookmarkEnd w:id="0"/>
    </w:p>
    <w:p w:rsidR="00C745BC" w:rsidRPr="009E1E88" w:rsidRDefault="00E25647" w:rsidP="009E1E88">
      <w:pPr>
        <w:tabs>
          <w:tab w:val="left" w:pos="851"/>
        </w:tabs>
        <w:ind w:firstLine="567"/>
        <w:jc w:val="both"/>
        <w:rPr>
          <w:b/>
          <w:sz w:val="24"/>
          <w:szCs w:val="24"/>
          <w:lang w:val="lt-LT"/>
        </w:rPr>
      </w:pPr>
      <w:r>
        <w:rPr>
          <w:b/>
          <w:sz w:val="24"/>
          <w:szCs w:val="24"/>
          <w:lang w:val="lt-LT"/>
        </w:rPr>
        <w:t>S</w:t>
      </w:r>
      <w:r w:rsidR="00C745BC" w:rsidRPr="009E1E88">
        <w:rPr>
          <w:b/>
          <w:sz w:val="24"/>
          <w:szCs w:val="24"/>
          <w:lang w:val="lt-LT"/>
        </w:rPr>
        <w:t xml:space="preserve">prendimo projekto tikslai ir uždaviniai. </w:t>
      </w:r>
    </w:p>
    <w:p w:rsidR="00E64C3D" w:rsidRPr="009E1E88" w:rsidRDefault="00BE3E07" w:rsidP="009E1E88">
      <w:pPr>
        <w:tabs>
          <w:tab w:val="left" w:pos="6096"/>
          <w:tab w:val="center" w:pos="7655"/>
          <w:tab w:val="right" w:pos="8306"/>
        </w:tabs>
        <w:ind w:firstLine="567"/>
        <w:jc w:val="both"/>
        <w:rPr>
          <w:bCs/>
          <w:sz w:val="24"/>
          <w:szCs w:val="24"/>
          <w:shd w:val="clear" w:color="auto" w:fill="FFFFFF"/>
          <w:lang w:val="lt-LT"/>
        </w:rPr>
      </w:pPr>
      <w:r>
        <w:rPr>
          <w:bCs/>
          <w:sz w:val="24"/>
          <w:szCs w:val="24"/>
          <w:shd w:val="clear" w:color="auto" w:fill="FFFFFF"/>
          <w:lang w:val="lt-LT"/>
        </w:rPr>
        <w:t>Perduoti savivaldybės</w:t>
      </w:r>
      <w:r w:rsidR="0023764F" w:rsidRPr="009E1E88">
        <w:rPr>
          <w:bCs/>
          <w:sz w:val="24"/>
          <w:szCs w:val="24"/>
          <w:shd w:val="clear" w:color="auto" w:fill="FFFFFF"/>
          <w:lang w:val="lt-LT"/>
        </w:rPr>
        <w:t xml:space="preserve"> turt</w:t>
      </w:r>
      <w:r>
        <w:rPr>
          <w:bCs/>
          <w:sz w:val="24"/>
          <w:szCs w:val="24"/>
          <w:shd w:val="clear" w:color="auto" w:fill="FFFFFF"/>
          <w:lang w:val="lt-LT"/>
        </w:rPr>
        <w:t>ą</w:t>
      </w:r>
      <w:r w:rsidR="0023764F" w:rsidRPr="009E1E88">
        <w:rPr>
          <w:bCs/>
          <w:sz w:val="24"/>
          <w:szCs w:val="24"/>
          <w:shd w:val="clear" w:color="auto" w:fill="FFFFFF"/>
          <w:lang w:val="lt-LT"/>
        </w:rPr>
        <w:t xml:space="preserve">, </w:t>
      </w:r>
      <w:r>
        <w:rPr>
          <w:bCs/>
          <w:sz w:val="24"/>
          <w:szCs w:val="24"/>
          <w:shd w:val="clear" w:color="auto" w:fill="FFFFFF"/>
          <w:lang w:val="lt-LT"/>
        </w:rPr>
        <w:t xml:space="preserve">skirtą </w:t>
      </w:r>
      <w:r w:rsidR="0023764F" w:rsidRPr="009E1E88">
        <w:rPr>
          <w:bCs/>
          <w:sz w:val="24"/>
          <w:szCs w:val="24"/>
          <w:shd w:val="clear" w:color="auto" w:fill="FFFFFF"/>
          <w:lang w:val="lt-LT"/>
        </w:rPr>
        <w:t xml:space="preserve">humanitarinei pagalbai teikti, </w:t>
      </w:r>
      <w:r w:rsidRPr="00E537A5">
        <w:rPr>
          <w:sz w:val="24"/>
          <w:szCs w:val="24"/>
          <w:lang w:val="lt-LT"/>
        </w:rPr>
        <w:t>Ukrainos Respublikos</w:t>
      </w:r>
      <w:r>
        <w:rPr>
          <w:sz w:val="24"/>
          <w:szCs w:val="24"/>
          <w:lang w:val="lt-LT"/>
        </w:rPr>
        <w:t xml:space="preserve"> </w:t>
      </w:r>
      <w:proofErr w:type="spellStart"/>
      <w:r>
        <w:rPr>
          <w:sz w:val="24"/>
          <w:szCs w:val="24"/>
          <w:lang w:val="lt-LT"/>
        </w:rPr>
        <w:t>Rivnės</w:t>
      </w:r>
      <w:proofErr w:type="spellEnd"/>
      <w:r>
        <w:rPr>
          <w:sz w:val="24"/>
          <w:szCs w:val="24"/>
          <w:lang w:val="lt-LT"/>
        </w:rPr>
        <w:t xml:space="preserve"> srities</w:t>
      </w:r>
      <w:r w:rsidRPr="00E537A5">
        <w:rPr>
          <w:sz w:val="24"/>
          <w:szCs w:val="24"/>
          <w:lang w:val="lt-LT"/>
        </w:rPr>
        <w:t xml:space="preserve"> </w:t>
      </w:r>
      <w:proofErr w:type="spellStart"/>
      <w:r w:rsidRPr="00E537A5">
        <w:rPr>
          <w:sz w:val="24"/>
          <w:szCs w:val="24"/>
          <w:lang w:val="lt-LT"/>
        </w:rPr>
        <w:t>Dubno</w:t>
      </w:r>
      <w:proofErr w:type="spellEnd"/>
      <w:r w:rsidRPr="00E537A5">
        <w:rPr>
          <w:sz w:val="24"/>
          <w:szCs w:val="24"/>
          <w:lang w:val="lt-LT"/>
        </w:rPr>
        <w:t xml:space="preserve"> miesto savivaldybei</w:t>
      </w:r>
      <w:r w:rsidR="0023764F" w:rsidRPr="009E1E88">
        <w:rPr>
          <w:bCs/>
          <w:sz w:val="24"/>
          <w:szCs w:val="24"/>
          <w:shd w:val="clear" w:color="auto" w:fill="FFFFFF"/>
          <w:lang w:val="lt-LT"/>
        </w:rPr>
        <w:t>.</w:t>
      </w:r>
    </w:p>
    <w:p w:rsidR="00C745BC" w:rsidRPr="009E1E88" w:rsidRDefault="00E25647" w:rsidP="009E1E88">
      <w:pPr>
        <w:pStyle w:val="Sraopastraipa"/>
        <w:tabs>
          <w:tab w:val="left" w:pos="851"/>
          <w:tab w:val="left" w:pos="1134"/>
        </w:tabs>
        <w:ind w:left="0" w:firstLine="567"/>
        <w:jc w:val="both"/>
        <w:rPr>
          <w:sz w:val="24"/>
          <w:szCs w:val="24"/>
          <w:lang w:val="lt-LT"/>
        </w:rPr>
      </w:pPr>
      <w:r>
        <w:rPr>
          <w:b/>
          <w:bCs/>
          <w:sz w:val="24"/>
          <w:szCs w:val="24"/>
          <w:lang w:val="lt-LT"/>
        </w:rPr>
        <w:t>T</w:t>
      </w:r>
      <w:r w:rsidR="00C745BC" w:rsidRPr="009E1E88">
        <w:rPr>
          <w:b/>
          <w:bCs/>
          <w:sz w:val="24"/>
          <w:szCs w:val="24"/>
          <w:lang w:val="lt-LT"/>
        </w:rPr>
        <w:t>eisini</w:t>
      </w:r>
      <w:r>
        <w:rPr>
          <w:b/>
          <w:bCs/>
          <w:sz w:val="24"/>
          <w:szCs w:val="24"/>
          <w:lang w:val="lt-LT"/>
        </w:rPr>
        <w:t>o</w:t>
      </w:r>
      <w:r w:rsidR="00C745BC" w:rsidRPr="009E1E88">
        <w:rPr>
          <w:b/>
          <w:bCs/>
          <w:sz w:val="24"/>
          <w:szCs w:val="24"/>
          <w:lang w:val="lt-LT"/>
        </w:rPr>
        <w:t xml:space="preserve"> reglamentavim</w:t>
      </w:r>
      <w:r>
        <w:rPr>
          <w:b/>
          <w:bCs/>
          <w:sz w:val="24"/>
          <w:szCs w:val="24"/>
          <w:lang w:val="lt-LT"/>
        </w:rPr>
        <w:t>o nuostatos</w:t>
      </w:r>
      <w:r w:rsidR="00C745BC" w:rsidRPr="009E1E88">
        <w:rPr>
          <w:b/>
          <w:bCs/>
          <w:sz w:val="24"/>
          <w:szCs w:val="24"/>
          <w:lang w:val="lt-LT"/>
        </w:rPr>
        <w:t>.</w:t>
      </w:r>
      <w:r w:rsidR="00C745BC" w:rsidRPr="009E1E88">
        <w:rPr>
          <w:sz w:val="24"/>
          <w:szCs w:val="24"/>
          <w:lang w:val="lt-LT"/>
        </w:rPr>
        <w:t xml:space="preserve"> </w:t>
      </w:r>
    </w:p>
    <w:p w:rsidR="00556071" w:rsidRPr="009E1E88" w:rsidRDefault="00556071" w:rsidP="009E1E88">
      <w:pPr>
        <w:pStyle w:val="Antrats"/>
        <w:tabs>
          <w:tab w:val="clear" w:pos="4153"/>
          <w:tab w:val="clear" w:pos="8306"/>
          <w:tab w:val="right" w:pos="709"/>
          <w:tab w:val="left" w:pos="851"/>
        </w:tabs>
        <w:ind w:firstLine="567"/>
        <w:jc w:val="both"/>
        <w:rPr>
          <w:sz w:val="24"/>
          <w:szCs w:val="24"/>
          <w:lang w:val="lt-LT"/>
        </w:rPr>
      </w:pPr>
      <w:r w:rsidRPr="009E1E88">
        <w:rPr>
          <w:sz w:val="24"/>
          <w:szCs w:val="24"/>
          <w:lang w:val="lt-LT"/>
        </w:rPr>
        <w:t xml:space="preserve">Lietuvos Respublikos vietos savivaldos įstatymo 16 straipsnio 2 dalies 26 punktas, 4 dalis, </w:t>
      </w:r>
      <w:r w:rsidR="00310507" w:rsidRPr="00310507">
        <w:rPr>
          <w:sz w:val="24"/>
          <w:szCs w:val="24"/>
          <w:lang w:val="lt-LT"/>
        </w:rPr>
        <w:t>Lietuvos Respublikos vystomojo bendradarbiavimo ir humanitarinės pagalbos įst</w:t>
      </w:r>
      <w:r w:rsidR="00310507">
        <w:rPr>
          <w:sz w:val="24"/>
          <w:szCs w:val="24"/>
          <w:lang w:val="lt-LT"/>
        </w:rPr>
        <w:t>atymo 10 straipsnio 2 ir 4 dalis,</w:t>
      </w:r>
      <w:r w:rsidR="00310507" w:rsidRPr="00310507">
        <w:rPr>
          <w:sz w:val="24"/>
          <w:szCs w:val="24"/>
          <w:lang w:val="lt-LT"/>
        </w:rPr>
        <w:t xml:space="preserve"> 11 straipsnio 1 ir 2 dal</w:t>
      </w:r>
      <w:r w:rsidR="00310507">
        <w:rPr>
          <w:sz w:val="24"/>
          <w:szCs w:val="24"/>
          <w:lang w:val="lt-LT"/>
        </w:rPr>
        <w:t>y</w:t>
      </w:r>
      <w:r w:rsidR="00310507" w:rsidRPr="00310507">
        <w:rPr>
          <w:sz w:val="24"/>
          <w:szCs w:val="24"/>
          <w:lang w:val="lt-LT"/>
        </w:rPr>
        <w:t>s, Lietuvos Respublikos valstybės ir savivaldybių turto valdymo, naudojimo ir disponavimo juo įstatymo 20 straipsnio 7 dali</w:t>
      </w:r>
      <w:r w:rsidR="00310507">
        <w:rPr>
          <w:sz w:val="24"/>
          <w:szCs w:val="24"/>
          <w:lang w:val="lt-LT"/>
        </w:rPr>
        <w:t>s</w:t>
      </w:r>
      <w:r w:rsidR="00310507" w:rsidRPr="00310507">
        <w:rPr>
          <w:sz w:val="24"/>
          <w:szCs w:val="24"/>
          <w:lang w:val="lt-LT"/>
        </w:rPr>
        <w:t>, Valstybės ir savivaldybių institucinių ir įstaigų vystomojo bendradarbiavimo veiklos įgyvendinimo ir humanitarinės pagalbos teikimo tvarkos aprašo, patvirtinto Lietuvos Respublikos Vyriausybės 2014 m. ko</w:t>
      </w:r>
      <w:r w:rsidR="00CE12E3">
        <w:rPr>
          <w:sz w:val="24"/>
          <w:szCs w:val="24"/>
          <w:lang w:val="lt-LT"/>
        </w:rPr>
        <w:t>vo 26 d. nutarimu Nr. 278 „Dėl V</w:t>
      </w:r>
      <w:r w:rsidR="00310507" w:rsidRPr="00310507">
        <w:rPr>
          <w:sz w:val="24"/>
          <w:szCs w:val="24"/>
          <w:lang w:val="lt-LT"/>
        </w:rPr>
        <w:t>alstybės ir savivaldybių institucijų ir įstaigų vystomojo bendradarbiavimo veiklos įgyvendinimo ir humanitarinės pagalbos teikimo tvarkos aprašo“</w:t>
      </w:r>
      <w:r w:rsidR="00CE12E3">
        <w:rPr>
          <w:sz w:val="24"/>
          <w:szCs w:val="24"/>
          <w:lang w:val="lt-LT"/>
        </w:rPr>
        <w:t>,</w:t>
      </w:r>
      <w:r w:rsidR="00310507" w:rsidRPr="00310507">
        <w:rPr>
          <w:sz w:val="24"/>
          <w:szCs w:val="24"/>
          <w:lang w:val="lt-LT"/>
        </w:rPr>
        <w:t xml:space="preserve"> 94.5 papunk</w:t>
      </w:r>
      <w:r w:rsidR="00310507">
        <w:rPr>
          <w:sz w:val="24"/>
          <w:szCs w:val="24"/>
          <w:lang w:val="lt-LT"/>
        </w:rPr>
        <w:t>tis</w:t>
      </w:r>
      <w:r w:rsidR="00310507" w:rsidRPr="00310507">
        <w:rPr>
          <w:sz w:val="24"/>
          <w:szCs w:val="24"/>
          <w:lang w:val="lt-LT"/>
        </w:rPr>
        <w:t xml:space="preserve">, </w:t>
      </w:r>
      <w:r w:rsidRPr="009E1E88">
        <w:rPr>
          <w:sz w:val="24"/>
          <w:szCs w:val="24"/>
          <w:lang w:val="lt-LT"/>
        </w:rPr>
        <w:t xml:space="preserve">Lietuvos Respublikos užsienio </w:t>
      </w:r>
      <w:r w:rsidRPr="00C21CEF">
        <w:rPr>
          <w:sz w:val="24"/>
          <w:szCs w:val="24"/>
          <w:lang w:val="lt-LT"/>
        </w:rPr>
        <w:t xml:space="preserve">ministerijos 2022 m. </w:t>
      </w:r>
      <w:r w:rsidR="00776F68" w:rsidRPr="00C21CEF">
        <w:rPr>
          <w:sz w:val="24"/>
          <w:szCs w:val="24"/>
          <w:lang w:val="lt-LT"/>
        </w:rPr>
        <w:t>gruodžio 14</w:t>
      </w:r>
      <w:r w:rsidRPr="00C21CEF">
        <w:rPr>
          <w:sz w:val="24"/>
          <w:szCs w:val="24"/>
          <w:lang w:val="lt-LT"/>
        </w:rPr>
        <w:t xml:space="preserve"> d.</w:t>
      </w:r>
      <w:r w:rsidRPr="009E1E88">
        <w:rPr>
          <w:sz w:val="24"/>
          <w:szCs w:val="24"/>
          <w:lang w:val="lt-LT"/>
        </w:rPr>
        <w:t xml:space="preserve"> rekomendacij</w:t>
      </w:r>
      <w:r w:rsidR="00776F68">
        <w:rPr>
          <w:sz w:val="24"/>
          <w:szCs w:val="24"/>
          <w:lang w:val="lt-LT"/>
        </w:rPr>
        <w:t>a</w:t>
      </w:r>
      <w:r w:rsidRPr="009E1E88">
        <w:rPr>
          <w:sz w:val="24"/>
          <w:szCs w:val="24"/>
          <w:lang w:val="lt-LT"/>
        </w:rPr>
        <w:t xml:space="preserve"> teikti humanitarinę pagalbos Ukrainai.</w:t>
      </w:r>
    </w:p>
    <w:p w:rsidR="00C745BC" w:rsidRPr="009E1E88" w:rsidRDefault="00C745BC" w:rsidP="009E1E88">
      <w:pPr>
        <w:pStyle w:val="Antrats"/>
        <w:tabs>
          <w:tab w:val="clear" w:pos="4153"/>
          <w:tab w:val="clear" w:pos="8306"/>
          <w:tab w:val="right" w:pos="709"/>
          <w:tab w:val="left" w:pos="851"/>
        </w:tabs>
        <w:ind w:firstLine="567"/>
        <w:jc w:val="both"/>
        <w:rPr>
          <w:sz w:val="24"/>
          <w:szCs w:val="24"/>
          <w:lang w:val="lt-LT"/>
        </w:rPr>
      </w:pPr>
      <w:r w:rsidRPr="009E1E88">
        <w:rPr>
          <w:b/>
          <w:bCs/>
          <w:sz w:val="24"/>
          <w:szCs w:val="24"/>
          <w:lang w:val="lt-LT"/>
        </w:rPr>
        <w:t>Sprendimo projekto esmė.</w:t>
      </w:r>
      <w:r w:rsidRPr="009E1E88">
        <w:rPr>
          <w:sz w:val="24"/>
          <w:szCs w:val="24"/>
          <w:lang w:val="lt-LT"/>
        </w:rPr>
        <w:t xml:space="preserve"> </w:t>
      </w:r>
    </w:p>
    <w:p w:rsidR="00E64C3D" w:rsidRPr="009E1E88" w:rsidRDefault="00E64C3D" w:rsidP="009E1E88">
      <w:pPr>
        <w:pStyle w:val="Antrats"/>
        <w:tabs>
          <w:tab w:val="clear" w:pos="4153"/>
          <w:tab w:val="clear" w:pos="8306"/>
        </w:tabs>
        <w:ind w:firstLine="567"/>
        <w:jc w:val="both"/>
        <w:rPr>
          <w:sz w:val="24"/>
          <w:szCs w:val="24"/>
          <w:lang w:val="lt-LT"/>
        </w:rPr>
      </w:pPr>
      <w:r w:rsidRPr="009E1E88">
        <w:rPr>
          <w:sz w:val="24"/>
          <w:szCs w:val="24"/>
          <w:lang w:val="lt-LT"/>
        </w:rPr>
        <w:t xml:space="preserve">Vadovaujantis </w:t>
      </w:r>
      <w:r w:rsidR="00556071" w:rsidRPr="009E1E88">
        <w:rPr>
          <w:sz w:val="24"/>
          <w:szCs w:val="24"/>
          <w:lang w:val="lt-LT"/>
        </w:rPr>
        <w:t>Lietuvos Respublikos vystomojo bendradarbiavimo ir humanitarinės pagalbos įstatymo 10 straipsnio 2 ir 4 dalimis, kuriose nurodyta, kad skubi humanitarinė pagalba yra teikiama operatyviai reaguojant į neatidėliotinus poreikius bei skubi ir ilgalaikė humanitarinė pagalba gali būti teikiama piniginėmis lėšomis, maistu, daiktais, sveikatos priežiūros ir kitomis paslaugomis ir priemonėmis pagal humanitarinius poreikius, teikiant civilinės saugos tarptautinę pagalbą, taip pat veiksmais, kuriais atkuriamos būtiniausios gyvenimo sąlygos, mažinama nelaimių rizika, įskaitant pasirengimą nelaimėms ir atsigavimą po jų.</w:t>
      </w:r>
    </w:p>
    <w:p w:rsidR="009E1E88" w:rsidRPr="009E1E88" w:rsidRDefault="00556071" w:rsidP="009E1E88">
      <w:pPr>
        <w:tabs>
          <w:tab w:val="left" w:pos="6096"/>
          <w:tab w:val="center" w:pos="7655"/>
          <w:tab w:val="right" w:pos="8306"/>
        </w:tabs>
        <w:ind w:firstLine="567"/>
        <w:jc w:val="both"/>
        <w:rPr>
          <w:bCs/>
          <w:sz w:val="24"/>
          <w:szCs w:val="24"/>
          <w:shd w:val="clear" w:color="auto" w:fill="FFFFFF"/>
          <w:lang w:val="lt-LT"/>
        </w:rPr>
      </w:pPr>
      <w:r w:rsidRPr="009E1E88">
        <w:rPr>
          <w:sz w:val="24"/>
          <w:szCs w:val="24"/>
          <w:lang w:val="lt-LT"/>
        </w:rPr>
        <w:t>Atsižvelg</w:t>
      </w:r>
      <w:r w:rsidR="00E8288F">
        <w:rPr>
          <w:sz w:val="24"/>
          <w:szCs w:val="24"/>
          <w:lang w:val="lt-LT"/>
        </w:rPr>
        <w:t>dami</w:t>
      </w:r>
      <w:r w:rsidRPr="009E1E88">
        <w:rPr>
          <w:sz w:val="24"/>
          <w:szCs w:val="24"/>
          <w:lang w:val="lt-LT"/>
        </w:rPr>
        <w:t xml:space="preserve"> į Ukrainos Respublikos </w:t>
      </w:r>
      <w:proofErr w:type="spellStart"/>
      <w:r w:rsidRPr="009E1E88">
        <w:rPr>
          <w:sz w:val="24"/>
          <w:szCs w:val="24"/>
          <w:lang w:val="lt-LT"/>
        </w:rPr>
        <w:t>R</w:t>
      </w:r>
      <w:r w:rsidR="00310507">
        <w:rPr>
          <w:sz w:val="24"/>
          <w:szCs w:val="24"/>
          <w:lang w:val="lt-LT"/>
        </w:rPr>
        <w:t>i</w:t>
      </w:r>
      <w:r w:rsidRPr="009E1E88">
        <w:rPr>
          <w:sz w:val="24"/>
          <w:szCs w:val="24"/>
          <w:lang w:val="lt-LT"/>
        </w:rPr>
        <w:t>vn</w:t>
      </w:r>
      <w:r w:rsidR="00310507">
        <w:rPr>
          <w:sz w:val="24"/>
          <w:szCs w:val="24"/>
          <w:lang w:val="lt-LT"/>
        </w:rPr>
        <w:t>ės</w:t>
      </w:r>
      <w:proofErr w:type="spellEnd"/>
      <w:r w:rsidRPr="009E1E88">
        <w:rPr>
          <w:sz w:val="24"/>
          <w:szCs w:val="24"/>
          <w:lang w:val="lt-LT"/>
        </w:rPr>
        <w:t xml:space="preserve"> srities </w:t>
      </w:r>
      <w:proofErr w:type="spellStart"/>
      <w:r w:rsidRPr="009E1E88">
        <w:rPr>
          <w:sz w:val="24"/>
          <w:szCs w:val="24"/>
          <w:lang w:val="lt-LT"/>
        </w:rPr>
        <w:t>Dubno</w:t>
      </w:r>
      <w:proofErr w:type="spellEnd"/>
      <w:r w:rsidRPr="009E1E88">
        <w:rPr>
          <w:sz w:val="24"/>
          <w:szCs w:val="24"/>
          <w:lang w:val="lt-LT"/>
        </w:rPr>
        <w:t xml:space="preserve"> miesto savivaldybes </w:t>
      </w:r>
      <w:r w:rsidR="00E25647">
        <w:rPr>
          <w:sz w:val="24"/>
          <w:szCs w:val="24"/>
          <w:lang w:val="lt-LT"/>
        </w:rPr>
        <w:t xml:space="preserve">2022 m. spalio 31 d. </w:t>
      </w:r>
      <w:r w:rsidRPr="009E1E88">
        <w:rPr>
          <w:sz w:val="24"/>
          <w:szCs w:val="24"/>
          <w:lang w:val="lt-LT"/>
        </w:rPr>
        <w:t>prašymą prisidėti reikalingomis priemonėmis ir vadovau</w:t>
      </w:r>
      <w:r w:rsidR="00E8288F">
        <w:rPr>
          <w:sz w:val="24"/>
          <w:szCs w:val="24"/>
          <w:lang w:val="lt-LT"/>
        </w:rPr>
        <w:t>damiesi</w:t>
      </w:r>
      <w:r w:rsidRPr="009E1E88">
        <w:rPr>
          <w:sz w:val="24"/>
          <w:szCs w:val="24"/>
          <w:lang w:val="lt-LT"/>
        </w:rPr>
        <w:t xml:space="preserve"> Lietuvos Respublikos valstybės ir savivaldybių turto valdymo, naudojimo ir disponavimo juo įstatymo 20 straipsnio 7 </w:t>
      </w:r>
      <w:r w:rsidR="00310507">
        <w:rPr>
          <w:sz w:val="24"/>
          <w:szCs w:val="24"/>
          <w:lang w:val="lt-LT"/>
        </w:rPr>
        <w:t>dalimi</w:t>
      </w:r>
      <w:r w:rsidR="00E8288F">
        <w:rPr>
          <w:sz w:val="24"/>
          <w:szCs w:val="24"/>
          <w:lang w:val="lt-LT"/>
        </w:rPr>
        <w:t>,</w:t>
      </w:r>
      <w:r w:rsidRPr="009E1E88">
        <w:rPr>
          <w:sz w:val="24"/>
          <w:szCs w:val="24"/>
          <w:lang w:val="lt-LT"/>
        </w:rPr>
        <w:t xml:space="preserve"> prašome priimti sprendimą </w:t>
      </w:r>
      <w:r w:rsidR="009E1E88" w:rsidRPr="009E1E88">
        <w:rPr>
          <w:bCs/>
          <w:sz w:val="24"/>
          <w:szCs w:val="24"/>
          <w:shd w:val="clear" w:color="auto" w:fill="FFFFFF"/>
          <w:lang w:val="lt-LT"/>
        </w:rPr>
        <w:t>skirti humanitarinę pagalbą</w:t>
      </w:r>
      <w:r w:rsidR="00310507">
        <w:rPr>
          <w:bCs/>
          <w:sz w:val="24"/>
          <w:szCs w:val="24"/>
          <w:shd w:val="clear" w:color="auto" w:fill="FFFFFF"/>
          <w:lang w:val="lt-LT"/>
        </w:rPr>
        <w:t xml:space="preserve"> ir </w:t>
      </w:r>
      <w:r w:rsidR="009E1E88" w:rsidRPr="009E1E88">
        <w:rPr>
          <w:bCs/>
          <w:sz w:val="24"/>
          <w:szCs w:val="24"/>
          <w:shd w:val="clear" w:color="auto" w:fill="FFFFFF"/>
          <w:lang w:val="lt-LT"/>
        </w:rPr>
        <w:t>neatlygintin</w:t>
      </w:r>
      <w:r w:rsidR="00310507">
        <w:rPr>
          <w:bCs/>
          <w:sz w:val="24"/>
          <w:szCs w:val="24"/>
          <w:shd w:val="clear" w:color="auto" w:fill="FFFFFF"/>
          <w:lang w:val="lt-LT"/>
        </w:rPr>
        <w:t>ai</w:t>
      </w:r>
      <w:r w:rsidR="009E1E88" w:rsidRPr="009E1E88">
        <w:rPr>
          <w:bCs/>
          <w:sz w:val="24"/>
          <w:szCs w:val="24"/>
          <w:shd w:val="clear" w:color="auto" w:fill="FFFFFF"/>
          <w:lang w:val="lt-LT"/>
        </w:rPr>
        <w:t xml:space="preserve"> perd</w:t>
      </w:r>
      <w:r w:rsidR="00310507">
        <w:rPr>
          <w:bCs/>
          <w:sz w:val="24"/>
          <w:szCs w:val="24"/>
          <w:shd w:val="clear" w:color="auto" w:fill="FFFFFF"/>
          <w:lang w:val="lt-LT"/>
        </w:rPr>
        <w:t>uoti savivaldybei nuosavybės teise priklausantį ilgalaikį turtą</w:t>
      </w:r>
      <w:r w:rsidR="00C21CEF">
        <w:rPr>
          <w:bCs/>
          <w:sz w:val="24"/>
          <w:szCs w:val="24"/>
          <w:shd w:val="clear" w:color="auto" w:fill="FFFFFF"/>
          <w:lang w:val="lt-LT"/>
        </w:rPr>
        <w:t xml:space="preserve">, 6 </w:t>
      </w:r>
      <w:proofErr w:type="spellStart"/>
      <w:r w:rsidR="00C21CEF">
        <w:rPr>
          <w:bCs/>
          <w:sz w:val="24"/>
          <w:szCs w:val="24"/>
          <w:shd w:val="clear" w:color="auto" w:fill="FFFFFF"/>
          <w:lang w:val="lt-LT"/>
        </w:rPr>
        <w:t>kw</w:t>
      </w:r>
      <w:proofErr w:type="spellEnd"/>
      <w:r w:rsidR="00C21CEF">
        <w:rPr>
          <w:bCs/>
          <w:sz w:val="24"/>
          <w:szCs w:val="24"/>
          <w:shd w:val="clear" w:color="auto" w:fill="FFFFFF"/>
          <w:lang w:val="lt-LT"/>
        </w:rPr>
        <w:t xml:space="preserve"> galios elektros generatorių</w:t>
      </w:r>
      <w:r w:rsidR="00E25647">
        <w:rPr>
          <w:bCs/>
          <w:sz w:val="24"/>
          <w:szCs w:val="24"/>
          <w:shd w:val="clear" w:color="auto" w:fill="FFFFFF"/>
          <w:lang w:val="lt-LT"/>
        </w:rPr>
        <w:t xml:space="preserve"> ir gautą tikslinę paramą</w:t>
      </w:r>
      <w:r w:rsidR="009E1E88" w:rsidRPr="009E1E88">
        <w:rPr>
          <w:bCs/>
          <w:sz w:val="24"/>
          <w:szCs w:val="24"/>
          <w:shd w:val="clear" w:color="auto" w:fill="FFFFFF"/>
          <w:lang w:val="lt-LT"/>
        </w:rPr>
        <w:t>.</w:t>
      </w:r>
    </w:p>
    <w:p w:rsidR="008A546D" w:rsidRPr="009E1E88" w:rsidRDefault="008A546D" w:rsidP="009E1E88">
      <w:pPr>
        <w:pStyle w:val="Antrats"/>
        <w:tabs>
          <w:tab w:val="left" w:pos="851"/>
          <w:tab w:val="left" w:pos="1296"/>
        </w:tabs>
        <w:ind w:firstLine="567"/>
        <w:jc w:val="both"/>
        <w:rPr>
          <w:b/>
          <w:sz w:val="24"/>
          <w:szCs w:val="24"/>
          <w:lang w:val="lt-LT"/>
        </w:rPr>
      </w:pPr>
      <w:r w:rsidRPr="009E1E88">
        <w:rPr>
          <w:b/>
          <w:sz w:val="24"/>
          <w:szCs w:val="24"/>
          <w:lang w:val="lt-LT"/>
        </w:rPr>
        <w:t xml:space="preserve">Laukiami rezultatai. </w:t>
      </w:r>
      <w:r w:rsidR="00310507" w:rsidRPr="00310507">
        <w:rPr>
          <w:sz w:val="24"/>
          <w:szCs w:val="24"/>
          <w:lang w:val="lt-LT"/>
        </w:rPr>
        <w:t>Sut</w:t>
      </w:r>
      <w:r w:rsidR="009E1E88" w:rsidRPr="00310507">
        <w:rPr>
          <w:sz w:val="24"/>
          <w:szCs w:val="24"/>
          <w:lang w:val="lt-LT"/>
        </w:rPr>
        <w:t>eik</w:t>
      </w:r>
      <w:r w:rsidR="00310507" w:rsidRPr="00310507">
        <w:rPr>
          <w:sz w:val="24"/>
          <w:szCs w:val="24"/>
          <w:lang w:val="lt-LT"/>
        </w:rPr>
        <w:t>ta</w:t>
      </w:r>
      <w:r w:rsidR="00310507">
        <w:rPr>
          <w:sz w:val="24"/>
          <w:szCs w:val="24"/>
          <w:lang w:val="lt-LT"/>
        </w:rPr>
        <w:t xml:space="preserve"> </w:t>
      </w:r>
      <w:r w:rsidR="009E1E88" w:rsidRPr="009E1E88">
        <w:rPr>
          <w:sz w:val="24"/>
          <w:szCs w:val="24"/>
          <w:lang w:val="lt-LT"/>
        </w:rPr>
        <w:t xml:space="preserve">humanitarinė pagalba Ukrainos Respublikos </w:t>
      </w:r>
      <w:proofErr w:type="spellStart"/>
      <w:r w:rsidR="009E1E88" w:rsidRPr="009E1E88">
        <w:rPr>
          <w:sz w:val="24"/>
          <w:szCs w:val="24"/>
          <w:lang w:val="lt-LT"/>
        </w:rPr>
        <w:t>R</w:t>
      </w:r>
      <w:r w:rsidR="00310507">
        <w:rPr>
          <w:sz w:val="24"/>
          <w:szCs w:val="24"/>
          <w:lang w:val="lt-LT"/>
        </w:rPr>
        <w:t>i</w:t>
      </w:r>
      <w:r w:rsidR="009E1E88" w:rsidRPr="009E1E88">
        <w:rPr>
          <w:sz w:val="24"/>
          <w:szCs w:val="24"/>
          <w:lang w:val="lt-LT"/>
        </w:rPr>
        <w:t>vn</w:t>
      </w:r>
      <w:r w:rsidR="00310507">
        <w:rPr>
          <w:sz w:val="24"/>
          <w:szCs w:val="24"/>
          <w:lang w:val="lt-LT"/>
        </w:rPr>
        <w:t>ės</w:t>
      </w:r>
      <w:proofErr w:type="spellEnd"/>
      <w:r w:rsidR="009E1E88" w:rsidRPr="009E1E88">
        <w:rPr>
          <w:sz w:val="24"/>
          <w:szCs w:val="24"/>
          <w:lang w:val="lt-LT"/>
        </w:rPr>
        <w:t xml:space="preserve"> srities </w:t>
      </w:r>
      <w:proofErr w:type="spellStart"/>
      <w:r w:rsidR="009E1E88" w:rsidRPr="009E1E88">
        <w:rPr>
          <w:sz w:val="24"/>
          <w:szCs w:val="24"/>
          <w:lang w:val="lt-LT"/>
        </w:rPr>
        <w:t>Dubno</w:t>
      </w:r>
      <w:proofErr w:type="spellEnd"/>
      <w:r w:rsidR="009E1E88" w:rsidRPr="009E1E88">
        <w:rPr>
          <w:sz w:val="24"/>
          <w:szCs w:val="24"/>
          <w:lang w:val="lt-LT"/>
        </w:rPr>
        <w:t xml:space="preserve"> miesto savivaldybei</w:t>
      </w:r>
      <w:r w:rsidR="003A0CEA" w:rsidRPr="009E1E88">
        <w:rPr>
          <w:sz w:val="24"/>
          <w:szCs w:val="24"/>
          <w:lang w:val="lt-LT"/>
        </w:rPr>
        <w:t>.</w:t>
      </w:r>
    </w:p>
    <w:p w:rsidR="008A546D" w:rsidRPr="009E1E88" w:rsidRDefault="008A546D" w:rsidP="009E1E88">
      <w:pPr>
        <w:tabs>
          <w:tab w:val="left" w:pos="851"/>
        </w:tabs>
        <w:ind w:firstLine="567"/>
        <w:jc w:val="both"/>
        <w:rPr>
          <w:sz w:val="24"/>
          <w:szCs w:val="24"/>
          <w:lang w:val="lt-LT"/>
        </w:rPr>
      </w:pPr>
      <w:r w:rsidRPr="009E1E88">
        <w:rPr>
          <w:b/>
          <w:bCs/>
          <w:sz w:val="24"/>
          <w:szCs w:val="24"/>
          <w:lang w:val="lt-LT"/>
        </w:rPr>
        <w:t>Finansavimo šaltiniai ir lėšų poreikis</w:t>
      </w:r>
      <w:r w:rsidR="003A0CEA" w:rsidRPr="009E1E88">
        <w:rPr>
          <w:b/>
          <w:bCs/>
          <w:sz w:val="24"/>
          <w:szCs w:val="24"/>
          <w:lang w:val="lt-LT"/>
        </w:rPr>
        <w:t>.</w:t>
      </w:r>
      <w:r w:rsidR="003A0CEA" w:rsidRPr="009E1E88">
        <w:rPr>
          <w:sz w:val="24"/>
          <w:szCs w:val="24"/>
          <w:lang w:val="lt-LT"/>
        </w:rPr>
        <w:t xml:space="preserve"> </w:t>
      </w:r>
      <w:r w:rsidR="00E25647">
        <w:rPr>
          <w:sz w:val="24"/>
          <w:szCs w:val="24"/>
          <w:lang w:val="lt-LT"/>
        </w:rPr>
        <w:t>Numatomos savivaldybės biudžeto lėšos transportavimo išlaidoms</w:t>
      </w:r>
      <w:r w:rsidR="009E1E88" w:rsidRPr="009E1E88">
        <w:rPr>
          <w:sz w:val="24"/>
          <w:szCs w:val="24"/>
          <w:lang w:val="lt-LT"/>
        </w:rPr>
        <w:t>.</w:t>
      </w:r>
    </w:p>
    <w:p w:rsidR="008A546D" w:rsidRPr="009E1E88" w:rsidRDefault="008A546D" w:rsidP="009E1E88">
      <w:pPr>
        <w:tabs>
          <w:tab w:val="left" w:pos="851"/>
        </w:tabs>
        <w:ind w:firstLine="567"/>
        <w:jc w:val="both"/>
        <w:rPr>
          <w:sz w:val="24"/>
          <w:szCs w:val="24"/>
          <w:lang w:val="lt-LT"/>
        </w:rPr>
      </w:pPr>
      <w:r w:rsidRPr="009E1E88">
        <w:rPr>
          <w:b/>
          <w:bCs/>
          <w:sz w:val="24"/>
          <w:szCs w:val="24"/>
          <w:lang w:val="lt-LT"/>
        </w:rPr>
        <w:t>Suderinamumas su Lietuvos Respublikos galiojančiais teisės norminiais aktais.</w:t>
      </w:r>
      <w:r w:rsidRPr="009E1E88">
        <w:rPr>
          <w:sz w:val="24"/>
          <w:szCs w:val="24"/>
          <w:lang w:val="lt-LT"/>
        </w:rPr>
        <w:t xml:space="preserve"> Projektas neprieštarauja galiojantiems teisės aktams.</w:t>
      </w:r>
    </w:p>
    <w:p w:rsidR="008A546D" w:rsidRPr="009E1E88" w:rsidRDefault="008A546D" w:rsidP="009E1E88">
      <w:pPr>
        <w:tabs>
          <w:tab w:val="left" w:pos="851"/>
        </w:tabs>
        <w:ind w:firstLine="567"/>
        <w:jc w:val="both"/>
        <w:rPr>
          <w:sz w:val="24"/>
          <w:szCs w:val="24"/>
          <w:lang w:val="lt-LT"/>
        </w:rPr>
      </w:pPr>
      <w:r w:rsidRPr="009E1E88">
        <w:rPr>
          <w:b/>
          <w:sz w:val="24"/>
          <w:szCs w:val="24"/>
          <w:lang w:val="lt-LT"/>
        </w:rPr>
        <w:t>Antikorupcinis vertinimas.</w:t>
      </w:r>
      <w:r w:rsidRPr="009E1E88">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rsidR="008A546D" w:rsidRDefault="008A546D" w:rsidP="008A546D">
      <w:pPr>
        <w:ind w:firstLine="567"/>
        <w:jc w:val="both"/>
        <w:rPr>
          <w:color w:val="FF0000"/>
          <w:sz w:val="24"/>
          <w:szCs w:val="24"/>
          <w:lang w:val="lt-LT"/>
        </w:rPr>
      </w:pPr>
    </w:p>
    <w:p w:rsidR="00CA5695" w:rsidRDefault="00CA5695" w:rsidP="008A546D">
      <w:pPr>
        <w:ind w:firstLine="567"/>
        <w:jc w:val="both"/>
        <w:rPr>
          <w:color w:val="FF0000"/>
          <w:sz w:val="24"/>
          <w:szCs w:val="24"/>
          <w:lang w:val="lt-LT"/>
        </w:rPr>
      </w:pPr>
    </w:p>
    <w:p w:rsidR="00CA5695" w:rsidRPr="00E537A5" w:rsidRDefault="00CA5695" w:rsidP="008A546D">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A546D" w:rsidRPr="00E537A5" w:rsidTr="00801782">
        <w:tc>
          <w:tcPr>
            <w:tcW w:w="5637" w:type="dxa"/>
          </w:tcPr>
          <w:p w:rsidR="008A546D" w:rsidRPr="00E537A5" w:rsidRDefault="008A546D" w:rsidP="00310507">
            <w:pPr>
              <w:jc w:val="both"/>
              <w:rPr>
                <w:sz w:val="24"/>
                <w:szCs w:val="24"/>
                <w:lang w:val="lt-LT"/>
              </w:rPr>
            </w:pPr>
            <w:r w:rsidRPr="00E537A5">
              <w:rPr>
                <w:sz w:val="24"/>
                <w:szCs w:val="24"/>
                <w:lang w:val="lt-LT"/>
              </w:rPr>
              <w:t>Turto valdymo ir ūkio skyriaus vedėj</w:t>
            </w:r>
            <w:r w:rsidR="00310507">
              <w:rPr>
                <w:sz w:val="24"/>
                <w:szCs w:val="24"/>
                <w:lang w:val="lt-LT"/>
              </w:rPr>
              <w:t>a</w:t>
            </w:r>
          </w:p>
        </w:tc>
        <w:tc>
          <w:tcPr>
            <w:tcW w:w="4217" w:type="dxa"/>
          </w:tcPr>
          <w:p w:rsidR="008A546D" w:rsidRPr="00E537A5" w:rsidRDefault="00310507" w:rsidP="00801782">
            <w:pPr>
              <w:jc w:val="right"/>
              <w:rPr>
                <w:sz w:val="24"/>
                <w:szCs w:val="24"/>
                <w:lang w:val="lt-LT"/>
              </w:rPr>
            </w:pPr>
            <w:r>
              <w:rPr>
                <w:sz w:val="24"/>
                <w:szCs w:val="24"/>
                <w:lang w:val="lt-LT"/>
              </w:rPr>
              <w:t>Violeta Bieliūnaitė-Vanagienė</w:t>
            </w:r>
          </w:p>
        </w:tc>
      </w:tr>
    </w:tbl>
    <w:p w:rsidR="008A546D" w:rsidRPr="00E537A5" w:rsidRDefault="008A546D" w:rsidP="008A546D">
      <w:pPr>
        <w:jc w:val="both"/>
        <w:rPr>
          <w:sz w:val="24"/>
          <w:szCs w:val="24"/>
          <w:lang w:val="lt-LT"/>
        </w:rPr>
      </w:pPr>
    </w:p>
    <w:p w:rsidR="00E64C3D" w:rsidRPr="00E537A5" w:rsidRDefault="00E64C3D">
      <w:pPr>
        <w:ind w:right="-1192"/>
        <w:jc w:val="both"/>
        <w:rPr>
          <w:sz w:val="24"/>
          <w:szCs w:val="24"/>
          <w:lang w:val="lt-LT"/>
        </w:rPr>
      </w:pPr>
    </w:p>
    <w:sectPr w:rsidR="00E64C3D" w:rsidRPr="00E537A5" w:rsidSect="000A152E">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9E" w:rsidRDefault="009B039E">
      <w:r>
        <w:separator/>
      </w:r>
    </w:p>
  </w:endnote>
  <w:endnote w:type="continuationSeparator" w:id="0">
    <w:p w:rsidR="009B039E" w:rsidRDefault="009B039E">
      <w:r>
        <w:continuationSeparator/>
      </w:r>
    </w:p>
  </w:endnote>
  <w:endnote w:type="continuationNotice" w:id="1">
    <w:p w:rsidR="009B039E" w:rsidRDefault="009B0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3D" w:rsidRDefault="00BE3E07" w:rsidP="00E64C3D">
    <w:pPr>
      <w:jc w:val="both"/>
      <w:rPr>
        <w:sz w:val="24"/>
        <w:szCs w:val="24"/>
        <w:lang w:val="lt-LT"/>
      </w:rPr>
    </w:pPr>
    <w:r>
      <w:rPr>
        <w:sz w:val="24"/>
        <w:szCs w:val="24"/>
        <w:lang w:val="lt-LT"/>
      </w:rPr>
      <w:t>Violeta Bieliūnaitė-Vanagienė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9E" w:rsidRDefault="009B039E">
      <w:r>
        <w:separator/>
      </w:r>
    </w:p>
  </w:footnote>
  <w:footnote w:type="continuationSeparator" w:id="0">
    <w:p w:rsidR="009B039E" w:rsidRDefault="009B039E">
      <w:r>
        <w:continuationSeparator/>
      </w:r>
    </w:p>
  </w:footnote>
  <w:footnote w:type="continuationNotice" w:id="1">
    <w:p w:rsidR="009B039E" w:rsidRDefault="009B03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57" w:rsidRDefault="00D91E9B" w:rsidP="00EB1BFB">
    <w:pPr>
      <w:framePr w:h="0" w:hSpace="180" w:wrap="around" w:vAnchor="text" w:hAnchor="page" w:x="5905" w:y="12"/>
    </w:pPr>
    <w:r>
      <w:rPr>
        <w:noProof/>
        <w:lang w:val="lt-LT"/>
      </w:rPr>
      <w:drawing>
        <wp:inline distT="0" distB="0" distL="0" distR="0" wp14:anchorId="72482E26" wp14:editId="561F6CBA">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rsidR="00513C57" w:rsidRPr="0035584F" w:rsidRDefault="00513C57" w:rsidP="00EB1BFB">
    <w:pPr>
      <w:rPr>
        <w:sz w:val="24"/>
        <w:szCs w:val="24"/>
      </w:rPr>
    </w:pPr>
    <w:r>
      <w:tab/>
    </w:r>
    <w:r>
      <w:tab/>
    </w:r>
    <w:r>
      <w:tab/>
    </w:r>
    <w:r>
      <w:tab/>
    </w:r>
    <w:r>
      <w:tab/>
    </w:r>
    <w:r>
      <w:tab/>
    </w:r>
    <w:r>
      <w:tab/>
    </w:r>
    <w:r>
      <w:tab/>
    </w:r>
    <w:r>
      <w:tab/>
    </w:r>
    <w:r>
      <w:tab/>
    </w:r>
    <w:r>
      <w:tab/>
    </w:r>
    <w:r w:rsidRPr="0035584F">
      <w:rPr>
        <w:sz w:val="24"/>
        <w:szCs w:val="24"/>
      </w:rPr>
      <w:t>Projektas</w:t>
    </w:r>
  </w:p>
  <w:p w:rsidR="00513C57" w:rsidRDefault="00513C57" w:rsidP="00EB1BFB"/>
  <w:p w:rsidR="00513C57" w:rsidRDefault="00513C57" w:rsidP="00EB1BFB"/>
  <w:p w:rsidR="00513C57" w:rsidRDefault="00513C57" w:rsidP="00EB1BFB">
    <w:pPr>
      <w:rPr>
        <w:rFonts w:ascii="TimesLT" w:hAnsi="TimesLT"/>
        <w:b/>
        <w:sz w:val="24"/>
      </w:rPr>
    </w:pPr>
  </w:p>
  <w:p w:rsidR="00513C57" w:rsidRDefault="00513C57" w:rsidP="00EB1BFB">
    <w:pPr>
      <w:rPr>
        <w:rFonts w:ascii="TimesLT" w:hAnsi="TimesLT"/>
        <w:b/>
        <w:sz w:val="24"/>
      </w:rPr>
    </w:pPr>
  </w:p>
  <w:p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rsidR="00513C57" w:rsidRPr="00CE1775" w:rsidRDefault="00513C57" w:rsidP="00EB1BFB">
    <w:pPr>
      <w:jc w:val="center"/>
      <w:rPr>
        <w:b/>
        <w:sz w:val="24"/>
        <w:szCs w:val="24"/>
      </w:rPr>
    </w:pPr>
  </w:p>
  <w:p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24"/>
  </w:num>
  <w:num w:numId="5">
    <w:abstractNumId w:val="26"/>
  </w:num>
  <w:num w:numId="6">
    <w:abstractNumId w:val="12"/>
  </w:num>
  <w:num w:numId="7">
    <w:abstractNumId w:val="16"/>
  </w:num>
  <w:num w:numId="8">
    <w:abstractNumId w:val="2"/>
  </w:num>
  <w:num w:numId="9">
    <w:abstractNumId w:val="5"/>
  </w:num>
  <w:num w:numId="10">
    <w:abstractNumId w:val="4"/>
  </w:num>
  <w:num w:numId="11">
    <w:abstractNumId w:val="17"/>
  </w:num>
  <w:num w:numId="12">
    <w:abstractNumId w:val="13"/>
  </w:num>
  <w:num w:numId="13">
    <w:abstractNumId w:val="9"/>
  </w:num>
  <w:num w:numId="14">
    <w:abstractNumId w:val="21"/>
  </w:num>
  <w:num w:numId="15">
    <w:abstractNumId w:val="6"/>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7"/>
  </w:num>
  <w:num w:numId="29">
    <w:abstractNumId w:val="22"/>
  </w:num>
  <w:num w:numId="30">
    <w:abstractNumId w:val="11"/>
  </w:num>
  <w:num w:numId="31">
    <w:abstractNumId w:val="0"/>
  </w:num>
  <w:num w:numId="32">
    <w:abstractNumId w:val="15"/>
  </w:num>
  <w:num w:numId="33">
    <w:abstractNumId w:val="20"/>
  </w:num>
  <w:num w:numId="34">
    <w:abstractNumId w:val="10"/>
  </w:num>
  <w:num w:numId="35">
    <w:abstractNumId w:val="18"/>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2A"/>
    <w:rsid w:val="00012979"/>
    <w:rsid w:val="00013101"/>
    <w:rsid w:val="00013219"/>
    <w:rsid w:val="000146A0"/>
    <w:rsid w:val="00016249"/>
    <w:rsid w:val="00017121"/>
    <w:rsid w:val="000302C1"/>
    <w:rsid w:val="000315A1"/>
    <w:rsid w:val="00037E3A"/>
    <w:rsid w:val="00041144"/>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7637"/>
    <w:rsid w:val="000A152E"/>
    <w:rsid w:val="000A171D"/>
    <w:rsid w:val="000A180C"/>
    <w:rsid w:val="000A2B61"/>
    <w:rsid w:val="000A3C26"/>
    <w:rsid w:val="000A502D"/>
    <w:rsid w:val="000A6039"/>
    <w:rsid w:val="000B19C7"/>
    <w:rsid w:val="000B541B"/>
    <w:rsid w:val="000B7AAB"/>
    <w:rsid w:val="000C3763"/>
    <w:rsid w:val="000C5C4C"/>
    <w:rsid w:val="000C6DAA"/>
    <w:rsid w:val="000C7877"/>
    <w:rsid w:val="000D087B"/>
    <w:rsid w:val="000D4D6C"/>
    <w:rsid w:val="000D5C51"/>
    <w:rsid w:val="000D5DBA"/>
    <w:rsid w:val="000D5E16"/>
    <w:rsid w:val="000E0D81"/>
    <w:rsid w:val="000E294F"/>
    <w:rsid w:val="000E32A0"/>
    <w:rsid w:val="000E4FA6"/>
    <w:rsid w:val="000E751D"/>
    <w:rsid w:val="000F07E8"/>
    <w:rsid w:val="000F2990"/>
    <w:rsid w:val="000F30EE"/>
    <w:rsid w:val="00101494"/>
    <w:rsid w:val="00102563"/>
    <w:rsid w:val="00104371"/>
    <w:rsid w:val="001059F4"/>
    <w:rsid w:val="00113596"/>
    <w:rsid w:val="00113C20"/>
    <w:rsid w:val="001179FE"/>
    <w:rsid w:val="001225FC"/>
    <w:rsid w:val="00125DE0"/>
    <w:rsid w:val="00130817"/>
    <w:rsid w:val="00130B7E"/>
    <w:rsid w:val="00143A39"/>
    <w:rsid w:val="00147C9F"/>
    <w:rsid w:val="00151395"/>
    <w:rsid w:val="00155171"/>
    <w:rsid w:val="001568F7"/>
    <w:rsid w:val="00163088"/>
    <w:rsid w:val="00165A45"/>
    <w:rsid w:val="0017227E"/>
    <w:rsid w:val="00182CC6"/>
    <w:rsid w:val="00183C8C"/>
    <w:rsid w:val="00191E4B"/>
    <w:rsid w:val="001A0C7D"/>
    <w:rsid w:val="001A29DA"/>
    <w:rsid w:val="001A2A61"/>
    <w:rsid w:val="001B0213"/>
    <w:rsid w:val="001B2B10"/>
    <w:rsid w:val="001B2C48"/>
    <w:rsid w:val="001C2110"/>
    <w:rsid w:val="001C2559"/>
    <w:rsid w:val="001C4B6C"/>
    <w:rsid w:val="001C4E16"/>
    <w:rsid w:val="001D624B"/>
    <w:rsid w:val="001E4F2A"/>
    <w:rsid w:val="001E755B"/>
    <w:rsid w:val="001F0C24"/>
    <w:rsid w:val="001F274B"/>
    <w:rsid w:val="001F4174"/>
    <w:rsid w:val="001F4AD0"/>
    <w:rsid w:val="002005E1"/>
    <w:rsid w:val="00200E8C"/>
    <w:rsid w:val="0020389F"/>
    <w:rsid w:val="00207B4A"/>
    <w:rsid w:val="00212E1F"/>
    <w:rsid w:val="0021560B"/>
    <w:rsid w:val="00221B18"/>
    <w:rsid w:val="002228EF"/>
    <w:rsid w:val="00223368"/>
    <w:rsid w:val="00224150"/>
    <w:rsid w:val="002255DC"/>
    <w:rsid w:val="00230C19"/>
    <w:rsid w:val="0023764F"/>
    <w:rsid w:val="00237D00"/>
    <w:rsid w:val="00241011"/>
    <w:rsid w:val="00241E87"/>
    <w:rsid w:val="00252E61"/>
    <w:rsid w:val="002531D6"/>
    <w:rsid w:val="002555F5"/>
    <w:rsid w:val="00256CD0"/>
    <w:rsid w:val="002621C8"/>
    <w:rsid w:val="00273431"/>
    <w:rsid w:val="00275575"/>
    <w:rsid w:val="0027587C"/>
    <w:rsid w:val="002767C3"/>
    <w:rsid w:val="002800BF"/>
    <w:rsid w:val="00284C27"/>
    <w:rsid w:val="00286B75"/>
    <w:rsid w:val="00293C28"/>
    <w:rsid w:val="002966D0"/>
    <w:rsid w:val="002A0F8C"/>
    <w:rsid w:val="002A198B"/>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619D"/>
    <w:rsid w:val="002E75E1"/>
    <w:rsid w:val="002F3C97"/>
    <w:rsid w:val="002F6AF5"/>
    <w:rsid w:val="002F75F7"/>
    <w:rsid w:val="002F7689"/>
    <w:rsid w:val="003044CB"/>
    <w:rsid w:val="00306772"/>
    <w:rsid w:val="00310507"/>
    <w:rsid w:val="00311A95"/>
    <w:rsid w:val="00311C23"/>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70333"/>
    <w:rsid w:val="00371D36"/>
    <w:rsid w:val="003801DC"/>
    <w:rsid w:val="00383A27"/>
    <w:rsid w:val="00383E02"/>
    <w:rsid w:val="003866FE"/>
    <w:rsid w:val="00387DA9"/>
    <w:rsid w:val="00390C0C"/>
    <w:rsid w:val="003913DB"/>
    <w:rsid w:val="0039145F"/>
    <w:rsid w:val="00392B96"/>
    <w:rsid w:val="0039373A"/>
    <w:rsid w:val="003A0CEA"/>
    <w:rsid w:val="003A16BC"/>
    <w:rsid w:val="003A2F5A"/>
    <w:rsid w:val="003A534A"/>
    <w:rsid w:val="003B179B"/>
    <w:rsid w:val="003B19FE"/>
    <w:rsid w:val="003B437F"/>
    <w:rsid w:val="003C07C0"/>
    <w:rsid w:val="003C27ED"/>
    <w:rsid w:val="003C4880"/>
    <w:rsid w:val="003D424E"/>
    <w:rsid w:val="003D5043"/>
    <w:rsid w:val="003E4292"/>
    <w:rsid w:val="003E43D6"/>
    <w:rsid w:val="003E451A"/>
    <w:rsid w:val="003F06D0"/>
    <w:rsid w:val="003F356B"/>
    <w:rsid w:val="003F622B"/>
    <w:rsid w:val="00400CD7"/>
    <w:rsid w:val="00403240"/>
    <w:rsid w:val="004038E1"/>
    <w:rsid w:val="00403DFC"/>
    <w:rsid w:val="00405DF1"/>
    <w:rsid w:val="00412906"/>
    <w:rsid w:val="004137D6"/>
    <w:rsid w:val="00413BAF"/>
    <w:rsid w:val="00414548"/>
    <w:rsid w:val="00414651"/>
    <w:rsid w:val="00415319"/>
    <w:rsid w:val="0041633F"/>
    <w:rsid w:val="004209BA"/>
    <w:rsid w:val="0042397B"/>
    <w:rsid w:val="00431F6E"/>
    <w:rsid w:val="0043394D"/>
    <w:rsid w:val="00434025"/>
    <w:rsid w:val="0043430C"/>
    <w:rsid w:val="004344F0"/>
    <w:rsid w:val="00434DB6"/>
    <w:rsid w:val="00441928"/>
    <w:rsid w:val="00442707"/>
    <w:rsid w:val="004432E4"/>
    <w:rsid w:val="00444DBA"/>
    <w:rsid w:val="004456CD"/>
    <w:rsid w:val="0044790B"/>
    <w:rsid w:val="00453C2C"/>
    <w:rsid w:val="00454130"/>
    <w:rsid w:val="0046233A"/>
    <w:rsid w:val="00463892"/>
    <w:rsid w:val="00466F4F"/>
    <w:rsid w:val="004670A3"/>
    <w:rsid w:val="00473993"/>
    <w:rsid w:val="00475457"/>
    <w:rsid w:val="0047598E"/>
    <w:rsid w:val="00477AEF"/>
    <w:rsid w:val="004855CF"/>
    <w:rsid w:val="004963ED"/>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15D6"/>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579"/>
    <w:rsid w:val="00520F4C"/>
    <w:rsid w:val="00523F1B"/>
    <w:rsid w:val="00530E99"/>
    <w:rsid w:val="00533E88"/>
    <w:rsid w:val="0054152D"/>
    <w:rsid w:val="005417D3"/>
    <w:rsid w:val="005425FC"/>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5429"/>
    <w:rsid w:val="005C619A"/>
    <w:rsid w:val="005D0190"/>
    <w:rsid w:val="005E4153"/>
    <w:rsid w:val="005E4261"/>
    <w:rsid w:val="005E4F26"/>
    <w:rsid w:val="005E5FCE"/>
    <w:rsid w:val="005E6F93"/>
    <w:rsid w:val="005E7EE7"/>
    <w:rsid w:val="005F148B"/>
    <w:rsid w:val="005F34F1"/>
    <w:rsid w:val="005F4397"/>
    <w:rsid w:val="005F46C6"/>
    <w:rsid w:val="005F59BB"/>
    <w:rsid w:val="005F6C36"/>
    <w:rsid w:val="005F6C5B"/>
    <w:rsid w:val="005F75DE"/>
    <w:rsid w:val="005F7A36"/>
    <w:rsid w:val="0060379F"/>
    <w:rsid w:val="00606915"/>
    <w:rsid w:val="00611BDA"/>
    <w:rsid w:val="00614BE4"/>
    <w:rsid w:val="006151B9"/>
    <w:rsid w:val="006220F5"/>
    <w:rsid w:val="00625049"/>
    <w:rsid w:val="006359A3"/>
    <w:rsid w:val="0063779A"/>
    <w:rsid w:val="00637D3F"/>
    <w:rsid w:val="00654F81"/>
    <w:rsid w:val="00654FC2"/>
    <w:rsid w:val="00655D24"/>
    <w:rsid w:val="00656449"/>
    <w:rsid w:val="006659FA"/>
    <w:rsid w:val="00667642"/>
    <w:rsid w:val="0067194A"/>
    <w:rsid w:val="006722F9"/>
    <w:rsid w:val="00672A9A"/>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742C"/>
    <w:rsid w:val="006C1228"/>
    <w:rsid w:val="006C35AA"/>
    <w:rsid w:val="006C7384"/>
    <w:rsid w:val="006D0B98"/>
    <w:rsid w:val="006D5425"/>
    <w:rsid w:val="006E04B0"/>
    <w:rsid w:val="006E17C1"/>
    <w:rsid w:val="006E4C5D"/>
    <w:rsid w:val="006F303E"/>
    <w:rsid w:val="006F407A"/>
    <w:rsid w:val="006F71A0"/>
    <w:rsid w:val="00701251"/>
    <w:rsid w:val="00701AA3"/>
    <w:rsid w:val="0070571A"/>
    <w:rsid w:val="00711D05"/>
    <w:rsid w:val="0071387C"/>
    <w:rsid w:val="00715495"/>
    <w:rsid w:val="00720013"/>
    <w:rsid w:val="0072311D"/>
    <w:rsid w:val="00726D99"/>
    <w:rsid w:val="00727AAF"/>
    <w:rsid w:val="00731F4F"/>
    <w:rsid w:val="0073451E"/>
    <w:rsid w:val="007345F1"/>
    <w:rsid w:val="00734603"/>
    <w:rsid w:val="007371D1"/>
    <w:rsid w:val="00737430"/>
    <w:rsid w:val="00740844"/>
    <w:rsid w:val="00742B0B"/>
    <w:rsid w:val="007435F4"/>
    <w:rsid w:val="00745E0F"/>
    <w:rsid w:val="00746243"/>
    <w:rsid w:val="007575EE"/>
    <w:rsid w:val="00761AA0"/>
    <w:rsid w:val="00761C0A"/>
    <w:rsid w:val="00765604"/>
    <w:rsid w:val="0077414A"/>
    <w:rsid w:val="00776036"/>
    <w:rsid w:val="00776823"/>
    <w:rsid w:val="00776F68"/>
    <w:rsid w:val="007805CB"/>
    <w:rsid w:val="00780DB6"/>
    <w:rsid w:val="00781326"/>
    <w:rsid w:val="00794F5A"/>
    <w:rsid w:val="00796B3A"/>
    <w:rsid w:val="007A3ED5"/>
    <w:rsid w:val="007B23C3"/>
    <w:rsid w:val="007C174F"/>
    <w:rsid w:val="007C598E"/>
    <w:rsid w:val="007D0314"/>
    <w:rsid w:val="007D0927"/>
    <w:rsid w:val="007D0E15"/>
    <w:rsid w:val="007D1565"/>
    <w:rsid w:val="007D2607"/>
    <w:rsid w:val="007D2E0E"/>
    <w:rsid w:val="007D5014"/>
    <w:rsid w:val="007E2E9B"/>
    <w:rsid w:val="007E611B"/>
    <w:rsid w:val="007E756E"/>
    <w:rsid w:val="007F2225"/>
    <w:rsid w:val="007F4B76"/>
    <w:rsid w:val="007F4CF0"/>
    <w:rsid w:val="007F4D95"/>
    <w:rsid w:val="007F7516"/>
    <w:rsid w:val="007F7E05"/>
    <w:rsid w:val="00802F4A"/>
    <w:rsid w:val="0080740A"/>
    <w:rsid w:val="0081187A"/>
    <w:rsid w:val="008134BA"/>
    <w:rsid w:val="00814482"/>
    <w:rsid w:val="008155A4"/>
    <w:rsid w:val="00815C53"/>
    <w:rsid w:val="00820013"/>
    <w:rsid w:val="00822A50"/>
    <w:rsid w:val="00830E0C"/>
    <w:rsid w:val="00832F92"/>
    <w:rsid w:val="00834FB9"/>
    <w:rsid w:val="00835A32"/>
    <w:rsid w:val="00836EB8"/>
    <w:rsid w:val="008402F9"/>
    <w:rsid w:val="00842DC7"/>
    <w:rsid w:val="008434C6"/>
    <w:rsid w:val="00845A9E"/>
    <w:rsid w:val="00846756"/>
    <w:rsid w:val="00857082"/>
    <w:rsid w:val="0085718E"/>
    <w:rsid w:val="00857A41"/>
    <w:rsid w:val="00863087"/>
    <w:rsid w:val="0086317F"/>
    <w:rsid w:val="00863F59"/>
    <w:rsid w:val="008653C1"/>
    <w:rsid w:val="008653C7"/>
    <w:rsid w:val="00867A85"/>
    <w:rsid w:val="0087191C"/>
    <w:rsid w:val="00876645"/>
    <w:rsid w:val="008869BD"/>
    <w:rsid w:val="00886F53"/>
    <w:rsid w:val="008910DF"/>
    <w:rsid w:val="00895615"/>
    <w:rsid w:val="008964F1"/>
    <w:rsid w:val="008967E3"/>
    <w:rsid w:val="008A0548"/>
    <w:rsid w:val="008A3585"/>
    <w:rsid w:val="008A47A4"/>
    <w:rsid w:val="008A546D"/>
    <w:rsid w:val="008B1673"/>
    <w:rsid w:val="008B571D"/>
    <w:rsid w:val="008B7E5E"/>
    <w:rsid w:val="008C2125"/>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7406"/>
    <w:rsid w:val="00922699"/>
    <w:rsid w:val="00925CA2"/>
    <w:rsid w:val="009330E9"/>
    <w:rsid w:val="009339A7"/>
    <w:rsid w:val="0093431F"/>
    <w:rsid w:val="00937F18"/>
    <w:rsid w:val="00940419"/>
    <w:rsid w:val="0094194A"/>
    <w:rsid w:val="009447DF"/>
    <w:rsid w:val="00945069"/>
    <w:rsid w:val="0094670A"/>
    <w:rsid w:val="00946BA2"/>
    <w:rsid w:val="00951F05"/>
    <w:rsid w:val="00953C7B"/>
    <w:rsid w:val="0096512E"/>
    <w:rsid w:val="009652DA"/>
    <w:rsid w:val="0097464B"/>
    <w:rsid w:val="009817A2"/>
    <w:rsid w:val="009835F6"/>
    <w:rsid w:val="009920C0"/>
    <w:rsid w:val="009961BA"/>
    <w:rsid w:val="009A056E"/>
    <w:rsid w:val="009A0D45"/>
    <w:rsid w:val="009A27E9"/>
    <w:rsid w:val="009A2CCC"/>
    <w:rsid w:val="009A6AA6"/>
    <w:rsid w:val="009A6C1B"/>
    <w:rsid w:val="009B039E"/>
    <w:rsid w:val="009B3ABC"/>
    <w:rsid w:val="009C1F16"/>
    <w:rsid w:val="009C3ED1"/>
    <w:rsid w:val="009C6214"/>
    <w:rsid w:val="009C75A9"/>
    <w:rsid w:val="009D3541"/>
    <w:rsid w:val="009D7F6A"/>
    <w:rsid w:val="009E0BA8"/>
    <w:rsid w:val="009E1E88"/>
    <w:rsid w:val="009F29D6"/>
    <w:rsid w:val="009F3CB7"/>
    <w:rsid w:val="009F6F85"/>
    <w:rsid w:val="00A012A8"/>
    <w:rsid w:val="00A203D7"/>
    <w:rsid w:val="00A20A2D"/>
    <w:rsid w:val="00A2120D"/>
    <w:rsid w:val="00A21CAF"/>
    <w:rsid w:val="00A246A2"/>
    <w:rsid w:val="00A31987"/>
    <w:rsid w:val="00A352D2"/>
    <w:rsid w:val="00A364EA"/>
    <w:rsid w:val="00A36AC1"/>
    <w:rsid w:val="00A40F9A"/>
    <w:rsid w:val="00A40FDF"/>
    <w:rsid w:val="00A417B0"/>
    <w:rsid w:val="00A4357B"/>
    <w:rsid w:val="00A46361"/>
    <w:rsid w:val="00A46785"/>
    <w:rsid w:val="00A70658"/>
    <w:rsid w:val="00A70A13"/>
    <w:rsid w:val="00A80BFF"/>
    <w:rsid w:val="00A81871"/>
    <w:rsid w:val="00A85F82"/>
    <w:rsid w:val="00A92A2B"/>
    <w:rsid w:val="00A942F0"/>
    <w:rsid w:val="00A95B44"/>
    <w:rsid w:val="00A95EBC"/>
    <w:rsid w:val="00A96403"/>
    <w:rsid w:val="00AA1899"/>
    <w:rsid w:val="00AA1D5D"/>
    <w:rsid w:val="00AA2429"/>
    <w:rsid w:val="00AA3F8F"/>
    <w:rsid w:val="00AB578C"/>
    <w:rsid w:val="00AB67D2"/>
    <w:rsid w:val="00AB7941"/>
    <w:rsid w:val="00AC14F6"/>
    <w:rsid w:val="00AC2154"/>
    <w:rsid w:val="00AC6EFA"/>
    <w:rsid w:val="00AC7103"/>
    <w:rsid w:val="00AC7E59"/>
    <w:rsid w:val="00AD0E41"/>
    <w:rsid w:val="00AD1822"/>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217ED"/>
    <w:rsid w:val="00B21FA0"/>
    <w:rsid w:val="00B24C0C"/>
    <w:rsid w:val="00B25E3C"/>
    <w:rsid w:val="00B262F8"/>
    <w:rsid w:val="00B33D24"/>
    <w:rsid w:val="00B346B0"/>
    <w:rsid w:val="00B35656"/>
    <w:rsid w:val="00B368D7"/>
    <w:rsid w:val="00B4179B"/>
    <w:rsid w:val="00B41A88"/>
    <w:rsid w:val="00B43F86"/>
    <w:rsid w:val="00B454E5"/>
    <w:rsid w:val="00B52CC9"/>
    <w:rsid w:val="00B54B8E"/>
    <w:rsid w:val="00B57AED"/>
    <w:rsid w:val="00B6409D"/>
    <w:rsid w:val="00B64DBE"/>
    <w:rsid w:val="00B66613"/>
    <w:rsid w:val="00B730A4"/>
    <w:rsid w:val="00B75716"/>
    <w:rsid w:val="00B806E3"/>
    <w:rsid w:val="00B80937"/>
    <w:rsid w:val="00B81F24"/>
    <w:rsid w:val="00B852AE"/>
    <w:rsid w:val="00B8569E"/>
    <w:rsid w:val="00B90CCE"/>
    <w:rsid w:val="00B946F6"/>
    <w:rsid w:val="00B94FA9"/>
    <w:rsid w:val="00B95D6D"/>
    <w:rsid w:val="00BA459D"/>
    <w:rsid w:val="00BA6421"/>
    <w:rsid w:val="00BB0EB7"/>
    <w:rsid w:val="00BB2FCE"/>
    <w:rsid w:val="00BB4A21"/>
    <w:rsid w:val="00BB4D42"/>
    <w:rsid w:val="00BC1CE5"/>
    <w:rsid w:val="00BC2108"/>
    <w:rsid w:val="00BC6AB3"/>
    <w:rsid w:val="00BC7571"/>
    <w:rsid w:val="00BD7915"/>
    <w:rsid w:val="00BE2C4F"/>
    <w:rsid w:val="00BE3E07"/>
    <w:rsid w:val="00BE6A4A"/>
    <w:rsid w:val="00BF1C9E"/>
    <w:rsid w:val="00C0046D"/>
    <w:rsid w:val="00C00E8B"/>
    <w:rsid w:val="00C02085"/>
    <w:rsid w:val="00C021CE"/>
    <w:rsid w:val="00C03FD1"/>
    <w:rsid w:val="00C03FF0"/>
    <w:rsid w:val="00C0586E"/>
    <w:rsid w:val="00C156E8"/>
    <w:rsid w:val="00C16B3D"/>
    <w:rsid w:val="00C175DE"/>
    <w:rsid w:val="00C21CEF"/>
    <w:rsid w:val="00C21FF3"/>
    <w:rsid w:val="00C2484E"/>
    <w:rsid w:val="00C266C1"/>
    <w:rsid w:val="00C279DE"/>
    <w:rsid w:val="00C40910"/>
    <w:rsid w:val="00C41716"/>
    <w:rsid w:val="00C422AE"/>
    <w:rsid w:val="00C43674"/>
    <w:rsid w:val="00C544CE"/>
    <w:rsid w:val="00C54F2F"/>
    <w:rsid w:val="00C6059C"/>
    <w:rsid w:val="00C649C1"/>
    <w:rsid w:val="00C65208"/>
    <w:rsid w:val="00C714BC"/>
    <w:rsid w:val="00C73D2E"/>
    <w:rsid w:val="00C745BC"/>
    <w:rsid w:val="00C749E0"/>
    <w:rsid w:val="00C819E2"/>
    <w:rsid w:val="00C82394"/>
    <w:rsid w:val="00C8297B"/>
    <w:rsid w:val="00C91E82"/>
    <w:rsid w:val="00C95646"/>
    <w:rsid w:val="00CA2ACA"/>
    <w:rsid w:val="00CA536C"/>
    <w:rsid w:val="00CA5695"/>
    <w:rsid w:val="00CB174C"/>
    <w:rsid w:val="00CB60C7"/>
    <w:rsid w:val="00CC21EA"/>
    <w:rsid w:val="00CC47B8"/>
    <w:rsid w:val="00CC5051"/>
    <w:rsid w:val="00CD056B"/>
    <w:rsid w:val="00CD260F"/>
    <w:rsid w:val="00CD2CB0"/>
    <w:rsid w:val="00CD3039"/>
    <w:rsid w:val="00CD3C6E"/>
    <w:rsid w:val="00CD3EB9"/>
    <w:rsid w:val="00CD4A70"/>
    <w:rsid w:val="00CD648D"/>
    <w:rsid w:val="00CE0EDA"/>
    <w:rsid w:val="00CE12E3"/>
    <w:rsid w:val="00CE1775"/>
    <w:rsid w:val="00CE39A2"/>
    <w:rsid w:val="00CE4DB9"/>
    <w:rsid w:val="00CE6E61"/>
    <w:rsid w:val="00CF0B65"/>
    <w:rsid w:val="00CF3353"/>
    <w:rsid w:val="00CF697F"/>
    <w:rsid w:val="00D02021"/>
    <w:rsid w:val="00D0207A"/>
    <w:rsid w:val="00D02589"/>
    <w:rsid w:val="00D04556"/>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7BCC"/>
    <w:rsid w:val="00D4152C"/>
    <w:rsid w:val="00D42EA4"/>
    <w:rsid w:val="00D46615"/>
    <w:rsid w:val="00D46943"/>
    <w:rsid w:val="00D512B8"/>
    <w:rsid w:val="00D52D40"/>
    <w:rsid w:val="00D629C2"/>
    <w:rsid w:val="00D63D12"/>
    <w:rsid w:val="00D64738"/>
    <w:rsid w:val="00D6548C"/>
    <w:rsid w:val="00D6580F"/>
    <w:rsid w:val="00D67047"/>
    <w:rsid w:val="00D70BFA"/>
    <w:rsid w:val="00D76A37"/>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7B7C"/>
    <w:rsid w:val="00DC0235"/>
    <w:rsid w:val="00DC11CB"/>
    <w:rsid w:val="00DC1C84"/>
    <w:rsid w:val="00DC4639"/>
    <w:rsid w:val="00DC7F7C"/>
    <w:rsid w:val="00DD01EC"/>
    <w:rsid w:val="00DD1D69"/>
    <w:rsid w:val="00DD39EC"/>
    <w:rsid w:val="00DE091F"/>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25647"/>
    <w:rsid w:val="00E30E5B"/>
    <w:rsid w:val="00E31AC2"/>
    <w:rsid w:val="00E32399"/>
    <w:rsid w:val="00E33E89"/>
    <w:rsid w:val="00E400A4"/>
    <w:rsid w:val="00E4056A"/>
    <w:rsid w:val="00E40E5E"/>
    <w:rsid w:val="00E41B9A"/>
    <w:rsid w:val="00E41E0D"/>
    <w:rsid w:val="00E51ABE"/>
    <w:rsid w:val="00E537A5"/>
    <w:rsid w:val="00E54C4A"/>
    <w:rsid w:val="00E564FD"/>
    <w:rsid w:val="00E63F56"/>
    <w:rsid w:val="00E64C3D"/>
    <w:rsid w:val="00E7117D"/>
    <w:rsid w:val="00E72CC8"/>
    <w:rsid w:val="00E74EA5"/>
    <w:rsid w:val="00E750C3"/>
    <w:rsid w:val="00E75630"/>
    <w:rsid w:val="00E76DF6"/>
    <w:rsid w:val="00E8219E"/>
    <w:rsid w:val="00E8288F"/>
    <w:rsid w:val="00E83B7D"/>
    <w:rsid w:val="00E86A09"/>
    <w:rsid w:val="00E94F16"/>
    <w:rsid w:val="00EA2F90"/>
    <w:rsid w:val="00EA3763"/>
    <w:rsid w:val="00EA45EA"/>
    <w:rsid w:val="00EB01E1"/>
    <w:rsid w:val="00EB0B82"/>
    <w:rsid w:val="00EB1BFB"/>
    <w:rsid w:val="00EB221A"/>
    <w:rsid w:val="00EB3F3C"/>
    <w:rsid w:val="00EB4031"/>
    <w:rsid w:val="00EB477D"/>
    <w:rsid w:val="00EB5E5D"/>
    <w:rsid w:val="00EB6807"/>
    <w:rsid w:val="00EB7AD8"/>
    <w:rsid w:val="00EC4489"/>
    <w:rsid w:val="00EC70A4"/>
    <w:rsid w:val="00EC7E1F"/>
    <w:rsid w:val="00ED47D0"/>
    <w:rsid w:val="00ED5525"/>
    <w:rsid w:val="00ED56D9"/>
    <w:rsid w:val="00ED6989"/>
    <w:rsid w:val="00EE755B"/>
    <w:rsid w:val="00EE7EE6"/>
    <w:rsid w:val="00EF2419"/>
    <w:rsid w:val="00EF77C7"/>
    <w:rsid w:val="00EF7953"/>
    <w:rsid w:val="00F01A5D"/>
    <w:rsid w:val="00F025F4"/>
    <w:rsid w:val="00F02922"/>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3FC8"/>
    <w:rsid w:val="00F44BF2"/>
    <w:rsid w:val="00F5479B"/>
    <w:rsid w:val="00F60ED7"/>
    <w:rsid w:val="00F64041"/>
    <w:rsid w:val="00F640A6"/>
    <w:rsid w:val="00F66081"/>
    <w:rsid w:val="00F75CA6"/>
    <w:rsid w:val="00F75CA7"/>
    <w:rsid w:val="00F81C0D"/>
    <w:rsid w:val="00F82132"/>
    <w:rsid w:val="00F91029"/>
    <w:rsid w:val="00F947A3"/>
    <w:rsid w:val="00F96BFB"/>
    <w:rsid w:val="00F9700A"/>
    <w:rsid w:val="00FA2EA5"/>
    <w:rsid w:val="00FA42B7"/>
    <w:rsid w:val="00FA7974"/>
    <w:rsid w:val="00FC1C9B"/>
    <w:rsid w:val="00FC4711"/>
    <w:rsid w:val="00FC5B1C"/>
    <w:rsid w:val="00FC6761"/>
    <w:rsid w:val="00FC6834"/>
    <w:rsid w:val="00FC786C"/>
    <w:rsid w:val="00FD66D5"/>
    <w:rsid w:val="00FD7C5C"/>
    <w:rsid w:val="00FE0130"/>
    <w:rsid w:val="00FE0832"/>
    <w:rsid w:val="00FE1271"/>
    <w:rsid w:val="00FE18A8"/>
    <w:rsid w:val="00FE18C3"/>
    <w:rsid w:val="00FE1F58"/>
    <w:rsid w:val="00FE5953"/>
    <w:rsid w:val="00FE60C6"/>
    <w:rsid w:val="00FF0870"/>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322C-0DB0-41B5-9746-350DB342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10</TotalTime>
  <Pages>3</Pages>
  <Words>3549</Words>
  <Characters>2023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2022-12-20T11:44:00Z</cp:lastPrinted>
  <dcterms:created xsi:type="dcterms:W3CDTF">2022-12-20T14:06:00Z</dcterms:created>
  <dcterms:modified xsi:type="dcterms:W3CDTF">2022-12-20T14:33:00Z</dcterms:modified>
</cp:coreProperties>
</file>