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8F7D" w14:textId="2D27097D" w:rsidR="00AC47EA" w:rsidRPr="00AC47EA" w:rsidRDefault="00AC47EA" w:rsidP="00AC47EA">
      <w:pPr>
        <w:jc w:val="center"/>
        <w:rPr>
          <w:b/>
          <w:sz w:val="24"/>
          <w:szCs w:val="24"/>
          <w:lang w:val="lt-LT"/>
        </w:rPr>
      </w:pPr>
      <w:r w:rsidRPr="00AC47EA">
        <w:rPr>
          <w:b/>
          <w:sz w:val="24"/>
          <w:szCs w:val="24"/>
          <w:lang w:val="lt-LT"/>
        </w:rPr>
        <w:t>DĖL SUTIKIMO REORGANIZUOTI ROKIŠKIO RAJONO SAVIVALDYBĖS PEDAGOGINĘ PSICHOLOGINĘ TARNYBĄ, PRIJUNGIANT JĄ PRIE ROKIŠKIO RAJONO SAVIVALDYBĖS ŠVIETIMO CENTRO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12934B63" w:rsidR="00D276B0" w:rsidRPr="0017751A" w:rsidRDefault="00875384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sausio 27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0864DAFE" w14:textId="77777777" w:rsidR="00742757" w:rsidRDefault="00742757" w:rsidP="00D276B0">
      <w:pPr>
        <w:ind w:firstLine="720"/>
        <w:jc w:val="both"/>
        <w:rPr>
          <w:sz w:val="24"/>
          <w:szCs w:val="24"/>
          <w:lang w:val="lt-LT"/>
        </w:rPr>
      </w:pPr>
    </w:p>
    <w:p w14:paraId="20E2F3B9" w14:textId="51D3ECD4" w:rsidR="00104073" w:rsidRDefault="0027771F" w:rsidP="0060622D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60622D">
        <w:rPr>
          <w:rFonts w:eastAsia="Calibri"/>
          <w:sz w:val="24"/>
          <w:szCs w:val="24"/>
          <w:lang w:val="lt-LT"/>
        </w:rPr>
        <w:t>Vadovaudamasi</w:t>
      </w:r>
      <w:r w:rsidR="00C166CF" w:rsidRPr="00C166CF">
        <w:rPr>
          <w:rFonts w:eastAsia="Calibri"/>
          <w:sz w:val="24"/>
          <w:szCs w:val="24"/>
          <w:lang w:val="lt-LT"/>
        </w:rPr>
        <w:t xml:space="preserve"> </w:t>
      </w:r>
      <w:r w:rsidR="00C166CF" w:rsidRPr="0060622D">
        <w:rPr>
          <w:rFonts w:eastAsia="Calibri"/>
          <w:sz w:val="24"/>
          <w:szCs w:val="24"/>
          <w:lang w:val="lt-LT"/>
        </w:rPr>
        <w:t>Lietuvos Respublikos civilinio kodekso 2.95 straipsnio 2 dalimi</w:t>
      </w:r>
      <w:r w:rsidR="00C166CF">
        <w:rPr>
          <w:rFonts w:eastAsia="Calibri"/>
          <w:sz w:val="24"/>
          <w:szCs w:val="24"/>
          <w:lang w:val="lt-LT"/>
        </w:rPr>
        <w:t xml:space="preserve">, </w:t>
      </w:r>
      <w:r w:rsidR="00C166CF" w:rsidRPr="0060622D">
        <w:rPr>
          <w:rFonts w:eastAsia="Calibri"/>
          <w:sz w:val="24"/>
          <w:szCs w:val="24"/>
          <w:lang w:val="lt-LT"/>
        </w:rPr>
        <w:t>2.97 straipsnio 3 dalimi,</w:t>
      </w:r>
      <w:r w:rsidR="00C166CF">
        <w:rPr>
          <w:rFonts w:eastAsia="Calibri"/>
          <w:sz w:val="24"/>
          <w:szCs w:val="24"/>
          <w:lang w:val="lt-LT"/>
        </w:rPr>
        <w:t xml:space="preserve"> 2.99 straipsnio 1 ir 2 dalimis, 2.101 straipsnio 1 dalimi ir 2.103 straipsniu, </w:t>
      </w:r>
      <w:r w:rsidR="0060622D" w:rsidRPr="0060622D">
        <w:rPr>
          <w:sz w:val="24"/>
          <w:szCs w:val="24"/>
          <w:lang w:val="lt-LT"/>
        </w:rPr>
        <w:t xml:space="preserve"> Lietuvos Respublikos vietos savivaldos įstatymo 16 straipsnio 2 dalies 21 punktu,</w:t>
      </w:r>
      <w:r w:rsidRPr="0060622D">
        <w:rPr>
          <w:rFonts w:eastAsia="Calibri"/>
          <w:sz w:val="24"/>
          <w:szCs w:val="24"/>
          <w:lang w:val="lt-LT"/>
        </w:rPr>
        <w:t xml:space="preserve"> Lietuvos Respublikos švietimo įstatymo 44 straipsnio </w:t>
      </w:r>
      <w:r w:rsidR="00906D79">
        <w:rPr>
          <w:rFonts w:eastAsia="Calibri"/>
          <w:sz w:val="24"/>
          <w:szCs w:val="24"/>
          <w:lang w:val="lt-LT"/>
        </w:rPr>
        <w:t xml:space="preserve">2 ir </w:t>
      </w:r>
      <w:r w:rsidRPr="0060622D">
        <w:rPr>
          <w:rFonts w:eastAsia="Calibri"/>
          <w:sz w:val="24"/>
          <w:szCs w:val="24"/>
          <w:lang w:val="lt-LT"/>
        </w:rPr>
        <w:t>6 dalimi</w:t>
      </w:r>
      <w:r w:rsidR="00906D79">
        <w:rPr>
          <w:rFonts w:eastAsia="Calibri"/>
          <w:sz w:val="24"/>
          <w:szCs w:val="24"/>
          <w:lang w:val="lt-LT"/>
        </w:rPr>
        <w:t>s</w:t>
      </w:r>
      <w:r w:rsidRPr="0060622D">
        <w:rPr>
          <w:rFonts w:eastAsia="Calibri"/>
          <w:sz w:val="24"/>
          <w:szCs w:val="24"/>
          <w:lang w:val="lt-LT"/>
        </w:rPr>
        <w:t>, Lietuvos Respublikos biudžetinių įstaigų įstatymo 4 straipsnio 3 dalies 4</w:t>
      </w:r>
      <w:r w:rsidR="00E24837">
        <w:rPr>
          <w:rFonts w:eastAsia="Calibri"/>
          <w:sz w:val="24"/>
          <w:szCs w:val="24"/>
          <w:lang w:val="lt-LT"/>
        </w:rPr>
        <w:t xml:space="preserve"> punktu</w:t>
      </w:r>
      <w:r w:rsidRPr="0060622D">
        <w:rPr>
          <w:rFonts w:eastAsia="Calibri"/>
          <w:sz w:val="24"/>
          <w:szCs w:val="24"/>
          <w:lang w:val="lt-LT"/>
        </w:rPr>
        <w:t>,</w:t>
      </w:r>
      <w:r w:rsidR="00B85AD1">
        <w:rPr>
          <w:rFonts w:eastAsia="Calibri"/>
          <w:sz w:val="24"/>
          <w:szCs w:val="24"/>
          <w:lang w:val="lt-LT"/>
        </w:rPr>
        <w:t xml:space="preserve"> </w:t>
      </w:r>
      <w:r w:rsidR="00906D79">
        <w:rPr>
          <w:rFonts w:eastAsia="Calibri"/>
          <w:sz w:val="24"/>
          <w:szCs w:val="24"/>
          <w:lang w:val="lt-LT"/>
        </w:rPr>
        <w:t>4 dalimi,</w:t>
      </w:r>
      <w:r w:rsidRPr="0060622D">
        <w:rPr>
          <w:rFonts w:eastAsia="Calibri"/>
          <w:sz w:val="24"/>
          <w:szCs w:val="24"/>
          <w:lang w:val="lt-LT"/>
        </w:rPr>
        <w:t xml:space="preserve"> 14 straipsnio 4 dalimi, Švietimo pagalbos įstaigų steigimo, reorganizavimo, likvidavimo ir pertvarkymo kriterijų sąrašo, </w:t>
      </w:r>
      <w:r w:rsidR="00A80260">
        <w:rPr>
          <w:rFonts w:eastAsia="Calibri"/>
          <w:sz w:val="24"/>
          <w:szCs w:val="24"/>
          <w:lang w:val="lt-LT"/>
        </w:rPr>
        <w:t>patvirtinto</w:t>
      </w:r>
      <w:r w:rsidRPr="0060622D">
        <w:rPr>
          <w:rFonts w:eastAsia="Calibri"/>
          <w:sz w:val="24"/>
          <w:szCs w:val="24"/>
          <w:lang w:val="lt-LT"/>
        </w:rPr>
        <w:t xml:space="preserve"> Lietuvos Respublikos Vyriausybės 2011 m. liepos 13 d. nutarimu Nr. 883 „Dėl Švietimo pagalbos įstaigų steigimo, reorganizavimo, likvidavimo ir pertvarkymo kriterijų sąrašo patvirtinimo“</w:t>
      </w:r>
      <w:r w:rsidR="00392A7A">
        <w:rPr>
          <w:rFonts w:eastAsia="Calibri"/>
          <w:sz w:val="24"/>
          <w:szCs w:val="24"/>
          <w:lang w:val="lt-LT"/>
        </w:rPr>
        <w:t>,</w:t>
      </w:r>
      <w:r w:rsidRPr="0060622D">
        <w:rPr>
          <w:rFonts w:eastAsia="Calibri"/>
          <w:sz w:val="24"/>
          <w:szCs w:val="24"/>
          <w:lang w:val="lt-LT"/>
        </w:rPr>
        <w:t xml:space="preserve"> 4, 7 ir 12 punktais</w:t>
      </w:r>
      <w:r w:rsidR="00104073" w:rsidRPr="0060622D">
        <w:rPr>
          <w:sz w:val="24"/>
          <w:szCs w:val="24"/>
          <w:lang w:val="lt-LT"/>
        </w:rPr>
        <w:t>,</w:t>
      </w:r>
      <w:r w:rsidR="00104073">
        <w:rPr>
          <w:lang w:val="lt-LT"/>
        </w:rPr>
        <w:t xml:space="preserve"> </w:t>
      </w:r>
      <w:r w:rsidR="00104073" w:rsidRPr="00606829">
        <w:rPr>
          <w:sz w:val="24"/>
          <w:szCs w:val="24"/>
          <w:lang w:val="lt-LT"/>
        </w:rPr>
        <w:t>Rokiškio rajono savivaldybės taryba n u s p r e n d ž i a:</w:t>
      </w:r>
    </w:p>
    <w:p w14:paraId="22B204DA" w14:textId="5EB84A42" w:rsidR="003C6398" w:rsidRDefault="003C6398" w:rsidP="003C6398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Sutikti, kad biudžetinė įstaiga </w:t>
      </w:r>
      <w:r w:rsidR="00AA6020">
        <w:rPr>
          <w:sz w:val="24"/>
          <w:szCs w:val="24"/>
          <w:lang w:val="lt-LT"/>
        </w:rPr>
        <w:t xml:space="preserve">Rokiškio rajono savivaldybės pedagoginė psichologinė tarnyba </w:t>
      </w:r>
      <w:r>
        <w:rPr>
          <w:sz w:val="24"/>
          <w:szCs w:val="24"/>
          <w:lang w:val="lt-LT"/>
        </w:rPr>
        <w:t>iki 202</w:t>
      </w:r>
      <w:r w:rsidR="009359C7">
        <w:rPr>
          <w:sz w:val="24"/>
          <w:szCs w:val="24"/>
          <w:lang w:val="lt-LT"/>
        </w:rPr>
        <w:t>3 m. birželio 30 d. būtų reorganizuota, prijungiant ją</w:t>
      </w:r>
      <w:r>
        <w:rPr>
          <w:sz w:val="24"/>
          <w:szCs w:val="24"/>
          <w:lang w:val="lt-LT"/>
        </w:rPr>
        <w:t xml:space="preserve"> prie biudžetinės įstaigos Rokiškio </w:t>
      </w:r>
      <w:r w:rsidR="009359C7">
        <w:rPr>
          <w:sz w:val="24"/>
          <w:szCs w:val="24"/>
          <w:lang w:val="lt-LT"/>
        </w:rPr>
        <w:t>rajono savivaldybės švietimo centro.</w:t>
      </w:r>
    </w:p>
    <w:p w14:paraId="2270D85E" w14:textId="77777777" w:rsidR="003C6398" w:rsidRDefault="003C6398" w:rsidP="00742757">
      <w:pPr>
        <w:pStyle w:val="Betarp"/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Nustatyti, kad:</w:t>
      </w:r>
    </w:p>
    <w:p w14:paraId="0058A6E4" w14:textId="7550E1DC" w:rsidR="00100AD5" w:rsidRDefault="00127659" w:rsidP="003C6398">
      <w:pPr>
        <w:tabs>
          <w:tab w:val="left" w:pos="1260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 reorganizavimo tikslai</w:t>
      </w:r>
      <w:r w:rsidR="003C6398">
        <w:rPr>
          <w:sz w:val="24"/>
          <w:szCs w:val="24"/>
          <w:lang w:val="lt-LT"/>
        </w:rPr>
        <w:t xml:space="preserve"> </w:t>
      </w:r>
      <w:r w:rsidR="003C6398" w:rsidRPr="00497DCA">
        <w:rPr>
          <w:sz w:val="24"/>
          <w:szCs w:val="24"/>
          <w:lang w:val="lt-LT"/>
        </w:rPr>
        <w:t>–</w:t>
      </w:r>
      <w:r w:rsidR="003C6398">
        <w:rPr>
          <w:sz w:val="24"/>
          <w:szCs w:val="24"/>
          <w:lang w:val="lt-LT"/>
        </w:rPr>
        <w:t xml:space="preserve"> </w:t>
      </w:r>
      <w:r w:rsidR="00100AD5" w:rsidRPr="00100AD5">
        <w:rPr>
          <w:rFonts w:eastAsia="Calibri"/>
          <w:sz w:val="24"/>
          <w:szCs w:val="24"/>
          <w:lang w:val="lt-LT"/>
        </w:rPr>
        <w:t>optimizuoti</w:t>
      </w:r>
      <w:r w:rsidR="00F12BFB">
        <w:rPr>
          <w:rFonts w:eastAsia="Calibri"/>
          <w:sz w:val="24"/>
          <w:szCs w:val="24"/>
          <w:lang w:val="lt-LT"/>
        </w:rPr>
        <w:t xml:space="preserve"> Rokiškio rajono savivaldybės pedagoginės psichologinės tarnybos ir Rokiškio rajono savivaldybės švietimo centro</w:t>
      </w:r>
      <w:r w:rsidR="00100AD5" w:rsidRPr="00100AD5">
        <w:rPr>
          <w:rFonts w:eastAsia="Calibri"/>
          <w:sz w:val="24"/>
          <w:szCs w:val="24"/>
          <w:lang w:val="lt-LT"/>
        </w:rPr>
        <w:t xml:space="preserve"> valdymą, racionalizuoti lėšų paskirstymą, užtikrinti kokybišką priskirtų funkcijų vykdymą, siekiant efektyvesnio išteklių naudojimo, užtikrinti kokybišką švietimo pagalbos teikimą </w:t>
      </w:r>
      <w:r>
        <w:rPr>
          <w:rFonts w:eastAsia="Calibri"/>
          <w:sz w:val="24"/>
          <w:szCs w:val="24"/>
          <w:lang w:val="lt-LT"/>
        </w:rPr>
        <w:t xml:space="preserve">Rokiškio </w:t>
      </w:r>
      <w:r w:rsidR="00100AD5" w:rsidRPr="00100AD5">
        <w:rPr>
          <w:rFonts w:eastAsia="Calibri"/>
          <w:sz w:val="24"/>
          <w:szCs w:val="24"/>
          <w:lang w:val="lt-LT"/>
        </w:rPr>
        <w:t>rajono savivaldybės teritorijoje gyvenantiems vaikams ir mokiniams,</w:t>
      </w:r>
      <w:r w:rsidR="00A37F8F">
        <w:rPr>
          <w:rFonts w:eastAsia="Calibri"/>
          <w:sz w:val="24"/>
          <w:szCs w:val="24"/>
          <w:lang w:val="lt-LT"/>
        </w:rPr>
        <w:t xml:space="preserve"> jų</w:t>
      </w:r>
      <w:r w:rsidR="00100AD5" w:rsidRPr="00100AD5">
        <w:rPr>
          <w:rFonts w:eastAsia="Calibri"/>
          <w:sz w:val="24"/>
          <w:szCs w:val="24"/>
          <w:lang w:val="lt-LT"/>
        </w:rPr>
        <w:t xml:space="preserve"> tėvams (globėjams, rūpintojams) ir švietimo įstaigoms, jų vadovams, pavaduotojams ugdymui, mokytojams, švietimo pagalbą teikiantiems specialistams;</w:t>
      </w:r>
    </w:p>
    <w:p w14:paraId="732E619C" w14:textId="77777777" w:rsidR="003C6398" w:rsidRPr="0093177F" w:rsidRDefault="003C6398" w:rsidP="0093177F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93177F">
        <w:rPr>
          <w:sz w:val="24"/>
          <w:szCs w:val="24"/>
          <w:lang w:val="lt-LT"/>
        </w:rPr>
        <w:t>2.2. reorganizavimo būdas – prijungimas;</w:t>
      </w:r>
    </w:p>
    <w:p w14:paraId="5563885E" w14:textId="04F6A466" w:rsidR="003C6398" w:rsidRPr="0093177F" w:rsidRDefault="003C6398" w:rsidP="0093177F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93177F">
        <w:rPr>
          <w:sz w:val="24"/>
          <w:szCs w:val="24"/>
          <w:lang w:val="lt-LT"/>
        </w:rPr>
        <w:t>2.3. reorganizuojama biudžetinė įstaiga – Rokiškio</w:t>
      </w:r>
      <w:r w:rsidR="00DB626D" w:rsidRPr="0093177F">
        <w:rPr>
          <w:sz w:val="24"/>
          <w:szCs w:val="24"/>
          <w:lang w:val="lt-LT"/>
        </w:rPr>
        <w:t xml:space="preserve"> rajono savivaldybės pedagoginė</w:t>
      </w:r>
      <w:r w:rsidR="00B37480">
        <w:rPr>
          <w:sz w:val="24"/>
          <w:szCs w:val="24"/>
          <w:lang w:val="lt-LT"/>
        </w:rPr>
        <w:t xml:space="preserve"> psichologinė</w:t>
      </w:r>
      <w:r w:rsidR="00DB626D" w:rsidRPr="0093177F">
        <w:rPr>
          <w:sz w:val="24"/>
          <w:szCs w:val="24"/>
          <w:lang w:val="lt-LT"/>
        </w:rPr>
        <w:t xml:space="preserve"> tarnyba</w:t>
      </w:r>
      <w:r w:rsidRPr="0093177F">
        <w:rPr>
          <w:sz w:val="24"/>
          <w:szCs w:val="24"/>
          <w:lang w:val="lt-LT"/>
        </w:rPr>
        <w:t xml:space="preserve">, </w:t>
      </w:r>
      <w:r w:rsidR="0033298C" w:rsidRPr="0093177F">
        <w:rPr>
          <w:sz w:val="24"/>
          <w:szCs w:val="24"/>
          <w:lang w:val="lt-LT"/>
        </w:rPr>
        <w:t xml:space="preserve">kodas </w:t>
      </w:r>
      <w:r w:rsidR="0033298C" w:rsidRPr="0093177F">
        <w:rPr>
          <w:color w:val="000000" w:themeColor="text1"/>
          <w:sz w:val="24"/>
          <w:szCs w:val="24"/>
        </w:rPr>
        <w:t>300026076</w:t>
      </w:r>
      <w:r w:rsidRPr="0093177F">
        <w:rPr>
          <w:sz w:val="24"/>
          <w:szCs w:val="24"/>
          <w:lang w:val="lt-LT"/>
        </w:rPr>
        <w:t>, adresas</w:t>
      </w:r>
      <w:r w:rsidR="00175119">
        <w:rPr>
          <w:sz w:val="24"/>
          <w:szCs w:val="24"/>
          <w:lang w:val="lt-LT"/>
        </w:rPr>
        <w:t>:</w:t>
      </w:r>
      <w:r w:rsidR="0033298C" w:rsidRPr="0093177F">
        <w:rPr>
          <w:sz w:val="24"/>
          <w:szCs w:val="24"/>
          <w:lang w:val="lt-LT"/>
        </w:rPr>
        <w:t xml:space="preserve"> J. Biliūno g. 2, LT-42105, Rokiškis</w:t>
      </w:r>
      <w:r w:rsidRPr="0093177F">
        <w:rPr>
          <w:sz w:val="24"/>
          <w:szCs w:val="24"/>
          <w:lang w:val="lt-LT"/>
        </w:rPr>
        <w:t>;</w:t>
      </w:r>
    </w:p>
    <w:p w14:paraId="66737129" w14:textId="15EB1F6B" w:rsidR="003C6398" w:rsidRPr="0093177F" w:rsidRDefault="003C6398" w:rsidP="000F4CC9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93177F">
        <w:rPr>
          <w:sz w:val="24"/>
          <w:szCs w:val="24"/>
          <w:lang w:val="lt-LT"/>
        </w:rPr>
        <w:t>2.4. reorganizavime dalyvaujanti biudžetinė įstaiga – Rokiškio</w:t>
      </w:r>
      <w:r w:rsidR="00985C71" w:rsidRPr="0093177F">
        <w:rPr>
          <w:sz w:val="24"/>
          <w:szCs w:val="24"/>
          <w:lang w:val="lt-LT"/>
        </w:rPr>
        <w:t xml:space="preserve"> rajono savivaldybės švietimo centras</w:t>
      </w:r>
      <w:r w:rsidRPr="0093177F">
        <w:rPr>
          <w:sz w:val="24"/>
          <w:szCs w:val="24"/>
          <w:lang w:val="lt-LT"/>
        </w:rPr>
        <w:t xml:space="preserve">, </w:t>
      </w:r>
      <w:r w:rsidR="00DC48F6" w:rsidRPr="0093177F">
        <w:rPr>
          <w:sz w:val="24"/>
          <w:szCs w:val="24"/>
          <w:lang w:val="lt-LT"/>
        </w:rPr>
        <w:t>kodas 300026051</w:t>
      </w:r>
      <w:r w:rsidRPr="0093177F">
        <w:rPr>
          <w:sz w:val="24"/>
          <w:szCs w:val="24"/>
          <w:lang w:val="lt-LT"/>
        </w:rPr>
        <w:t>, adresas</w:t>
      </w:r>
      <w:r w:rsidR="00175119">
        <w:rPr>
          <w:sz w:val="24"/>
          <w:szCs w:val="24"/>
          <w:lang w:val="lt-LT"/>
        </w:rPr>
        <w:t>:</w:t>
      </w:r>
      <w:r w:rsidR="004F7690" w:rsidRPr="0093177F">
        <w:rPr>
          <w:sz w:val="24"/>
          <w:szCs w:val="24"/>
          <w:lang w:val="lt-LT"/>
        </w:rPr>
        <w:t xml:space="preserve"> P. Širvio g. 1, LT-42155 Rokiškis</w:t>
      </w:r>
      <w:r w:rsidRPr="0093177F">
        <w:rPr>
          <w:sz w:val="24"/>
          <w:szCs w:val="24"/>
          <w:lang w:val="lt-LT"/>
        </w:rPr>
        <w:t>;</w:t>
      </w:r>
    </w:p>
    <w:p w14:paraId="75C92B20" w14:textId="711037F0" w:rsidR="003C6398" w:rsidRPr="00E7552A" w:rsidRDefault="003C6398" w:rsidP="00E7552A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E7552A">
        <w:rPr>
          <w:sz w:val="24"/>
          <w:szCs w:val="24"/>
          <w:lang w:val="lt-LT"/>
        </w:rPr>
        <w:t>2.5. po reorganizavimo veiksianti biudžetinė įstaiga – Rokiškio</w:t>
      </w:r>
      <w:r w:rsidR="0093177F" w:rsidRPr="00E7552A">
        <w:rPr>
          <w:sz w:val="24"/>
          <w:szCs w:val="24"/>
          <w:lang w:val="lt-LT"/>
        </w:rPr>
        <w:t xml:space="preserve"> rajono savivaldybės švietimo centras</w:t>
      </w:r>
      <w:r w:rsidRPr="00E7552A">
        <w:rPr>
          <w:sz w:val="24"/>
          <w:szCs w:val="24"/>
          <w:lang w:val="lt-LT"/>
        </w:rPr>
        <w:t>, turinti</w:t>
      </w:r>
      <w:r w:rsidR="00225999" w:rsidRPr="00E7552A">
        <w:rPr>
          <w:sz w:val="24"/>
          <w:szCs w:val="24"/>
          <w:lang w:val="lt-LT"/>
        </w:rPr>
        <w:t>s</w:t>
      </w:r>
      <w:r w:rsidR="00956E89" w:rsidRPr="00E7552A">
        <w:rPr>
          <w:sz w:val="24"/>
          <w:szCs w:val="24"/>
          <w:lang w:val="lt-LT"/>
        </w:rPr>
        <w:t xml:space="preserve"> teritorinį struktūrinį padalinį</w:t>
      </w:r>
      <w:r w:rsidRPr="00E7552A">
        <w:rPr>
          <w:sz w:val="24"/>
          <w:szCs w:val="24"/>
          <w:lang w:val="lt-LT"/>
        </w:rPr>
        <w:t xml:space="preserve"> – </w:t>
      </w:r>
      <w:r w:rsidR="00AC022A" w:rsidRPr="00E7552A">
        <w:rPr>
          <w:sz w:val="24"/>
          <w:szCs w:val="24"/>
          <w:lang w:val="lt-LT"/>
        </w:rPr>
        <w:t>Pedagogin</w:t>
      </w:r>
      <w:r w:rsidR="005A397F" w:rsidRPr="00E7552A">
        <w:rPr>
          <w:sz w:val="24"/>
          <w:szCs w:val="24"/>
          <w:lang w:val="lt-LT"/>
        </w:rPr>
        <w:t>ę psichologinę tarnybą</w:t>
      </w:r>
      <w:r w:rsidR="000F4CC9" w:rsidRPr="00E7552A">
        <w:rPr>
          <w:sz w:val="24"/>
          <w:szCs w:val="24"/>
          <w:lang w:val="lt-LT"/>
        </w:rPr>
        <w:t xml:space="preserve">, </w:t>
      </w:r>
      <w:r w:rsidR="000F4CC9" w:rsidRPr="00E7552A">
        <w:rPr>
          <w:rFonts w:eastAsia="Calibri"/>
          <w:sz w:val="24"/>
          <w:szCs w:val="24"/>
          <w:lang w:val="lt-LT"/>
        </w:rPr>
        <w:t>vykdys švietimo pagalbos teikimą Rokiškio rajono savivaldybės teritorijoje gyvenantiems vaikams ir mokiniams,</w:t>
      </w:r>
      <w:r w:rsidR="009908B8" w:rsidRPr="00E7552A">
        <w:rPr>
          <w:rFonts w:eastAsia="Calibri"/>
          <w:sz w:val="24"/>
          <w:szCs w:val="24"/>
          <w:lang w:val="lt-LT"/>
        </w:rPr>
        <w:t xml:space="preserve"> jų</w:t>
      </w:r>
      <w:r w:rsidR="000F4CC9" w:rsidRPr="00E7552A">
        <w:rPr>
          <w:rFonts w:eastAsia="Calibri"/>
          <w:sz w:val="24"/>
          <w:szCs w:val="24"/>
          <w:lang w:val="lt-LT"/>
        </w:rPr>
        <w:t xml:space="preserve"> tėvams (globėjams, rūpintojams) ir švietimo įstaigoms, jų vadovams, pavaduotojams ugdymui, mokytojams, švietimo pagalbą teikiantiems specialistams ir atliks kitas </w:t>
      </w:r>
      <w:r w:rsidR="000D4801" w:rsidRPr="00E7552A">
        <w:rPr>
          <w:rFonts w:eastAsia="Calibri"/>
          <w:sz w:val="24"/>
          <w:szCs w:val="24"/>
          <w:lang w:val="lt-LT"/>
        </w:rPr>
        <w:t xml:space="preserve">Rokiškio </w:t>
      </w:r>
      <w:r w:rsidR="000F4CC9" w:rsidRPr="00E7552A">
        <w:rPr>
          <w:rFonts w:eastAsia="Calibri"/>
          <w:sz w:val="24"/>
          <w:szCs w:val="24"/>
          <w:lang w:val="lt-LT"/>
        </w:rPr>
        <w:t>rajono</w:t>
      </w:r>
      <w:r w:rsidR="000D4801" w:rsidRPr="00E7552A">
        <w:rPr>
          <w:rFonts w:eastAsia="Calibri"/>
          <w:sz w:val="24"/>
          <w:szCs w:val="24"/>
          <w:lang w:val="lt-LT"/>
        </w:rPr>
        <w:t xml:space="preserve"> savivaldybės</w:t>
      </w:r>
      <w:r w:rsidR="000F4CC9" w:rsidRPr="00E7552A">
        <w:rPr>
          <w:rFonts w:eastAsia="Calibri"/>
          <w:sz w:val="24"/>
          <w:szCs w:val="24"/>
          <w:lang w:val="lt-LT"/>
        </w:rPr>
        <w:t xml:space="preserve"> švietimo centro nuostatuose nustatytas funkcijas;</w:t>
      </w:r>
    </w:p>
    <w:p w14:paraId="418866C8" w14:textId="5A3CA2F3" w:rsidR="003C6398" w:rsidRPr="00E7552A" w:rsidRDefault="003C6398" w:rsidP="00E7552A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E7552A">
        <w:rPr>
          <w:sz w:val="24"/>
          <w:szCs w:val="24"/>
          <w:lang w:val="lt-LT"/>
        </w:rPr>
        <w:t>2.6. po reorgani</w:t>
      </w:r>
      <w:r w:rsidR="00E7552A" w:rsidRPr="00E7552A">
        <w:rPr>
          <w:sz w:val="24"/>
          <w:szCs w:val="24"/>
          <w:lang w:val="lt-LT"/>
        </w:rPr>
        <w:t>zavimo veiksiančio Rokiškio rajono savivaldybės švietimo centro</w:t>
      </w:r>
      <w:r w:rsidRPr="00E7552A">
        <w:rPr>
          <w:sz w:val="24"/>
          <w:szCs w:val="24"/>
          <w:lang w:val="lt-LT"/>
        </w:rPr>
        <w:t xml:space="preserve"> savininko teises ir pareigas įgyvendins Rokiškio rajono savivaldybės taryba.</w:t>
      </w:r>
    </w:p>
    <w:p w14:paraId="5BC43160" w14:textId="77777777" w:rsidR="00E7552A" w:rsidRPr="0069056B" w:rsidRDefault="00E7552A" w:rsidP="0069056B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69056B">
        <w:rPr>
          <w:sz w:val="24"/>
          <w:szCs w:val="24"/>
          <w:lang w:val="lt-LT"/>
        </w:rPr>
        <w:t>3. Įpareigoti:</w:t>
      </w:r>
    </w:p>
    <w:p w14:paraId="10A71B66" w14:textId="33261DA9" w:rsidR="00E7552A" w:rsidRPr="0069056B" w:rsidRDefault="00E7552A" w:rsidP="0069056B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69056B">
        <w:rPr>
          <w:sz w:val="24"/>
          <w:szCs w:val="24"/>
          <w:lang w:val="lt-LT"/>
        </w:rPr>
        <w:t>3.1. Rokiškio rajono savivaldybės pedagoginės psichologinės tarnybos ir Rokiškio rajono savivaldybės švietimo centro direktorius:</w:t>
      </w:r>
    </w:p>
    <w:p w14:paraId="75D2E4A1" w14:textId="14C899A4" w:rsidR="00E7552A" w:rsidRPr="0069056B" w:rsidRDefault="00E7552A" w:rsidP="0069056B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69056B">
        <w:rPr>
          <w:sz w:val="24"/>
          <w:szCs w:val="24"/>
          <w:lang w:val="lt-LT"/>
        </w:rPr>
        <w:t xml:space="preserve">3.1.1. </w:t>
      </w:r>
      <w:r w:rsidR="006A40E1" w:rsidRPr="0069056B">
        <w:rPr>
          <w:sz w:val="24"/>
          <w:szCs w:val="24"/>
          <w:lang w:val="lt-LT"/>
        </w:rPr>
        <w:t>iki 2023 m. vasario 15 d.</w:t>
      </w:r>
      <w:r w:rsidR="006A40E1">
        <w:rPr>
          <w:sz w:val="24"/>
          <w:szCs w:val="24"/>
          <w:lang w:val="lt-LT"/>
        </w:rPr>
        <w:t xml:space="preserve"> </w:t>
      </w:r>
      <w:r w:rsidR="006A40E1" w:rsidRPr="0060622D">
        <w:rPr>
          <w:rFonts w:eastAsia="Calibri"/>
          <w:sz w:val="24"/>
          <w:szCs w:val="24"/>
          <w:lang w:val="lt-LT"/>
        </w:rPr>
        <w:t>Lietuvos Respublikos civilinio kodekso</w:t>
      </w:r>
      <w:r w:rsidR="00A850B1">
        <w:rPr>
          <w:rFonts w:eastAsia="Calibri"/>
          <w:sz w:val="24"/>
          <w:szCs w:val="24"/>
          <w:lang w:val="lt-LT"/>
        </w:rPr>
        <w:t xml:space="preserve"> ir</w:t>
      </w:r>
      <w:r w:rsidR="006A40E1" w:rsidRPr="0060622D">
        <w:rPr>
          <w:rFonts w:eastAsia="Calibri"/>
          <w:sz w:val="24"/>
          <w:szCs w:val="24"/>
          <w:lang w:val="lt-LT"/>
        </w:rPr>
        <w:t xml:space="preserve"> </w:t>
      </w:r>
      <w:r w:rsidRPr="0069056B">
        <w:rPr>
          <w:sz w:val="24"/>
          <w:szCs w:val="24"/>
          <w:lang w:val="lt-LT"/>
        </w:rPr>
        <w:t xml:space="preserve">Lietuvos Respublikos biudžetinių įstaigų įstatymo nustatyta tvarka parengti Rokiškio </w:t>
      </w:r>
      <w:r w:rsidR="00E30331" w:rsidRPr="0069056B">
        <w:rPr>
          <w:sz w:val="24"/>
          <w:szCs w:val="24"/>
          <w:lang w:val="lt-LT"/>
        </w:rPr>
        <w:t xml:space="preserve">rajono savivaldybės </w:t>
      </w:r>
      <w:r w:rsidR="00E30331" w:rsidRPr="0069056B">
        <w:rPr>
          <w:sz w:val="24"/>
          <w:szCs w:val="24"/>
          <w:lang w:val="lt-LT"/>
        </w:rPr>
        <w:lastRenderedPageBreak/>
        <w:t>pedagoginės psichologinės tarnybos reorganizavimo, prijungiant ją</w:t>
      </w:r>
      <w:r w:rsidRPr="0069056B">
        <w:rPr>
          <w:sz w:val="24"/>
          <w:szCs w:val="24"/>
          <w:lang w:val="lt-LT"/>
        </w:rPr>
        <w:t xml:space="preserve"> prie Rokiškio</w:t>
      </w:r>
      <w:r w:rsidR="00E30331" w:rsidRPr="0069056B">
        <w:rPr>
          <w:sz w:val="24"/>
          <w:szCs w:val="24"/>
          <w:lang w:val="lt-LT"/>
        </w:rPr>
        <w:t xml:space="preserve"> rajono savivaldybės švietimo centro</w:t>
      </w:r>
      <w:r w:rsidRPr="0069056B">
        <w:rPr>
          <w:sz w:val="24"/>
          <w:szCs w:val="24"/>
          <w:lang w:val="lt-LT"/>
        </w:rPr>
        <w:t>, sąlygų aprašą (toliau – Aprašas);</w:t>
      </w:r>
    </w:p>
    <w:p w14:paraId="3699E6C1" w14:textId="1C3C354D" w:rsidR="00E7552A" w:rsidRPr="0069056B" w:rsidRDefault="00E7552A" w:rsidP="0069056B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69056B">
        <w:rPr>
          <w:sz w:val="24"/>
          <w:szCs w:val="24"/>
          <w:lang w:val="lt-LT"/>
        </w:rPr>
        <w:t xml:space="preserve">3.1.2. </w:t>
      </w:r>
      <w:r w:rsidR="00D31A75" w:rsidRPr="0069056B">
        <w:rPr>
          <w:sz w:val="24"/>
          <w:szCs w:val="24"/>
          <w:lang w:val="lt-LT"/>
        </w:rPr>
        <w:t>iki 2023 m. vasario 20 d.</w:t>
      </w:r>
      <w:r w:rsidR="00D31A75">
        <w:rPr>
          <w:sz w:val="24"/>
          <w:szCs w:val="24"/>
          <w:lang w:val="lt-LT"/>
        </w:rPr>
        <w:t xml:space="preserve"> </w:t>
      </w:r>
      <w:r w:rsidRPr="0069056B">
        <w:rPr>
          <w:sz w:val="24"/>
          <w:szCs w:val="24"/>
          <w:lang w:val="lt-LT"/>
        </w:rPr>
        <w:t xml:space="preserve">Aprašą vieną kartą viešai paskelbti Rokiškio </w:t>
      </w:r>
      <w:r w:rsidR="00542BED" w:rsidRPr="0069056B">
        <w:rPr>
          <w:sz w:val="24"/>
          <w:szCs w:val="24"/>
          <w:lang w:val="lt-LT"/>
        </w:rPr>
        <w:t>rajono savivaldybės pedagoginės psichologinės tarnybos</w:t>
      </w:r>
      <w:r w:rsidR="00794EEF" w:rsidRPr="0069056B">
        <w:rPr>
          <w:sz w:val="24"/>
          <w:szCs w:val="24"/>
          <w:lang w:val="lt-LT"/>
        </w:rPr>
        <w:t xml:space="preserve"> ir Rokiškio rajono savivaldybės švietimo centro</w:t>
      </w:r>
      <w:r w:rsidR="00542BED" w:rsidRPr="0069056B">
        <w:rPr>
          <w:sz w:val="24"/>
          <w:szCs w:val="24"/>
          <w:lang w:val="lt-LT"/>
        </w:rPr>
        <w:t xml:space="preserve"> </w:t>
      </w:r>
      <w:r w:rsidR="00794EEF" w:rsidRPr="0069056B">
        <w:rPr>
          <w:sz w:val="24"/>
          <w:szCs w:val="24"/>
          <w:lang w:val="lt-LT"/>
        </w:rPr>
        <w:t>interneto svetainės</w:t>
      </w:r>
      <w:r w:rsidRPr="0069056B">
        <w:rPr>
          <w:sz w:val="24"/>
          <w:szCs w:val="24"/>
          <w:lang w:val="lt-LT"/>
        </w:rPr>
        <w:t xml:space="preserve">e; </w:t>
      </w:r>
    </w:p>
    <w:p w14:paraId="4936541A" w14:textId="77777777" w:rsidR="00E7552A" w:rsidRPr="0069056B" w:rsidRDefault="00E7552A" w:rsidP="00183B58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69056B">
        <w:rPr>
          <w:sz w:val="24"/>
          <w:szCs w:val="24"/>
          <w:lang w:val="lt-LT"/>
        </w:rPr>
        <w:t>3.1.3. Aprašą ne vėliau kaip pirmą viešo paskelbimo apie jo parengimą dieną pateikti Juridinių asmenų registrui;</w:t>
      </w:r>
    </w:p>
    <w:p w14:paraId="4445490E" w14:textId="17790046" w:rsidR="00E7552A" w:rsidRPr="0069056B" w:rsidRDefault="00E7552A" w:rsidP="00183B58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69056B">
        <w:rPr>
          <w:sz w:val="24"/>
          <w:szCs w:val="24"/>
          <w:lang w:val="lt-LT"/>
        </w:rPr>
        <w:t>3.1.4. iki 20</w:t>
      </w:r>
      <w:r w:rsidR="00542BED" w:rsidRPr="0069056B">
        <w:rPr>
          <w:sz w:val="24"/>
          <w:szCs w:val="24"/>
          <w:lang w:val="lt-LT"/>
        </w:rPr>
        <w:t>23 m.</w:t>
      </w:r>
      <w:r w:rsidR="00567441" w:rsidRPr="0069056B">
        <w:rPr>
          <w:sz w:val="24"/>
          <w:szCs w:val="24"/>
          <w:lang w:val="lt-LT"/>
        </w:rPr>
        <w:t xml:space="preserve"> vasario 20</w:t>
      </w:r>
      <w:r w:rsidRPr="0069056B">
        <w:rPr>
          <w:sz w:val="24"/>
          <w:szCs w:val="24"/>
          <w:lang w:val="lt-LT"/>
        </w:rPr>
        <w:t xml:space="preserve"> d. raštu pranešti visiems biudžetinės įstaigos kreditoriams apie reorgan</w:t>
      </w:r>
      <w:r w:rsidR="009D7A01" w:rsidRPr="0069056B">
        <w:rPr>
          <w:sz w:val="24"/>
          <w:szCs w:val="24"/>
          <w:lang w:val="lt-LT"/>
        </w:rPr>
        <w:t>izavimo sąlygų aprašo parengimą.</w:t>
      </w:r>
    </w:p>
    <w:p w14:paraId="7A44FB61" w14:textId="54F437AB" w:rsidR="00E7552A" w:rsidRPr="0069056B" w:rsidRDefault="00E7552A" w:rsidP="00183B58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69056B">
        <w:rPr>
          <w:sz w:val="24"/>
          <w:szCs w:val="24"/>
          <w:lang w:val="lt-LT"/>
        </w:rPr>
        <w:t xml:space="preserve">3.2. Rokiškio </w:t>
      </w:r>
      <w:r w:rsidR="00FE5068" w:rsidRPr="0069056B">
        <w:rPr>
          <w:sz w:val="24"/>
          <w:szCs w:val="24"/>
          <w:lang w:val="lt-LT"/>
        </w:rPr>
        <w:t xml:space="preserve">rajono savivaldybės švietimo centro </w:t>
      </w:r>
      <w:r w:rsidRPr="0069056B">
        <w:rPr>
          <w:sz w:val="24"/>
          <w:szCs w:val="24"/>
          <w:lang w:val="lt-LT"/>
        </w:rPr>
        <w:t>direktorių</w:t>
      </w:r>
      <w:r w:rsidR="002D52F2" w:rsidRPr="0069056B">
        <w:rPr>
          <w:sz w:val="24"/>
          <w:szCs w:val="24"/>
          <w:lang w:val="lt-LT"/>
        </w:rPr>
        <w:t xml:space="preserve"> </w:t>
      </w:r>
      <w:r w:rsidRPr="0069056B">
        <w:rPr>
          <w:sz w:val="24"/>
          <w:szCs w:val="24"/>
          <w:lang w:val="lt-LT"/>
        </w:rPr>
        <w:t xml:space="preserve">parengti naujos redakcijos Rokiškio </w:t>
      </w:r>
      <w:r w:rsidR="00E262AF" w:rsidRPr="0069056B">
        <w:rPr>
          <w:sz w:val="24"/>
          <w:szCs w:val="24"/>
          <w:lang w:val="lt-LT"/>
        </w:rPr>
        <w:t xml:space="preserve">rajono savivaldybės švietimo centro </w:t>
      </w:r>
      <w:r w:rsidRPr="0069056B">
        <w:rPr>
          <w:sz w:val="24"/>
          <w:szCs w:val="24"/>
          <w:lang w:val="lt-LT"/>
        </w:rPr>
        <w:t>nuostatų projektą iki 20</w:t>
      </w:r>
      <w:r w:rsidR="006C6353" w:rsidRPr="0069056B">
        <w:rPr>
          <w:sz w:val="24"/>
          <w:szCs w:val="24"/>
          <w:lang w:val="lt-LT"/>
        </w:rPr>
        <w:t>23</w:t>
      </w:r>
      <w:r w:rsidRPr="0069056B">
        <w:rPr>
          <w:sz w:val="24"/>
          <w:szCs w:val="24"/>
          <w:lang w:val="lt-LT"/>
        </w:rPr>
        <w:t xml:space="preserve"> m.</w:t>
      </w:r>
      <w:r w:rsidR="00F969F1" w:rsidRPr="0069056B">
        <w:rPr>
          <w:sz w:val="24"/>
          <w:szCs w:val="24"/>
          <w:lang w:val="lt-LT"/>
        </w:rPr>
        <w:t xml:space="preserve"> vasario 20</w:t>
      </w:r>
      <w:r w:rsidR="006C6353" w:rsidRPr="0069056B">
        <w:rPr>
          <w:sz w:val="24"/>
          <w:szCs w:val="24"/>
          <w:lang w:val="lt-LT"/>
        </w:rPr>
        <w:t xml:space="preserve"> </w:t>
      </w:r>
      <w:r w:rsidRPr="0069056B">
        <w:rPr>
          <w:sz w:val="24"/>
          <w:szCs w:val="24"/>
          <w:lang w:val="lt-LT"/>
        </w:rPr>
        <w:t xml:space="preserve">d. ir jį viešai paskelbti Rokiškio </w:t>
      </w:r>
      <w:r w:rsidR="006C6353" w:rsidRPr="0069056B">
        <w:rPr>
          <w:sz w:val="24"/>
          <w:szCs w:val="24"/>
          <w:lang w:val="lt-LT"/>
        </w:rPr>
        <w:t xml:space="preserve">rajono savivaldybės švietimo centro </w:t>
      </w:r>
      <w:r w:rsidRPr="0069056B">
        <w:rPr>
          <w:sz w:val="24"/>
          <w:szCs w:val="24"/>
          <w:lang w:val="lt-LT"/>
        </w:rPr>
        <w:t>interneto svetainėje.</w:t>
      </w:r>
    </w:p>
    <w:p w14:paraId="436CB645" w14:textId="77777777" w:rsidR="00E7552A" w:rsidRPr="0069056B" w:rsidRDefault="00E7552A" w:rsidP="00183B58">
      <w:pPr>
        <w:pStyle w:val="Betarp"/>
        <w:ind w:firstLine="851"/>
        <w:jc w:val="both"/>
        <w:rPr>
          <w:sz w:val="24"/>
          <w:szCs w:val="24"/>
        </w:rPr>
      </w:pPr>
      <w:r w:rsidRPr="0069056B">
        <w:rPr>
          <w:sz w:val="24"/>
          <w:szCs w:val="24"/>
          <w:lang w:val="lt-LT"/>
        </w:rPr>
        <w:t>4. Nustatyti, kad Rokiškio rajono savivaldybės administracijos Švietimo ir sporto skyrius yra atsakingas už šio sprendimo įgyvendinimą.</w:t>
      </w:r>
    </w:p>
    <w:p w14:paraId="573757F9" w14:textId="77777777" w:rsidR="00595EEC" w:rsidRPr="00295FBB" w:rsidRDefault="00960CE2" w:rsidP="00595EEC">
      <w:pPr>
        <w:ind w:firstLine="851"/>
        <w:jc w:val="both"/>
        <w:rPr>
          <w:sz w:val="24"/>
          <w:szCs w:val="24"/>
          <w:lang w:val="lt-LT"/>
        </w:rPr>
      </w:pPr>
      <w:r w:rsidRPr="00595EEC">
        <w:rPr>
          <w:sz w:val="24"/>
          <w:szCs w:val="24"/>
          <w:lang w:val="lt-LT"/>
        </w:rPr>
        <w:t>5.</w:t>
      </w:r>
      <w:r>
        <w:rPr>
          <w:lang w:val="lt-LT"/>
        </w:rPr>
        <w:t xml:space="preserve"> </w:t>
      </w:r>
      <w:r w:rsidR="00595EEC">
        <w:rPr>
          <w:sz w:val="24"/>
          <w:szCs w:val="24"/>
          <w:lang w:val="lt-LT"/>
        </w:rPr>
        <w:t xml:space="preserve">Šį sprendimą skelbti savivaldybės interneto svetainėje </w:t>
      </w:r>
      <w:hyperlink r:id="rId8" w:history="1">
        <w:r w:rsidR="00595EEC" w:rsidRPr="00F41415">
          <w:rPr>
            <w:rStyle w:val="Hipersaitas"/>
            <w:sz w:val="24"/>
            <w:szCs w:val="24"/>
            <w:lang w:val="lt-LT"/>
          </w:rPr>
          <w:t>www.rokiskis.lt</w:t>
        </w:r>
      </w:hyperlink>
      <w:r w:rsidR="00595EEC">
        <w:rPr>
          <w:sz w:val="24"/>
          <w:szCs w:val="24"/>
          <w:lang w:val="lt-LT"/>
        </w:rPr>
        <w:t xml:space="preserve"> ir Teisės aktų registre</w:t>
      </w:r>
      <w:r w:rsidR="00595EEC" w:rsidRPr="00915EF0">
        <w:rPr>
          <w:sz w:val="24"/>
          <w:szCs w:val="24"/>
          <w:lang w:val="lt-LT"/>
        </w:rPr>
        <w:t>.</w:t>
      </w:r>
    </w:p>
    <w:p w14:paraId="443E6A7A" w14:textId="1BCEA49F" w:rsidR="00923AF0" w:rsidRDefault="00923AF0" w:rsidP="0060622D">
      <w:pPr>
        <w:pStyle w:val="Betarp"/>
        <w:ind w:firstLine="851"/>
        <w:jc w:val="both"/>
        <w:rPr>
          <w:lang w:val="lt-LT"/>
        </w:rPr>
      </w:pP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7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158532" w14:textId="64104ED7" w:rsidR="006A2DAF" w:rsidRDefault="006A2DAF" w:rsidP="00D276B0">
      <w:pPr>
        <w:tabs>
          <w:tab w:val="left" w:pos="1260"/>
        </w:tabs>
        <w:rPr>
          <w:sz w:val="24"/>
          <w:szCs w:val="24"/>
        </w:rPr>
      </w:pPr>
    </w:p>
    <w:p w14:paraId="60AD7ECC" w14:textId="7AE6392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6D2AFC88" w14:textId="2526E15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310B4080" w14:textId="77777777" w:rsidR="00CE63AB" w:rsidRDefault="00CE63AB" w:rsidP="00D276B0">
      <w:pPr>
        <w:tabs>
          <w:tab w:val="left" w:pos="1260"/>
        </w:tabs>
        <w:rPr>
          <w:sz w:val="24"/>
          <w:szCs w:val="24"/>
        </w:rPr>
      </w:pPr>
    </w:p>
    <w:p w14:paraId="17B64066" w14:textId="77777777" w:rsidR="00CE63AB" w:rsidRDefault="00CE63AB" w:rsidP="00D276B0">
      <w:pPr>
        <w:tabs>
          <w:tab w:val="left" w:pos="1260"/>
        </w:tabs>
        <w:rPr>
          <w:sz w:val="24"/>
          <w:szCs w:val="24"/>
        </w:rPr>
      </w:pPr>
    </w:p>
    <w:p w14:paraId="45D150FC" w14:textId="77777777" w:rsidR="00CE63AB" w:rsidRDefault="00CE63AB" w:rsidP="00D276B0">
      <w:pPr>
        <w:tabs>
          <w:tab w:val="left" w:pos="1260"/>
        </w:tabs>
        <w:rPr>
          <w:sz w:val="24"/>
          <w:szCs w:val="24"/>
        </w:rPr>
      </w:pPr>
    </w:p>
    <w:p w14:paraId="0A1CBBC7" w14:textId="77777777" w:rsidR="00CE63AB" w:rsidRDefault="00CE63AB" w:rsidP="00D276B0">
      <w:pPr>
        <w:tabs>
          <w:tab w:val="left" w:pos="1260"/>
        </w:tabs>
        <w:rPr>
          <w:sz w:val="24"/>
          <w:szCs w:val="24"/>
        </w:rPr>
      </w:pPr>
    </w:p>
    <w:p w14:paraId="0B5C67CF" w14:textId="77777777" w:rsidR="00CE63AB" w:rsidRDefault="00CE63AB" w:rsidP="00D276B0">
      <w:pPr>
        <w:tabs>
          <w:tab w:val="left" w:pos="1260"/>
        </w:tabs>
        <w:rPr>
          <w:sz w:val="24"/>
          <w:szCs w:val="24"/>
        </w:rPr>
      </w:pPr>
    </w:p>
    <w:p w14:paraId="78ECBD3E" w14:textId="77777777" w:rsidR="00BD2B3F" w:rsidRDefault="00BD2B3F" w:rsidP="00D276B0">
      <w:pPr>
        <w:tabs>
          <w:tab w:val="left" w:pos="1260"/>
        </w:tabs>
        <w:rPr>
          <w:sz w:val="24"/>
          <w:szCs w:val="24"/>
        </w:rPr>
      </w:pPr>
    </w:p>
    <w:p w14:paraId="2D24EA36" w14:textId="77777777" w:rsidR="00BD2B3F" w:rsidRDefault="00BD2B3F" w:rsidP="00D276B0">
      <w:pPr>
        <w:tabs>
          <w:tab w:val="left" w:pos="1260"/>
        </w:tabs>
        <w:rPr>
          <w:sz w:val="24"/>
          <w:szCs w:val="24"/>
        </w:rPr>
      </w:pPr>
    </w:p>
    <w:p w14:paraId="7C39E8AA" w14:textId="77777777" w:rsidR="00BD2B3F" w:rsidRDefault="00BD2B3F" w:rsidP="00D276B0">
      <w:pPr>
        <w:tabs>
          <w:tab w:val="left" w:pos="1260"/>
        </w:tabs>
        <w:rPr>
          <w:sz w:val="24"/>
          <w:szCs w:val="24"/>
        </w:rPr>
      </w:pPr>
    </w:p>
    <w:p w14:paraId="76071D76" w14:textId="77777777" w:rsidR="00CE63AB" w:rsidRDefault="00CE63AB" w:rsidP="00D276B0">
      <w:pPr>
        <w:tabs>
          <w:tab w:val="left" w:pos="1260"/>
        </w:tabs>
        <w:rPr>
          <w:sz w:val="24"/>
          <w:szCs w:val="24"/>
        </w:rPr>
      </w:pPr>
    </w:p>
    <w:p w14:paraId="56D4D384" w14:textId="77777777" w:rsidR="004A0960" w:rsidRDefault="004A0960" w:rsidP="00D276B0">
      <w:pPr>
        <w:tabs>
          <w:tab w:val="left" w:pos="1260"/>
        </w:tabs>
        <w:rPr>
          <w:sz w:val="24"/>
          <w:szCs w:val="24"/>
        </w:rPr>
      </w:pPr>
    </w:p>
    <w:p w14:paraId="3DC35D9F" w14:textId="77777777" w:rsidR="004A0960" w:rsidRDefault="004A0960" w:rsidP="00D276B0">
      <w:pPr>
        <w:tabs>
          <w:tab w:val="left" w:pos="1260"/>
        </w:tabs>
        <w:rPr>
          <w:sz w:val="24"/>
          <w:szCs w:val="24"/>
        </w:rPr>
      </w:pPr>
    </w:p>
    <w:p w14:paraId="0AEB8178" w14:textId="77777777" w:rsidR="004A0960" w:rsidRDefault="004A0960" w:rsidP="00D276B0">
      <w:pPr>
        <w:tabs>
          <w:tab w:val="left" w:pos="1260"/>
        </w:tabs>
        <w:rPr>
          <w:sz w:val="24"/>
          <w:szCs w:val="24"/>
        </w:rPr>
      </w:pPr>
    </w:p>
    <w:p w14:paraId="07D290DE" w14:textId="77777777" w:rsidR="004A0960" w:rsidRDefault="004A0960" w:rsidP="00D276B0">
      <w:pPr>
        <w:tabs>
          <w:tab w:val="left" w:pos="1260"/>
        </w:tabs>
        <w:rPr>
          <w:sz w:val="24"/>
          <w:szCs w:val="24"/>
        </w:rPr>
      </w:pPr>
    </w:p>
    <w:p w14:paraId="340C57EF" w14:textId="77777777" w:rsidR="004A0960" w:rsidRDefault="004A0960" w:rsidP="00D276B0">
      <w:pPr>
        <w:tabs>
          <w:tab w:val="left" w:pos="1260"/>
        </w:tabs>
        <w:rPr>
          <w:sz w:val="24"/>
          <w:szCs w:val="24"/>
        </w:rPr>
      </w:pPr>
    </w:p>
    <w:p w14:paraId="58964A02" w14:textId="77777777" w:rsidR="004A0960" w:rsidRDefault="004A0960" w:rsidP="00D276B0">
      <w:pPr>
        <w:tabs>
          <w:tab w:val="left" w:pos="1260"/>
        </w:tabs>
        <w:rPr>
          <w:sz w:val="24"/>
          <w:szCs w:val="24"/>
        </w:rPr>
      </w:pPr>
    </w:p>
    <w:p w14:paraId="18A214EE" w14:textId="77777777" w:rsidR="004A0960" w:rsidRDefault="004A0960" w:rsidP="00D276B0">
      <w:pPr>
        <w:tabs>
          <w:tab w:val="left" w:pos="1260"/>
        </w:tabs>
        <w:rPr>
          <w:sz w:val="24"/>
          <w:szCs w:val="24"/>
        </w:rPr>
      </w:pPr>
    </w:p>
    <w:p w14:paraId="145B794C" w14:textId="77777777" w:rsidR="00406A05" w:rsidRDefault="00406A05" w:rsidP="00D276B0">
      <w:pPr>
        <w:tabs>
          <w:tab w:val="left" w:pos="1260"/>
        </w:tabs>
        <w:rPr>
          <w:sz w:val="24"/>
          <w:szCs w:val="24"/>
        </w:rPr>
      </w:pPr>
    </w:p>
    <w:p w14:paraId="1449081E" w14:textId="77777777" w:rsidR="00406A05" w:rsidRDefault="00406A05" w:rsidP="00D276B0">
      <w:pPr>
        <w:tabs>
          <w:tab w:val="left" w:pos="1260"/>
        </w:tabs>
        <w:rPr>
          <w:sz w:val="24"/>
          <w:szCs w:val="24"/>
        </w:rPr>
      </w:pPr>
    </w:p>
    <w:p w14:paraId="50C92085" w14:textId="77777777" w:rsidR="00406A05" w:rsidRDefault="00406A05" w:rsidP="00D276B0">
      <w:pPr>
        <w:tabs>
          <w:tab w:val="left" w:pos="1260"/>
        </w:tabs>
        <w:rPr>
          <w:sz w:val="24"/>
          <w:szCs w:val="24"/>
        </w:rPr>
      </w:pPr>
    </w:p>
    <w:p w14:paraId="4EF15BF1" w14:textId="77777777" w:rsidR="00406A05" w:rsidRDefault="00406A05" w:rsidP="00D276B0">
      <w:pPr>
        <w:tabs>
          <w:tab w:val="left" w:pos="1260"/>
        </w:tabs>
        <w:rPr>
          <w:sz w:val="24"/>
          <w:szCs w:val="24"/>
        </w:rPr>
      </w:pPr>
    </w:p>
    <w:p w14:paraId="5247701A" w14:textId="77777777" w:rsidR="00406A05" w:rsidRDefault="00406A05" w:rsidP="00D276B0">
      <w:pPr>
        <w:tabs>
          <w:tab w:val="left" w:pos="1260"/>
        </w:tabs>
        <w:rPr>
          <w:sz w:val="24"/>
          <w:szCs w:val="24"/>
        </w:rPr>
      </w:pPr>
    </w:p>
    <w:p w14:paraId="733506DD" w14:textId="2469CEA1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</w:p>
    <w:p w14:paraId="68C5472B" w14:textId="5C706A58" w:rsidR="00D276B0" w:rsidRDefault="00D276B0" w:rsidP="00D276B0">
      <w:pPr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lastRenderedPageBreak/>
        <w:t>Rokiškio rajono savivaldybės tarybai</w:t>
      </w:r>
    </w:p>
    <w:p w14:paraId="5FAC8D28" w14:textId="77777777" w:rsidR="00742757" w:rsidRPr="006E3D5D" w:rsidRDefault="00742757" w:rsidP="00D276B0">
      <w:pPr>
        <w:jc w:val="both"/>
        <w:rPr>
          <w:sz w:val="24"/>
          <w:szCs w:val="24"/>
          <w:lang w:val="lt-LT"/>
        </w:rPr>
      </w:pPr>
    </w:p>
    <w:p w14:paraId="67F65045" w14:textId="77777777" w:rsidR="00742757" w:rsidRDefault="00ED01A4" w:rsidP="00D276B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TEIKIAMO </w:t>
      </w:r>
      <w:r w:rsidR="00D276B0" w:rsidRPr="00670F02">
        <w:rPr>
          <w:b/>
          <w:sz w:val="24"/>
          <w:szCs w:val="24"/>
          <w:lang w:val="lt-LT"/>
        </w:rPr>
        <w:t>SPRENDIMO</w:t>
      </w:r>
      <w:r w:rsidR="00D276B0" w:rsidRPr="00963D1D">
        <w:rPr>
          <w:b/>
          <w:sz w:val="24"/>
          <w:szCs w:val="24"/>
          <w:lang w:val="lt-LT"/>
        </w:rPr>
        <w:t xml:space="preserve"> </w:t>
      </w:r>
      <w:r w:rsidR="00D276B0" w:rsidRPr="00670F02">
        <w:rPr>
          <w:b/>
          <w:sz w:val="24"/>
          <w:szCs w:val="24"/>
          <w:lang w:val="lt-LT"/>
        </w:rPr>
        <w:t>PROJEKTO „</w:t>
      </w:r>
      <w:r w:rsidR="00685686">
        <w:rPr>
          <w:b/>
          <w:bCs/>
          <w:kern w:val="32"/>
          <w:sz w:val="24"/>
          <w:szCs w:val="24"/>
          <w:lang w:val="lt-LT"/>
        </w:rPr>
        <w:t>DĖL</w:t>
      </w:r>
      <w:r w:rsidR="00AC47EA">
        <w:rPr>
          <w:b/>
          <w:sz w:val="24"/>
          <w:szCs w:val="24"/>
          <w:lang w:val="lt-LT"/>
        </w:rPr>
        <w:t xml:space="preserve"> </w:t>
      </w:r>
      <w:r w:rsidR="00AC47EA" w:rsidRPr="00AC47EA">
        <w:rPr>
          <w:b/>
          <w:sz w:val="24"/>
          <w:szCs w:val="24"/>
          <w:lang w:val="lt-LT"/>
        </w:rPr>
        <w:t>SUTIKIMO REORGANIZUOTI ROKIŠKIO RAJONO SAVIVALDYBĖS PEDAGOGINĘ PSICHOLOGINĘ TARNYBĄ, PRIJUNGIANT JĄ PRIE ROKIŠKIO RAJONO SAVIVALDYBĖS ŠVIETIMO CENTRO</w:t>
      </w:r>
      <w:r w:rsidR="00D276B0" w:rsidRPr="0097237D">
        <w:rPr>
          <w:b/>
          <w:sz w:val="24"/>
          <w:szCs w:val="24"/>
          <w:lang w:val="lt-LT"/>
        </w:rPr>
        <w:t xml:space="preserve">“ </w:t>
      </w:r>
    </w:p>
    <w:p w14:paraId="2A76BD02" w14:textId="6F725C54" w:rsidR="005F5864" w:rsidRPr="00742757" w:rsidRDefault="00D276B0" w:rsidP="00D276B0">
      <w:pPr>
        <w:jc w:val="center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114CE69F" w14:textId="77777777" w:rsidR="00742757" w:rsidRDefault="00742757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79B0138A" w14:textId="77777777" w:rsidR="00742757" w:rsidRPr="006E3D5D" w:rsidRDefault="00742757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68C5472F" w14:textId="3CDC453D" w:rsidR="00D276B0" w:rsidRDefault="002C7A7D" w:rsidP="00742757">
      <w:pPr>
        <w:ind w:firstLine="709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</w:t>
      </w:r>
      <w:r w:rsidR="00D276B0" w:rsidRPr="006E3D5D">
        <w:rPr>
          <w:b/>
          <w:sz w:val="24"/>
          <w:szCs w:val="24"/>
          <w:lang w:val="lt-LT"/>
        </w:rPr>
        <w:t xml:space="preserve">prendimo projekto tikslai ir uždaviniai. </w:t>
      </w:r>
    </w:p>
    <w:p w14:paraId="791C113A" w14:textId="7F0CD76A" w:rsidR="00A10605" w:rsidRPr="006E3D5D" w:rsidRDefault="00715161" w:rsidP="00742757">
      <w:pPr>
        <w:ind w:firstLine="709"/>
        <w:jc w:val="both"/>
        <w:rPr>
          <w:b/>
          <w:sz w:val="24"/>
          <w:szCs w:val="24"/>
          <w:lang w:val="lt-LT"/>
        </w:rPr>
      </w:pPr>
      <w:r w:rsidRPr="000A0AE7">
        <w:rPr>
          <w:sz w:val="24"/>
          <w:szCs w:val="24"/>
          <w:lang w:val="lt-LT"/>
        </w:rPr>
        <w:t>Sprendimo projekto tikslas ir uždaviniai –</w:t>
      </w:r>
      <w:r>
        <w:rPr>
          <w:sz w:val="24"/>
          <w:szCs w:val="24"/>
          <w:lang w:val="lt-LT"/>
        </w:rPr>
        <w:t xml:space="preserve"> sutikti, kad biudžetinė įstaiga Rokiškio rajono savivaldybės pedagoginė psichologinė tarnyba iki 2023 m. birželio 30 d. būtų reorganizuota, prijungiant ją prie biudžetinės įstaigos Rokiškio rajono savivaldybės švietimo centro; įpareigoti Rokiškio </w:t>
      </w:r>
      <w:r w:rsidR="000D74C3">
        <w:rPr>
          <w:sz w:val="24"/>
          <w:szCs w:val="24"/>
          <w:lang w:val="lt-LT"/>
        </w:rPr>
        <w:t xml:space="preserve">rajono savivaldybės pedagoginės psichologinės tarnybos </w:t>
      </w:r>
      <w:r>
        <w:rPr>
          <w:sz w:val="24"/>
          <w:szCs w:val="24"/>
          <w:lang w:val="lt-LT"/>
        </w:rPr>
        <w:t xml:space="preserve">ir Rokiškio </w:t>
      </w:r>
      <w:r w:rsidR="000D74C3">
        <w:rPr>
          <w:sz w:val="24"/>
          <w:szCs w:val="24"/>
          <w:lang w:val="lt-LT"/>
        </w:rPr>
        <w:t xml:space="preserve">rajono savivaldybės švietimo centro </w:t>
      </w:r>
      <w:r>
        <w:rPr>
          <w:sz w:val="24"/>
          <w:szCs w:val="24"/>
          <w:lang w:val="lt-LT"/>
        </w:rPr>
        <w:t xml:space="preserve">direktorius atlikti veiksmus, susijusius su Rokiškio </w:t>
      </w:r>
      <w:r w:rsidR="000D74C3">
        <w:rPr>
          <w:sz w:val="24"/>
          <w:szCs w:val="24"/>
          <w:lang w:val="lt-LT"/>
        </w:rPr>
        <w:t>rajono savivaldybės pedagoginės psichologinės tarnybos r</w:t>
      </w:r>
      <w:r>
        <w:rPr>
          <w:sz w:val="24"/>
          <w:szCs w:val="24"/>
          <w:lang w:val="lt-LT"/>
        </w:rPr>
        <w:t>eorganizavimu.</w:t>
      </w:r>
    </w:p>
    <w:p w14:paraId="2FEF3CCE" w14:textId="77777777" w:rsidR="00B311C6" w:rsidRDefault="008471FD" w:rsidP="00742757">
      <w:pPr>
        <w:ind w:firstLine="709"/>
        <w:jc w:val="both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Teisinio reguliavimo nuostatos</w:t>
      </w:r>
      <w:r w:rsidR="00D276B0" w:rsidRPr="006E3D5D">
        <w:rPr>
          <w:b/>
          <w:bCs/>
          <w:sz w:val="24"/>
          <w:szCs w:val="24"/>
          <w:lang w:val="lt-LT"/>
        </w:rPr>
        <w:t>.</w:t>
      </w:r>
    </w:p>
    <w:p w14:paraId="68C54731" w14:textId="0539988D" w:rsidR="00D276B0" w:rsidRDefault="00B311C6" w:rsidP="00742757">
      <w:pPr>
        <w:ind w:firstLine="709"/>
        <w:jc w:val="both"/>
        <w:rPr>
          <w:sz w:val="24"/>
          <w:szCs w:val="24"/>
          <w:lang w:val="lt-LT"/>
        </w:rPr>
      </w:pPr>
      <w:r w:rsidRPr="00C70543">
        <w:rPr>
          <w:sz w:val="24"/>
          <w:szCs w:val="24"/>
          <w:lang w:val="lt-LT"/>
        </w:rPr>
        <w:t>Lietuvos Respubl</w:t>
      </w:r>
      <w:r>
        <w:rPr>
          <w:sz w:val="24"/>
          <w:szCs w:val="24"/>
          <w:lang w:val="lt-LT"/>
        </w:rPr>
        <w:t>ikos vietos savivaldos įstatymas</w:t>
      </w:r>
      <w:r w:rsidRPr="00C70543">
        <w:rPr>
          <w:sz w:val="24"/>
          <w:szCs w:val="24"/>
          <w:lang w:val="lt-LT"/>
        </w:rPr>
        <w:t xml:space="preserve">, </w:t>
      </w:r>
      <w:r w:rsidRPr="00C868D7">
        <w:rPr>
          <w:sz w:val="24"/>
          <w:szCs w:val="24"/>
          <w:lang w:val="lt-LT"/>
        </w:rPr>
        <w:t>Lietuv</w:t>
      </w:r>
      <w:r>
        <w:rPr>
          <w:sz w:val="24"/>
          <w:szCs w:val="24"/>
          <w:lang w:val="lt-LT"/>
        </w:rPr>
        <w:t>os Respublikos civilinis kodeksas,</w:t>
      </w:r>
      <w:r w:rsidRPr="00C70543">
        <w:rPr>
          <w:sz w:val="24"/>
          <w:szCs w:val="24"/>
          <w:lang w:val="lt-LT"/>
        </w:rPr>
        <w:t xml:space="preserve"> Lietuvos Respublikos biudžetinių įstaigų įstatym</w:t>
      </w:r>
      <w:r>
        <w:rPr>
          <w:sz w:val="24"/>
          <w:szCs w:val="24"/>
          <w:lang w:val="lt-LT"/>
        </w:rPr>
        <w:t>as</w:t>
      </w:r>
      <w:r w:rsidRPr="00C70543">
        <w:rPr>
          <w:sz w:val="24"/>
          <w:szCs w:val="24"/>
          <w:lang w:val="lt-LT"/>
        </w:rPr>
        <w:t>,</w:t>
      </w:r>
      <w:r w:rsidRPr="00FB5A5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Lietuvos Respublikos švietimo įstatymas,</w:t>
      </w:r>
      <w:r w:rsidR="00D276B0" w:rsidRPr="006E3D5D">
        <w:rPr>
          <w:sz w:val="24"/>
          <w:szCs w:val="24"/>
          <w:lang w:val="lt-LT"/>
        </w:rPr>
        <w:t xml:space="preserve"> </w:t>
      </w:r>
      <w:r w:rsidRPr="0060622D">
        <w:rPr>
          <w:rFonts w:eastAsia="Calibri"/>
          <w:sz w:val="24"/>
          <w:szCs w:val="24"/>
          <w:lang w:val="lt-LT"/>
        </w:rPr>
        <w:t>Švietimo pagalbos įstaigų steigimo, reorganizavimo, likvidavimo</w:t>
      </w:r>
      <w:r w:rsidR="002F20C8">
        <w:rPr>
          <w:rFonts w:eastAsia="Calibri"/>
          <w:sz w:val="24"/>
          <w:szCs w:val="24"/>
          <w:lang w:val="lt-LT"/>
        </w:rPr>
        <w:t xml:space="preserve"> ir pertvarkymo kriterijų sąrašas</w:t>
      </w:r>
      <w:r w:rsidRPr="0060622D">
        <w:rPr>
          <w:rFonts w:eastAsia="Calibri"/>
          <w:sz w:val="24"/>
          <w:szCs w:val="24"/>
          <w:lang w:val="lt-LT"/>
        </w:rPr>
        <w:t xml:space="preserve">, </w:t>
      </w:r>
      <w:r w:rsidR="002F20C8">
        <w:rPr>
          <w:rFonts w:eastAsia="Calibri"/>
          <w:sz w:val="24"/>
          <w:szCs w:val="24"/>
          <w:lang w:val="lt-LT"/>
        </w:rPr>
        <w:t>patvirtintas</w:t>
      </w:r>
      <w:r w:rsidRPr="0060622D">
        <w:rPr>
          <w:rFonts w:eastAsia="Calibri"/>
          <w:sz w:val="24"/>
          <w:szCs w:val="24"/>
          <w:lang w:val="lt-LT"/>
        </w:rPr>
        <w:t xml:space="preserve"> Lietuvos Respublikos Vyriausybės 2011 m. liepos 13 d. nutarimu Nr. 883 „Dėl Švietimo pagalbos įstaigų steigimo, reorganizavimo, likvidavimo ir pertvarkymo kriterijų sąrašo patvirtinimo“</w:t>
      </w:r>
      <w:r w:rsidR="00C25B8A">
        <w:rPr>
          <w:rFonts w:eastAsia="Calibri"/>
          <w:sz w:val="24"/>
          <w:szCs w:val="24"/>
          <w:lang w:val="lt-LT"/>
        </w:rPr>
        <w:t>.</w:t>
      </w:r>
    </w:p>
    <w:p w14:paraId="7FF4C95D" w14:textId="17CE90D3" w:rsidR="00F961EA" w:rsidRDefault="00D276B0" w:rsidP="00742757">
      <w:pPr>
        <w:pStyle w:val="Antrats"/>
        <w:tabs>
          <w:tab w:val="right" w:pos="709"/>
        </w:tabs>
        <w:ind w:firstLine="709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Sprendimo projekto esmė.</w:t>
      </w:r>
      <w:r w:rsidRPr="006E3D5D">
        <w:rPr>
          <w:sz w:val="24"/>
          <w:szCs w:val="24"/>
          <w:lang w:val="lt-LT"/>
        </w:rPr>
        <w:t xml:space="preserve"> </w:t>
      </w:r>
      <w:r w:rsidR="00C03B72">
        <w:rPr>
          <w:sz w:val="24"/>
          <w:szCs w:val="24"/>
          <w:lang w:val="lt-LT"/>
        </w:rPr>
        <w:tab/>
      </w:r>
    </w:p>
    <w:p w14:paraId="448488E1" w14:textId="4DAE10C2" w:rsidR="00E77AB3" w:rsidRPr="00E77CF3" w:rsidRDefault="00E77AB3" w:rsidP="00742757">
      <w:pPr>
        <w:ind w:firstLine="709"/>
        <w:jc w:val="both"/>
        <w:rPr>
          <w:sz w:val="24"/>
          <w:szCs w:val="24"/>
          <w:lang w:val="lt-LT"/>
        </w:rPr>
      </w:pPr>
      <w:r w:rsidRPr="00E77AB3">
        <w:rPr>
          <w:sz w:val="24"/>
          <w:szCs w:val="24"/>
          <w:lang w:val="lt-LT"/>
        </w:rPr>
        <w:t>Vadovaujantis Lietuvos Respublikos biudžetinių įstaigų įstatymo 14 straipsnio 4 dalimi, iš savivaldybės biudžeto išlaikomos biudžetinės įstaigos reorganizavimo procedūros gali būti pradėtos tik turint Savivaldybės tarybos sutikimą reorganizuoti biudžetinę įstaigą</w:t>
      </w:r>
      <w:r w:rsidR="00E77CF3">
        <w:rPr>
          <w:sz w:val="24"/>
          <w:szCs w:val="24"/>
        </w:rPr>
        <w:t xml:space="preserve">, </w:t>
      </w:r>
      <w:r w:rsidR="00E77CF3" w:rsidRPr="00E77CF3">
        <w:rPr>
          <w:sz w:val="24"/>
          <w:szCs w:val="24"/>
          <w:lang w:val="lt-LT"/>
        </w:rPr>
        <w:t>todėl parengtas šis sprendimo projektas.</w:t>
      </w:r>
    </w:p>
    <w:p w14:paraId="3EBB61F5" w14:textId="651CCFDF" w:rsidR="005A5F48" w:rsidRDefault="00E77CF3" w:rsidP="007427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Rokiškio rajono savivaldybės pedagoginės psichologinės tarnybos reorganizavimas, prijungiant ją prie Rokiškio rajono savivaldybės švietimo centro, suderintas </w:t>
      </w:r>
      <w:r w:rsidRPr="000F4DBF">
        <w:rPr>
          <w:sz w:val="24"/>
          <w:szCs w:val="24"/>
          <w:lang w:val="lt-LT"/>
        </w:rPr>
        <w:t>su abiejų švietimo įstaigų bendruomenėmis</w:t>
      </w:r>
      <w:r>
        <w:rPr>
          <w:sz w:val="24"/>
          <w:szCs w:val="24"/>
          <w:lang w:val="lt-LT"/>
        </w:rPr>
        <w:t>.</w:t>
      </w:r>
    </w:p>
    <w:p w14:paraId="2B840019" w14:textId="7188EE3D" w:rsidR="00E77AB3" w:rsidRPr="00E16DDA" w:rsidRDefault="00E77AB3" w:rsidP="0074275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lt-LT"/>
        </w:rPr>
        <w:t xml:space="preserve">Reorganizavimo tikslai </w:t>
      </w:r>
      <w:r w:rsidRPr="00497DCA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100AD5">
        <w:rPr>
          <w:rFonts w:eastAsia="Calibri"/>
          <w:sz w:val="24"/>
          <w:szCs w:val="24"/>
          <w:lang w:val="lt-LT"/>
        </w:rPr>
        <w:t>optimizuoti</w:t>
      </w:r>
      <w:r>
        <w:rPr>
          <w:rFonts w:eastAsia="Calibri"/>
          <w:sz w:val="24"/>
          <w:szCs w:val="24"/>
          <w:lang w:val="lt-LT"/>
        </w:rPr>
        <w:t xml:space="preserve"> Rokiškio rajono savivaldybės pedagoginės psichologinės tarnybos ir Rokiškio rajono savivaldybės švietimo centro</w:t>
      </w:r>
      <w:r w:rsidRPr="00100AD5">
        <w:rPr>
          <w:rFonts w:eastAsia="Calibri"/>
          <w:sz w:val="24"/>
          <w:szCs w:val="24"/>
          <w:lang w:val="lt-LT"/>
        </w:rPr>
        <w:t xml:space="preserve"> valdymą, racionalizuoti lėšų paskirstymą, užtikrinti kokybišką priskirtų funkcijų vykdymą, siekiant efektyvesnio išteklių naudojimo, užtikrinti kokybišką švietimo pagalbos teikimą </w:t>
      </w:r>
      <w:r>
        <w:rPr>
          <w:rFonts w:eastAsia="Calibri"/>
          <w:sz w:val="24"/>
          <w:szCs w:val="24"/>
          <w:lang w:val="lt-LT"/>
        </w:rPr>
        <w:t xml:space="preserve">Rokiškio </w:t>
      </w:r>
      <w:r w:rsidRPr="00100AD5">
        <w:rPr>
          <w:rFonts w:eastAsia="Calibri"/>
          <w:sz w:val="24"/>
          <w:szCs w:val="24"/>
          <w:lang w:val="lt-LT"/>
        </w:rPr>
        <w:t>rajono savivaldybės teritorijoje gyvenantiems vaikams ir mokiniams,</w:t>
      </w:r>
      <w:r>
        <w:rPr>
          <w:rFonts w:eastAsia="Calibri"/>
          <w:sz w:val="24"/>
          <w:szCs w:val="24"/>
          <w:lang w:val="lt-LT"/>
        </w:rPr>
        <w:t xml:space="preserve"> jų</w:t>
      </w:r>
      <w:r w:rsidRPr="00100AD5">
        <w:rPr>
          <w:rFonts w:eastAsia="Calibri"/>
          <w:sz w:val="24"/>
          <w:szCs w:val="24"/>
          <w:lang w:val="lt-LT"/>
        </w:rPr>
        <w:t xml:space="preserve"> tėvams (globėjams, rūpintojams) ir švietimo įstaigoms, jų vadovams, pavaduotojams ugdymui, mokytojams, švietimo pagalbą teikiantiems specialistams</w:t>
      </w:r>
      <w:r w:rsidR="00EF6E3B">
        <w:rPr>
          <w:rFonts w:eastAsia="Calibri"/>
          <w:sz w:val="24"/>
          <w:szCs w:val="24"/>
          <w:lang w:val="lt-LT"/>
        </w:rPr>
        <w:t>.</w:t>
      </w:r>
    </w:p>
    <w:p w14:paraId="508FE9D5" w14:textId="7DACADAB" w:rsidR="00BD2B3F" w:rsidRDefault="001B3D58" w:rsidP="00742757">
      <w:pPr>
        <w:pStyle w:val="Antrats"/>
        <w:tabs>
          <w:tab w:val="right" w:pos="851"/>
        </w:tabs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rajono savivaldybės pedagoginės psichologinės tarnybos reorganizavimo procedūros bus baigtos 2023 m. birželio 30 d. Rokiškio rajono savivaldybės švietimo centras </w:t>
      </w:r>
      <w:r w:rsidRPr="000F4DBF">
        <w:rPr>
          <w:sz w:val="24"/>
          <w:szCs w:val="24"/>
          <w:lang w:val="lt-LT"/>
        </w:rPr>
        <w:t xml:space="preserve">iki </w:t>
      </w:r>
      <w:r>
        <w:rPr>
          <w:sz w:val="24"/>
          <w:szCs w:val="24"/>
          <w:lang w:val="lt-LT"/>
        </w:rPr>
        <w:t>2023 m. liepos 1</w:t>
      </w:r>
      <w:r w:rsidRPr="000F4DBF">
        <w:rPr>
          <w:sz w:val="24"/>
          <w:szCs w:val="24"/>
          <w:lang w:val="lt-LT"/>
        </w:rPr>
        <w:t xml:space="preserve"> d. </w:t>
      </w:r>
      <w:r>
        <w:rPr>
          <w:sz w:val="24"/>
          <w:szCs w:val="24"/>
          <w:lang w:val="lt-LT"/>
        </w:rPr>
        <w:t>bus pertvarkytas</w:t>
      </w:r>
      <w:r w:rsidR="007E47C9">
        <w:rPr>
          <w:sz w:val="24"/>
          <w:szCs w:val="24"/>
          <w:lang w:val="lt-LT"/>
        </w:rPr>
        <w:t xml:space="preserve"> – įsteigtas </w:t>
      </w:r>
      <w:r w:rsidR="009D1475">
        <w:rPr>
          <w:sz w:val="24"/>
          <w:szCs w:val="24"/>
          <w:lang w:val="lt-LT"/>
        </w:rPr>
        <w:t>teritorinis struktūrinis</w:t>
      </w:r>
      <w:r w:rsidR="007E47C9" w:rsidRPr="00E7552A">
        <w:rPr>
          <w:sz w:val="24"/>
          <w:szCs w:val="24"/>
          <w:lang w:val="lt-LT"/>
        </w:rPr>
        <w:t xml:space="preserve"> pa</w:t>
      </w:r>
      <w:r w:rsidR="009D1475">
        <w:rPr>
          <w:sz w:val="24"/>
          <w:szCs w:val="24"/>
          <w:lang w:val="lt-LT"/>
        </w:rPr>
        <w:t>dalin</w:t>
      </w:r>
      <w:r w:rsidR="00A9470D">
        <w:rPr>
          <w:sz w:val="24"/>
          <w:szCs w:val="24"/>
          <w:lang w:val="lt-LT"/>
        </w:rPr>
        <w:t>y</w:t>
      </w:r>
      <w:r w:rsidR="009D1475">
        <w:rPr>
          <w:sz w:val="24"/>
          <w:szCs w:val="24"/>
          <w:lang w:val="lt-LT"/>
        </w:rPr>
        <w:t>s</w:t>
      </w:r>
      <w:r w:rsidR="007E47C9" w:rsidRPr="00E7552A">
        <w:rPr>
          <w:sz w:val="24"/>
          <w:szCs w:val="24"/>
          <w:lang w:val="lt-LT"/>
        </w:rPr>
        <w:t xml:space="preserve"> – Pedagogin</w:t>
      </w:r>
      <w:r w:rsidR="009D1475">
        <w:rPr>
          <w:sz w:val="24"/>
          <w:szCs w:val="24"/>
          <w:lang w:val="lt-LT"/>
        </w:rPr>
        <w:t>ė psichologinė tarnyba</w:t>
      </w:r>
      <w:r w:rsidR="007E47C9">
        <w:rPr>
          <w:sz w:val="24"/>
          <w:szCs w:val="24"/>
          <w:lang w:val="lt-LT"/>
        </w:rPr>
        <w:t>.</w:t>
      </w:r>
    </w:p>
    <w:p w14:paraId="2A467717" w14:textId="77777777" w:rsidR="005D179C" w:rsidRDefault="000B5445" w:rsidP="00742757">
      <w:pPr>
        <w:ind w:firstLine="709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Laukiami rezultatai</w:t>
      </w:r>
      <w:r w:rsidR="008471FD">
        <w:rPr>
          <w:b/>
          <w:sz w:val="24"/>
          <w:szCs w:val="24"/>
          <w:lang w:val="lt-LT"/>
        </w:rPr>
        <w:t>.</w:t>
      </w:r>
    </w:p>
    <w:p w14:paraId="075ADBF4" w14:textId="25CDB44E" w:rsidR="00C056BC" w:rsidRDefault="00512D17" w:rsidP="00742757">
      <w:pPr>
        <w:ind w:firstLine="709"/>
        <w:jc w:val="both"/>
        <w:rPr>
          <w:b/>
          <w:bCs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Optimizuotas </w:t>
      </w:r>
      <w:r w:rsidR="00C056BC">
        <w:rPr>
          <w:rFonts w:eastAsia="Calibri"/>
          <w:sz w:val="24"/>
          <w:szCs w:val="24"/>
          <w:lang w:val="lt-LT"/>
        </w:rPr>
        <w:t>Rokiškio rajono savivaldybės pedagoginės psichologinės tarnybos ir Rokiškio rajono savivaldybės švietimo centro</w:t>
      </w:r>
      <w:r w:rsidR="00C056BC" w:rsidRPr="00100AD5">
        <w:rPr>
          <w:rFonts w:eastAsia="Calibri"/>
          <w:sz w:val="24"/>
          <w:szCs w:val="24"/>
          <w:lang w:val="lt-LT"/>
        </w:rPr>
        <w:t xml:space="preserve"> </w:t>
      </w:r>
      <w:r>
        <w:rPr>
          <w:rFonts w:eastAsia="Calibri"/>
          <w:sz w:val="24"/>
          <w:szCs w:val="24"/>
          <w:lang w:val="lt-LT"/>
        </w:rPr>
        <w:t>valdymas, racionalizuotas lėšų paskirstymas, užtikrinant</w:t>
      </w:r>
      <w:r w:rsidRPr="00100AD5">
        <w:rPr>
          <w:rFonts w:eastAsia="Calibri"/>
          <w:sz w:val="24"/>
          <w:szCs w:val="24"/>
          <w:lang w:val="lt-LT"/>
        </w:rPr>
        <w:t xml:space="preserve"> kokybišką</w:t>
      </w:r>
      <w:r w:rsidR="00C056BC">
        <w:rPr>
          <w:rFonts w:eastAsia="Calibri"/>
          <w:sz w:val="24"/>
          <w:szCs w:val="24"/>
          <w:lang w:val="lt-LT"/>
        </w:rPr>
        <w:t xml:space="preserve"> švietimo centrui</w:t>
      </w:r>
      <w:r w:rsidRPr="00100AD5">
        <w:rPr>
          <w:rFonts w:eastAsia="Calibri"/>
          <w:sz w:val="24"/>
          <w:szCs w:val="24"/>
          <w:lang w:val="lt-LT"/>
        </w:rPr>
        <w:t xml:space="preserve"> priskirtų funkcijų vykdymą, siekiant efektyvesni</w:t>
      </w:r>
      <w:r>
        <w:rPr>
          <w:rFonts w:eastAsia="Calibri"/>
          <w:sz w:val="24"/>
          <w:szCs w:val="24"/>
          <w:lang w:val="lt-LT"/>
        </w:rPr>
        <w:t>o išteklių naudojimo</w:t>
      </w:r>
      <w:r w:rsidR="00903A89">
        <w:rPr>
          <w:rFonts w:eastAsia="Calibri"/>
          <w:sz w:val="24"/>
          <w:szCs w:val="24"/>
          <w:lang w:val="lt-LT"/>
        </w:rPr>
        <w:t>.</w:t>
      </w:r>
    </w:p>
    <w:p w14:paraId="5A8D7476" w14:textId="77777777" w:rsidR="00175119" w:rsidRDefault="00D276B0" w:rsidP="00175119">
      <w:pPr>
        <w:pStyle w:val="Antrats"/>
        <w:tabs>
          <w:tab w:val="left" w:pos="1296"/>
        </w:tabs>
        <w:ind w:left="851" w:hanging="13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6BFBEE7B" w14:textId="77777777" w:rsidR="00175119" w:rsidRDefault="00C056BC" w:rsidP="00175119">
      <w:pPr>
        <w:pStyle w:val="Antrats"/>
        <w:tabs>
          <w:tab w:val="left" w:pos="1296"/>
        </w:tabs>
        <w:ind w:left="851" w:hanging="131"/>
        <w:jc w:val="both"/>
        <w:rPr>
          <w:sz w:val="24"/>
          <w:szCs w:val="24"/>
          <w:lang w:val="lt-LT"/>
        </w:rPr>
      </w:pPr>
      <w:r w:rsidRPr="002F65BF">
        <w:rPr>
          <w:rFonts w:ascii="TimesNewRomanPSMT" w:hAnsi="TimesNewRomanPSMT" w:cs="TimesNewRomanPSMT"/>
          <w:sz w:val="24"/>
          <w:szCs w:val="24"/>
          <w:lang w:val="lt-LT"/>
        </w:rPr>
        <w:t xml:space="preserve">Bus </w:t>
      </w:r>
      <w:r w:rsidRPr="002F65BF">
        <w:rPr>
          <w:sz w:val="24"/>
          <w:szCs w:val="24"/>
          <w:lang w:val="lt-LT"/>
        </w:rPr>
        <w:t xml:space="preserve">reikalingos lėšos </w:t>
      </w:r>
      <w:r w:rsidRPr="00C868D7">
        <w:rPr>
          <w:sz w:val="24"/>
          <w:szCs w:val="24"/>
          <w:lang w:val="lt-LT"/>
        </w:rPr>
        <w:t>reorgan</w:t>
      </w:r>
      <w:r>
        <w:rPr>
          <w:sz w:val="24"/>
          <w:szCs w:val="24"/>
          <w:lang w:val="lt-LT"/>
        </w:rPr>
        <w:t>izavimo sąlygų aprašo</w:t>
      </w:r>
      <w:r w:rsidRPr="002F65BF">
        <w:rPr>
          <w:sz w:val="24"/>
          <w:szCs w:val="24"/>
          <w:lang w:val="lt-LT"/>
        </w:rPr>
        <w:t xml:space="preserve"> įregistravimui Registrų centre.</w:t>
      </w:r>
    </w:p>
    <w:p w14:paraId="0BA5F4FB" w14:textId="77777777" w:rsidR="00175119" w:rsidRDefault="00D276B0" w:rsidP="00175119">
      <w:pPr>
        <w:pStyle w:val="Antrats"/>
        <w:tabs>
          <w:tab w:val="left" w:pos="1296"/>
        </w:tabs>
        <w:ind w:left="851" w:hanging="131"/>
        <w:jc w:val="both"/>
        <w:rPr>
          <w:b/>
          <w:bCs/>
          <w:color w:val="000000"/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65268FE8" w14:textId="77777777" w:rsidR="00175119" w:rsidRDefault="00D276B0" w:rsidP="00175119">
      <w:pPr>
        <w:pStyle w:val="Antrats"/>
        <w:tabs>
          <w:tab w:val="left" w:pos="1296"/>
        </w:tabs>
        <w:ind w:left="851" w:hanging="13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68C54748" w14:textId="136BAD85" w:rsidR="00D276B0" w:rsidRPr="00175119" w:rsidRDefault="00D276B0" w:rsidP="00175119">
      <w:pPr>
        <w:pStyle w:val="Antrats"/>
        <w:tabs>
          <w:tab w:val="left" w:pos="1296"/>
        </w:tabs>
        <w:ind w:left="851" w:hanging="131"/>
        <w:jc w:val="both"/>
        <w:rPr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>
        <w:rPr>
          <w:b/>
          <w:sz w:val="24"/>
          <w:szCs w:val="24"/>
          <w:lang w:val="lt-LT"/>
        </w:rPr>
        <w:t>.</w:t>
      </w:r>
    </w:p>
    <w:p w14:paraId="64D81C55" w14:textId="77777777" w:rsidR="00742757" w:rsidRDefault="00D276B0" w:rsidP="00742757">
      <w:pPr>
        <w:ind w:firstLine="720"/>
        <w:jc w:val="both"/>
        <w:rPr>
          <w:sz w:val="24"/>
          <w:szCs w:val="24"/>
          <w:lang w:val="lt-LT"/>
        </w:rPr>
      </w:pPr>
      <w:r w:rsidRPr="00BE4F73">
        <w:rPr>
          <w:sz w:val="24"/>
          <w:szCs w:val="24"/>
          <w:lang w:val="lt-LT"/>
        </w:rPr>
        <w:t>Teisės akte nenumatoma reguliuoti visuomeninių santykių, susijusių su L</w:t>
      </w:r>
      <w:r>
        <w:rPr>
          <w:sz w:val="24"/>
          <w:szCs w:val="24"/>
          <w:lang w:val="lt-LT"/>
        </w:rPr>
        <w:t xml:space="preserve">ietuvos </w:t>
      </w:r>
      <w:r w:rsidRPr="00BE4F73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espublikos</w:t>
      </w:r>
      <w:r w:rsidRPr="00BE4F73">
        <w:rPr>
          <w:sz w:val="24"/>
          <w:szCs w:val="24"/>
          <w:lang w:val="lt-LT"/>
        </w:rPr>
        <w:t xml:space="preserve"> </w:t>
      </w:r>
      <w:r w:rsidR="00175119">
        <w:rPr>
          <w:sz w:val="24"/>
          <w:szCs w:val="24"/>
          <w:lang w:val="lt-LT"/>
        </w:rPr>
        <w:t>k</w:t>
      </w:r>
      <w:r w:rsidRPr="00BE4F73">
        <w:rPr>
          <w:sz w:val="24"/>
          <w:szCs w:val="24"/>
          <w:lang w:val="lt-LT"/>
        </w:rPr>
        <w:t>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 </w:t>
      </w:r>
    </w:p>
    <w:p w14:paraId="68C54755" w14:textId="51C3D693" w:rsidR="001059F4" w:rsidRPr="00742757" w:rsidRDefault="00D276B0" w:rsidP="00742757">
      <w:pPr>
        <w:jc w:val="both"/>
        <w:rPr>
          <w:sz w:val="24"/>
          <w:szCs w:val="24"/>
          <w:lang w:val="lt-LT"/>
        </w:rPr>
      </w:pPr>
      <w:bookmarkStart w:id="0" w:name="_GoBack"/>
      <w:bookmarkEnd w:id="0"/>
      <w:r w:rsidRPr="006E3D5D">
        <w:rPr>
          <w:sz w:val="24"/>
          <w:szCs w:val="24"/>
          <w:lang w:val="lt-LT"/>
        </w:rPr>
        <w:lastRenderedPageBreak/>
        <w:t>Švietimo</w:t>
      </w:r>
      <w:r w:rsidR="00393A55">
        <w:rPr>
          <w:sz w:val="24"/>
          <w:szCs w:val="24"/>
          <w:lang w:val="lt-LT"/>
        </w:rPr>
        <w:t xml:space="preserve"> ir sporto</w:t>
      </w:r>
      <w:r w:rsidRPr="006E3D5D">
        <w:rPr>
          <w:sz w:val="24"/>
          <w:szCs w:val="24"/>
          <w:lang w:val="lt-LT"/>
        </w:rPr>
        <w:t xml:space="preserve"> </w:t>
      </w:r>
      <w:r w:rsidR="0043108D">
        <w:rPr>
          <w:sz w:val="24"/>
          <w:szCs w:val="24"/>
          <w:lang w:val="lt-LT"/>
        </w:rPr>
        <w:t>skyriaus vedėjo pavaduotoja</w:t>
      </w:r>
      <w:r w:rsidR="00393A55">
        <w:rPr>
          <w:sz w:val="24"/>
          <w:szCs w:val="24"/>
          <w:lang w:val="lt-LT"/>
        </w:rPr>
        <w:tab/>
      </w:r>
      <w:r w:rsidR="00393A55">
        <w:rPr>
          <w:sz w:val="24"/>
          <w:szCs w:val="24"/>
          <w:lang w:val="lt-LT"/>
        </w:rPr>
        <w:tab/>
      </w:r>
      <w:r w:rsidR="00393A55">
        <w:rPr>
          <w:sz w:val="24"/>
          <w:szCs w:val="24"/>
          <w:lang w:val="lt-LT"/>
        </w:rPr>
        <w:tab/>
      </w:r>
      <w:r w:rsidR="00393A55">
        <w:rPr>
          <w:sz w:val="24"/>
          <w:szCs w:val="24"/>
          <w:lang w:val="lt-LT"/>
        </w:rPr>
        <w:tab/>
      </w:r>
      <w:r w:rsidR="0043108D">
        <w:rPr>
          <w:sz w:val="24"/>
          <w:szCs w:val="24"/>
          <w:lang w:val="lt-LT"/>
        </w:rPr>
        <w:t xml:space="preserve">Rita </w:t>
      </w:r>
      <w:proofErr w:type="spellStart"/>
      <w:r w:rsidR="0043108D">
        <w:rPr>
          <w:sz w:val="24"/>
          <w:szCs w:val="24"/>
          <w:lang w:val="lt-LT"/>
        </w:rPr>
        <w:t>Elmonienė</w:t>
      </w:r>
      <w:proofErr w:type="spellEnd"/>
    </w:p>
    <w:sectPr w:rsidR="001059F4" w:rsidRPr="00742757" w:rsidSect="00742757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639D2" w14:textId="77777777" w:rsidR="00806838" w:rsidRDefault="00806838">
      <w:r>
        <w:separator/>
      </w:r>
    </w:p>
  </w:endnote>
  <w:endnote w:type="continuationSeparator" w:id="0">
    <w:p w14:paraId="1666FBAB" w14:textId="77777777" w:rsidR="00806838" w:rsidRDefault="0080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2CEFD" w14:textId="77777777" w:rsidR="00806838" w:rsidRDefault="00806838">
      <w:r>
        <w:separator/>
      </w:r>
    </w:p>
  </w:footnote>
  <w:footnote w:type="continuationSeparator" w:id="0">
    <w:p w14:paraId="580CA2C8" w14:textId="77777777" w:rsidR="00806838" w:rsidRDefault="00806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FABF857" w:rsidR="00EB1BFB" w:rsidRPr="00F26541" w:rsidRDefault="00F26541" w:rsidP="00F26541">
    <w:pPr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F35"/>
    <w:rsid w:val="000109A9"/>
    <w:rsid w:val="00015B6F"/>
    <w:rsid w:val="000303BA"/>
    <w:rsid w:val="000315AA"/>
    <w:rsid w:val="00032B04"/>
    <w:rsid w:val="00035E8A"/>
    <w:rsid w:val="00036EC1"/>
    <w:rsid w:val="00044270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472B"/>
    <w:rsid w:val="00095780"/>
    <w:rsid w:val="000A0A01"/>
    <w:rsid w:val="000A2490"/>
    <w:rsid w:val="000A56FC"/>
    <w:rsid w:val="000A5D58"/>
    <w:rsid w:val="000B125B"/>
    <w:rsid w:val="000B5445"/>
    <w:rsid w:val="000D1310"/>
    <w:rsid w:val="000D4801"/>
    <w:rsid w:val="000D4E10"/>
    <w:rsid w:val="000D575F"/>
    <w:rsid w:val="000D5DBA"/>
    <w:rsid w:val="000D74C3"/>
    <w:rsid w:val="000E068F"/>
    <w:rsid w:val="000E2BBD"/>
    <w:rsid w:val="000E76F6"/>
    <w:rsid w:val="000F4CC9"/>
    <w:rsid w:val="000F612F"/>
    <w:rsid w:val="00100AD5"/>
    <w:rsid w:val="00101D01"/>
    <w:rsid w:val="001038C4"/>
    <w:rsid w:val="00104073"/>
    <w:rsid w:val="001059F4"/>
    <w:rsid w:val="001079EA"/>
    <w:rsid w:val="001129BE"/>
    <w:rsid w:val="00112CA9"/>
    <w:rsid w:val="00113C20"/>
    <w:rsid w:val="00117764"/>
    <w:rsid w:val="0012088B"/>
    <w:rsid w:val="00120BAE"/>
    <w:rsid w:val="001213DF"/>
    <w:rsid w:val="0012463A"/>
    <w:rsid w:val="00127659"/>
    <w:rsid w:val="00127CFD"/>
    <w:rsid w:val="00135AC5"/>
    <w:rsid w:val="00137EC8"/>
    <w:rsid w:val="0014055B"/>
    <w:rsid w:val="001441C4"/>
    <w:rsid w:val="00152D24"/>
    <w:rsid w:val="00152E45"/>
    <w:rsid w:val="0015371A"/>
    <w:rsid w:val="0015477C"/>
    <w:rsid w:val="00161653"/>
    <w:rsid w:val="00164591"/>
    <w:rsid w:val="0017378B"/>
    <w:rsid w:val="00175119"/>
    <w:rsid w:val="00177F0E"/>
    <w:rsid w:val="001809B3"/>
    <w:rsid w:val="0018111A"/>
    <w:rsid w:val="0018130C"/>
    <w:rsid w:val="00183B58"/>
    <w:rsid w:val="00183E6E"/>
    <w:rsid w:val="0018734A"/>
    <w:rsid w:val="00191DAB"/>
    <w:rsid w:val="001940FC"/>
    <w:rsid w:val="001B0982"/>
    <w:rsid w:val="001B29E7"/>
    <w:rsid w:val="001B3D58"/>
    <w:rsid w:val="001B55E9"/>
    <w:rsid w:val="001D277E"/>
    <w:rsid w:val="001D4E78"/>
    <w:rsid w:val="001D7644"/>
    <w:rsid w:val="001E124E"/>
    <w:rsid w:val="001E3F5B"/>
    <w:rsid w:val="001E755B"/>
    <w:rsid w:val="001F3805"/>
    <w:rsid w:val="001F3895"/>
    <w:rsid w:val="001F512C"/>
    <w:rsid w:val="002019A6"/>
    <w:rsid w:val="00206205"/>
    <w:rsid w:val="00223B2F"/>
    <w:rsid w:val="00225999"/>
    <w:rsid w:val="0022614D"/>
    <w:rsid w:val="002303F0"/>
    <w:rsid w:val="00232B13"/>
    <w:rsid w:val="00251513"/>
    <w:rsid w:val="00252934"/>
    <w:rsid w:val="00256066"/>
    <w:rsid w:val="00266A59"/>
    <w:rsid w:val="002717F6"/>
    <w:rsid w:val="00273AED"/>
    <w:rsid w:val="00273D93"/>
    <w:rsid w:val="0027771F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25FE"/>
    <w:rsid w:val="002A36E9"/>
    <w:rsid w:val="002B21A1"/>
    <w:rsid w:val="002B4ADE"/>
    <w:rsid w:val="002B55F6"/>
    <w:rsid w:val="002B6846"/>
    <w:rsid w:val="002C227A"/>
    <w:rsid w:val="002C4706"/>
    <w:rsid w:val="002C5A5E"/>
    <w:rsid w:val="002C7A7D"/>
    <w:rsid w:val="002D1C8D"/>
    <w:rsid w:val="002D2A7B"/>
    <w:rsid w:val="002D52F2"/>
    <w:rsid w:val="002D76AB"/>
    <w:rsid w:val="002E0BD5"/>
    <w:rsid w:val="002E36B0"/>
    <w:rsid w:val="002F04C9"/>
    <w:rsid w:val="002F20C8"/>
    <w:rsid w:val="002F25AE"/>
    <w:rsid w:val="002F3AA1"/>
    <w:rsid w:val="002F5652"/>
    <w:rsid w:val="00310715"/>
    <w:rsid w:val="00315894"/>
    <w:rsid w:val="003238DC"/>
    <w:rsid w:val="003268CC"/>
    <w:rsid w:val="00327636"/>
    <w:rsid w:val="00327F82"/>
    <w:rsid w:val="0033298C"/>
    <w:rsid w:val="00336BCC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4B7"/>
    <w:rsid w:val="00383EF3"/>
    <w:rsid w:val="0038401C"/>
    <w:rsid w:val="003860F0"/>
    <w:rsid w:val="0039149B"/>
    <w:rsid w:val="00392A7A"/>
    <w:rsid w:val="00393A55"/>
    <w:rsid w:val="003A066F"/>
    <w:rsid w:val="003A08D5"/>
    <w:rsid w:val="003A2F5A"/>
    <w:rsid w:val="003A5939"/>
    <w:rsid w:val="003A594C"/>
    <w:rsid w:val="003B0EAA"/>
    <w:rsid w:val="003B2703"/>
    <w:rsid w:val="003C6398"/>
    <w:rsid w:val="003D04A8"/>
    <w:rsid w:val="003D4102"/>
    <w:rsid w:val="003D44FF"/>
    <w:rsid w:val="003D4EEB"/>
    <w:rsid w:val="003E0EA4"/>
    <w:rsid w:val="003E2D48"/>
    <w:rsid w:val="003E3F39"/>
    <w:rsid w:val="003E56E7"/>
    <w:rsid w:val="003E684C"/>
    <w:rsid w:val="003E7FDE"/>
    <w:rsid w:val="003F7AF5"/>
    <w:rsid w:val="00402495"/>
    <w:rsid w:val="00402741"/>
    <w:rsid w:val="00404623"/>
    <w:rsid w:val="00404F18"/>
    <w:rsid w:val="00406170"/>
    <w:rsid w:val="00406A05"/>
    <w:rsid w:val="00422F0A"/>
    <w:rsid w:val="00425456"/>
    <w:rsid w:val="0043108D"/>
    <w:rsid w:val="00431461"/>
    <w:rsid w:val="00431FE0"/>
    <w:rsid w:val="00432E6F"/>
    <w:rsid w:val="00435287"/>
    <w:rsid w:val="00441928"/>
    <w:rsid w:val="00441F87"/>
    <w:rsid w:val="00454130"/>
    <w:rsid w:val="00466B0A"/>
    <w:rsid w:val="00471595"/>
    <w:rsid w:val="00477579"/>
    <w:rsid w:val="00477720"/>
    <w:rsid w:val="00481610"/>
    <w:rsid w:val="00482D4C"/>
    <w:rsid w:val="004855CF"/>
    <w:rsid w:val="00492203"/>
    <w:rsid w:val="0049300E"/>
    <w:rsid w:val="00495A04"/>
    <w:rsid w:val="004965F7"/>
    <w:rsid w:val="004A0960"/>
    <w:rsid w:val="004B125B"/>
    <w:rsid w:val="004C30D2"/>
    <w:rsid w:val="004C3281"/>
    <w:rsid w:val="004C3DD3"/>
    <w:rsid w:val="004C7908"/>
    <w:rsid w:val="004E1466"/>
    <w:rsid w:val="004E3ED5"/>
    <w:rsid w:val="004E4FFD"/>
    <w:rsid w:val="004E5DD1"/>
    <w:rsid w:val="004E788C"/>
    <w:rsid w:val="004E7DB8"/>
    <w:rsid w:val="004F4412"/>
    <w:rsid w:val="004F61D7"/>
    <w:rsid w:val="004F7690"/>
    <w:rsid w:val="0050375B"/>
    <w:rsid w:val="00512D17"/>
    <w:rsid w:val="0051454F"/>
    <w:rsid w:val="00515F28"/>
    <w:rsid w:val="00521BF5"/>
    <w:rsid w:val="00531965"/>
    <w:rsid w:val="00532FBB"/>
    <w:rsid w:val="00533A94"/>
    <w:rsid w:val="00542BED"/>
    <w:rsid w:val="005468D6"/>
    <w:rsid w:val="00556144"/>
    <w:rsid w:val="00565229"/>
    <w:rsid w:val="00567441"/>
    <w:rsid w:val="005716A5"/>
    <w:rsid w:val="00573094"/>
    <w:rsid w:val="00573E2B"/>
    <w:rsid w:val="005815ED"/>
    <w:rsid w:val="0058443E"/>
    <w:rsid w:val="00590F26"/>
    <w:rsid w:val="00591615"/>
    <w:rsid w:val="00591796"/>
    <w:rsid w:val="00595EEC"/>
    <w:rsid w:val="00597683"/>
    <w:rsid w:val="00597AFA"/>
    <w:rsid w:val="005A2CF4"/>
    <w:rsid w:val="005A397F"/>
    <w:rsid w:val="005A3B53"/>
    <w:rsid w:val="005A5C4D"/>
    <w:rsid w:val="005A5F48"/>
    <w:rsid w:val="005A7710"/>
    <w:rsid w:val="005B1C79"/>
    <w:rsid w:val="005C0A2D"/>
    <w:rsid w:val="005C6908"/>
    <w:rsid w:val="005D179C"/>
    <w:rsid w:val="005D1F42"/>
    <w:rsid w:val="005E21C1"/>
    <w:rsid w:val="005E4261"/>
    <w:rsid w:val="005E76F6"/>
    <w:rsid w:val="005F09BE"/>
    <w:rsid w:val="005F2E41"/>
    <w:rsid w:val="005F52FC"/>
    <w:rsid w:val="005F5864"/>
    <w:rsid w:val="00605817"/>
    <w:rsid w:val="0060622D"/>
    <w:rsid w:val="00606829"/>
    <w:rsid w:val="006069CA"/>
    <w:rsid w:val="00610BDD"/>
    <w:rsid w:val="006126FD"/>
    <w:rsid w:val="00615054"/>
    <w:rsid w:val="00616799"/>
    <w:rsid w:val="00616D64"/>
    <w:rsid w:val="006235D5"/>
    <w:rsid w:val="0062677E"/>
    <w:rsid w:val="00634C35"/>
    <w:rsid w:val="00642440"/>
    <w:rsid w:val="00650E19"/>
    <w:rsid w:val="00657D3D"/>
    <w:rsid w:val="006705A1"/>
    <w:rsid w:val="0067194A"/>
    <w:rsid w:val="00685686"/>
    <w:rsid w:val="0069056B"/>
    <w:rsid w:val="00690DEA"/>
    <w:rsid w:val="00691869"/>
    <w:rsid w:val="0069192F"/>
    <w:rsid w:val="006A2DAF"/>
    <w:rsid w:val="006A40E1"/>
    <w:rsid w:val="006A4D41"/>
    <w:rsid w:val="006A760B"/>
    <w:rsid w:val="006B145C"/>
    <w:rsid w:val="006B35C8"/>
    <w:rsid w:val="006B7654"/>
    <w:rsid w:val="006C6353"/>
    <w:rsid w:val="006C7A8E"/>
    <w:rsid w:val="006D0369"/>
    <w:rsid w:val="006D7E17"/>
    <w:rsid w:val="006F2773"/>
    <w:rsid w:val="006F3C10"/>
    <w:rsid w:val="006F7BEF"/>
    <w:rsid w:val="00702E4A"/>
    <w:rsid w:val="007046DB"/>
    <w:rsid w:val="00706689"/>
    <w:rsid w:val="007150A0"/>
    <w:rsid w:val="00715161"/>
    <w:rsid w:val="007239D3"/>
    <w:rsid w:val="007249EB"/>
    <w:rsid w:val="00724C70"/>
    <w:rsid w:val="00731D64"/>
    <w:rsid w:val="00732426"/>
    <w:rsid w:val="00737C7D"/>
    <w:rsid w:val="00742757"/>
    <w:rsid w:val="0075202E"/>
    <w:rsid w:val="00754A11"/>
    <w:rsid w:val="00754B0F"/>
    <w:rsid w:val="00762048"/>
    <w:rsid w:val="007668F8"/>
    <w:rsid w:val="0077089F"/>
    <w:rsid w:val="007726AD"/>
    <w:rsid w:val="00780882"/>
    <w:rsid w:val="00782B20"/>
    <w:rsid w:val="00791DED"/>
    <w:rsid w:val="00794EEF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E47C9"/>
    <w:rsid w:val="007F139A"/>
    <w:rsid w:val="007F2E5F"/>
    <w:rsid w:val="007F3B62"/>
    <w:rsid w:val="00804E12"/>
    <w:rsid w:val="00806838"/>
    <w:rsid w:val="00813C6F"/>
    <w:rsid w:val="00825226"/>
    <w:rsid w:val="00826C1A"/>
    <w:rsid w:val="00833919"/>
    <w:rsid w:val="008353BD"/>
    <w:rsid w:val="008406AB"/>
    <w:rsid w:val="00840C2D"/>
    <w:rsid w:val="008441E2"/>
    <w:rsid w:val="008471FD"/>
    <w:rsid w:val="008527D1"/>
    <w:rsid w:val="00860126"/>
    <w:rsid w:val="00862621"/>
    <w:rsid w:val="00862ADE"/>
    <w:rsid w:val="00871D31"/>
    <w:rsid w:val="008739F3"/>
    <w:rsid w:val="00874B5C"/>
    <w:rsid w:val="00875384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A3875"/>
    <w:rsid w:val="008C342C"/>
    <w:rsid w:val="008C3749"/>
    <w:rsid w:val="008C39F5"/>
    <w:rsid w:val="008C4EB7"/>
    <w:rsid w:val="008D1023"/>
    <w:rsid w:val="008E0367"/>
    <w:rsid w:val="008E28DE"/>
    <w:rsid w:val="008E2D6D"/>
    <w:rsid w:val="008E48D2"/>
    <w:rsid w:val="008E4D9A"/>
    <w:rsid w:val="008E7F5B"/>
    <w:rsid w:val="008F3E4E"/>
    <w:rsid w:val="008F623C"/>
    <w:rsid w:val="008F6439"/>
    <w:rsid w:val="00903147"/>
    <w:rsid w:val="00903A89"/>
    <w:rsid w:val="00906D79"/>
    <w:rsid w:val="00912BDD"/>
    <w:rsid w:val="00915EF0"/>
    <w:rsid w:val="00917406"/>
    <w:rsid w:val="009223F8"/>
    <w:rsid w:val="00923AF0"/>
    <w:rsid w:val="00925080"/>
    <w:rsid w:val="00925F58"/>
    <w:rsid w:val="009261DD"/>
    <w:rsid w:val="00926690"/>
    <w:rsid w:val="0093177F"/>
    <w:rsid w:val="009328A9"/>
    <w:rsid w:val="009330E9"/>
    <w:rsid w:val="009338F4"/>
    <w:rsid w:val="009339A7"/>
    <w:rsid w:val="00933FA4"/>
    <w:rsid w:val="009355C3"/>
    <w:rsid w:val="009359C7"/>
    <w:rsid w:val="009373F7"/>
    <w:rsid w:val="00941231"/>
    <w:rsid w:val="00941467"/>
    <w:rsid w:val="00943726"/>
    <w:rsid w:val="00951240"/>
    <w:rsid w:val="009523E3"/>
    <w:rsid w:val="00953188"/>
    <w:rsid w:val="00956E89"/>
    <w:rsid w:val="0096085E"/>
    <w:rsid w:val="00960CE2"/>
    <w:rsid w:val="00961088"/>
    <w:rsid w:val="0097237D"/>
    <w:rsid w:val="009725C9"/>
    <w:rsid w:val="00973791"/>
    <w:rsid w:val="0098077B"/>
    <w:rsid w:val="0098220B"/>
    <w:rsid w:val="00985C71"/>
    <w:rsid w:val="009908B8"/>
    <w:rsid w:val="0099162D"/>
    <w:rsid w:val="009A1E0F"/>
    <w:rsid w:val="009A2B4E"/>
    <w:rsid w:val="009A6BEF"/>
    <w:rsid w:val="009B2782"/>
    <w:rsid w:val="009B3738"/>
    <w:rsid w:val="009C1F16"/>
    <w:rsid w:val="009C7B8F"/>
    <w:rsid w:val="009C7BC3"/>
    <w:rsid w:val="009D127B"/>
    <w:rsid w:val="009D1475"/>
    <w:rsid w:val="009D4B2B"/>
    <w:rsid w:val="009D7A01"/>
    <w:rsid w:val="009E2713"/>
    <w:rsid w:val="009E5B3B"/>
    <w:rsid w:val="009E6EAB"/>
    <w:rsid w:val="009F313C"/>
    <w:rsid w:val="009F4F94"/>
    <w:rsid w:val="00A02431"/>
    <w:rsid w:val="00A04606"/>
    <w:rsid w:val="00A06D21"/>
    <w:rsid w:val="00A07096"/>
    <w:rsid w:val="00A10605"/>
    <w:rsid w:val="00A22FAC"/>
    <w:rsid w:val="00A25805"/>
    <w:rsid w:val="00A25F70"/>
    <w:rsid w:val="00A26624"/>
    <w:rsid w:val="00A37F8F"/>
    <w:rsid w:val="00A43887"/>
    <w:rsid w:val="00A539D2"/>
    <w:rsid w:val="00A63D8F"/>
    <w:rsid w:val="00A66164"/>
    <w:rsid w:val="00A66E6D"/>
    <w:rsid w:val="00A80260"/>
    <w:rsid w:val="00A81935"/>
    <w:rsid w:val="00A83C4D"/>
    <w:rsid w:val="00A850B1"/>
    <w:rsid w:val="00A868A1"/>
    <w:rsid w:val="00A92EAF"/>
    <w:rsid w:val="00A9470D"/>
    <w:rsid w:val="00AA205A"/>
    <w:rsid w:val="00AA6020"/>
    <w:rsid w:val="00AC022A"/>
    <w:rsid w:val="00AC061F"/>
    <w:rsid w:val="00AC1089"/>
    <w:rsid w:val="00AC2174"/>
    <w:rsid w:val="00AC47EA"/>
    <w:rsid w:val="00AC4C50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B0275C"/>
    <w:rsid w:val="00B103CD"/>
    <w:rsid w:val="00B21FA0"/>
    <w:rsid w:val="00B25EA9"/>
    <w:rsid w:val="00B30C26"/>
    <w:rsid w:val="00B311C6"/>
    <w:rsid w:val="00B33004"/>
    <w:rsid w:val="00B3580C"/>
    <w:rsid w:val="00B37480"/>
    <w:rsid w:val="00B42104"/>
    <w:rsid w:val="00B450C5"/>
    <w:rsid w:val="00B52CC9"/>
    <w:rsid w:val="00B53EC6"/>
    <w:rsid w:val="00B56D5A"/>
    <w:rsid w:val="00B61EB1"/>
    <w:rsid w:val="00B626C3"/>
    <w:rsid w:val="00B63065"/>
    <w:rsid w:val="00B654F9"/>
    <w:rsid w:val="00B65CE4"/>
    <w:rsid w:val="00B6626F"/>
    <w:rsid w:val="00B67248"/>
    <w:rsid w:val="00B85AD1"/>
    <w:rsid w:val="00B94352"/>
    <w:rsid w:val="00B95432"/>
    <w:rsid w:val="00B97B2C"/>
    <w:rsid w:val="00BB0AEE"/>
    <w:rsid w:val="00BB3C1D"/>
    <w:rsid w:val="00BB4416"/>
    <w:rsid w:val="00BB5448"/>
    <w:rsid w:val="00BC3E8B"/>
    <w:rsid w:val="00BD2B3F"/>
    <w:rsid w:val="00BD2B91"/>
    <w:rsid w:val="00BD3B0E"/>
    <w:rsid w:val="00BF1C9E"/>
    <w:rsid w:val="00C01403"/>
    <w:rsid w:val="00C03B72"/>
    <w:rsid w:val="00C03D94"/>
    <w:rsid w:val="00C0567E"/>
    <w:rsid w:val="00C056BC"/>
    <w:rsid w:val="00C0579C"/>
    <w:rsid w:val="00C07F07"/>
    <w:rsid w:val="00C1152B"/>
    <w:rsid w:val="00C146CD"/>
    <w:rsid w:val="00C166CF"/>
    <w:rsid w:val="00C172F9"/>
    <w:rsid w:val="00C22277"/>
    <w:rsid w:val="00C25B8A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319E"/>
    <w:rsid w:val="00C57667"/>
    <w:rsid w:val="00C641BD"/>
    <w:rsid w:val="00C64ED1"/>
    <w:rsid w:val="00C6605C"/>
    <w:rsid w:val="00C6637B"/>
    <w:rsid w:val="00C674B0"/>
    <w:rsid w:val="00C70E76"/>
    <w:rsid w:val="00C800BE"/>
    <w:rsid w:val="00C816FE"/>
    <w:rsid w:val="00C82724"/>
    <w:rsid w:val="00C85F24"/>
    <w:rsid w:val="00C8776E"/>
    <w:rsid w:val="00C87913"/>
    <w:rsid w:val="00C90E37"/>
    <w:rsid w:val="00C9370D"/>
    <w:rsid w:val="00CA1639"/>
    <w:rsid w:val="00CA20BC"/>
    <w:rsid w:val="00CA536C"/>
    <w:rsid w:val="00CA651F"/>
    <w:rsid w:val="00CA7A49"/>
    <w:rsid w:val="00CC2907"/>
    <w:rsid w:val="00CC5051"/>
    <w:rsid w:val="00CC684B"/>
    <w:rsid w:val="00CD0DFC"/>
    <w:rsid w:val="00CD38C7"/>
    <w:rsid w:val="00CD5D9A"/>
    <w:rsid w:val="00CD63B8"/>
    <w:rsid w:val="00CE0027"/>
    <w:rsid w:val="00CE63AB"/>
    <w:rsid w:val="00CE7F1B"/>
    <w:rsid w:val="00CF60AA"/>
    <w:rsid w:val="00D02FAE"/>
    <w:rsid w:val="00D03163"/>
    <w:rsid w:val="00D056C9"/>
    <w:rsid w:val="00D057EC"/>
    <w:rsid w:val="00D05974"/>
    <w:rsid w:val="00D060DF"/>
    <w:rsid w:val="00D111A0"/>
    <w:rsid w:val="00D12EA0"/>
    <w:rsid w:val="00D17395"/>
    <w:rsid w:val="00D2091D"/>
    <w:rsid w:val="00D25ACD"/>
    <w:rsid w:val="00D26423"/>
    <w:rsid w:val="00D276B0"/>
    <w:rsid w:val="00D277D6"/>
    <w:rsid w:val="00D27DC3"/>
    <w:rsid w:val="00D30210"/>
    <w:rsid w:val="00D31A75"/>
    <w:rsid w:val="00D32394"/>
    <w:rsid w:val="00D35D16"/>
    <w:rsid w:val="00D401FB"/>
    <w:rsid w:val="00D51281"/>
    <w:rsid w:val="00D65E62"/>
    <w:rsid w:val="00D773A4"/>
    <w:rsid w:val="00D95AB6"/>
    <w:rsid w:val="00D9755F"/>
    <w:rsid w:val="00DB1B80"/>
    <w:rsid w:val="00DB35CE"/>
    <w:rsid w:val="00DB626D"/>
    <w:rsid w:val="00DB7744"/>
    <w:rsid w:val="00DC48F6"/>
    <w:rsid w:val="00DD0BE6"/>
    <w:rsid w:val="00DE2CC1"/>
    <w:rsid w:val="00DE738F"/>
    <w:rsid w:val="00E00CF8"/>
    <w:rsid w:val="00E03691"/>
    <w:rsid w:val="00E124F1"/>
    <w:rsid w:val="00E17AF0"/>
    <w:rsid w:val="00E17CB5"/>
    <w:rsid w:val="00E24837"/>
    <w:rsid w:val="00E25C95"/>
    <w:rsid w:val="00E262AF"/>
    <w:rsid w:val="00E30331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7552A"/>
    <w:rsid w:val="00E77AB3"/>
    <w:rsid w:val="00E77CF3"/>
    <w:rsid w:val="00E842A8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EF6E3B"/>
    <w:rsid w:val="00F12BFB"/>
    <w:rsid w:val="00F12E2A"/>
    <w:rsid w:val="00F2436A"/>
    <w:rsid w:val="00F26541"/>
    <w:rsid w:val="00F268E7"/>
    <w:rsid w:val="00F30B0A"/>
    <w:rsid w:val="00F31415"/>
    <w:rsid w:val="00F32195"/>
    <w:rsid w:val="00F441AA"/>
    <w:rsid w:val="00F50639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726F0"/>
    <w:rsid w:val="00F73E08"/>
    <w:rsid w:val="00F80D4B"/>
    <w:rsid w:val="00F816A8"/>
    <w:rsid w:val="00F93410"/>
    <w:rsid w:val="00F961EA"/>
    <w:rsid w:val="00F969F1"/>
    <w:rsid w:val="00FA06A2"/>
    <w:rsid w:val="00FA7F10"/>
    <w:rsid w:val="00FB028B"/>
    <w:rsid w:val="00FB0A9B"/>
    <w:rsid w:val="00FB4397"/>
    <w:rsid w:val="00FB46BB"/>
    <w:rsid w:val="00FB5DB0"/>
    <w:rsid w:val="00FB6C72"/>
    <w:rsid w:val="00FC1353"/>
    <w:rsid w:val="00FC3521"/>
    <w:rsid w:val="00FD7B4B"/>
    <w:rsid w:val="00FE44D3"/>
    <w:rsid w:val="00FE5068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4</Pages>
  <Words>5118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2023-01-10T12:48:00Z</cp:lastPrinted>
  <dcterms:created xsi:type="dcterms:W3CDTF">2023-01-16T14:46:00Z</dcterms:created>
  <dcterms:modified xsi:type="dcterms:W3CDTF">2023-01-16T14:50:00Z</dcterms:modified>
</cp:coreProperties>
</file>