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B4BB" w14:textId="77777777" w:rsidR="006223EB" w:rsidRPr="00B43983" w:rsidRDefault="006223EB" w:rsidP="006223EB">
      <w:pPr>
        <w:pStyle w:val="Antrats"/>
        <w:tabs>
          <w:tab w:val="left" w:pos="1296"/>
          <w:tab w:val="left" w:pos="6237"/>
        </w:tabs>
        <w:jc w:val="center"/>
        <w:rPr>
          <w:noProof/>
          <w:sz w:val="24"/>
          <w:szCs w:val="24"/>
          <w:lang w:val="lt-LT"/>
        </w:rPr>
      </w:pPr>
      <w:r w:rsidRPr="00B43983">
        <w:rPr>
          <w:noProof/>
          <w:sz w:val="24"/>
          <w:szCs w:val="24"/>
          <w:lang w:val="lt-LT"/>
        </w:rPr>
        <w:drawing>
          <wp:inline distT="0" distB="0" distL="0" distR="0" wp14:anchorId="66F0B4DF" wp14:editId="66F0B4E0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B4BC" w14:textId="77777777" w:rsidR="006223EB" w:rsidRPr="00B43983" w:rsidRDefault="006223EB" w:rsidP="006223EB">
      <w:pPr>
        <w:pStyle w:val="Antrats"/>
        <w:tabs>
          <w:tab w:val="left" w:pos="1296"/>
          <w:tab w:val="left" w:pos="6237"/>
        </w:tabs>
        <w:rPr>
          <w:sz w:val="24"/>
          <w:szCs w:val="24"/>
          <w:lang w:val="lt-LT"/>
        </w:rPr>
      </w:pPr>
    </w:p>
    <w:p w14:paraId="66F0B4BE" w14:textId="73A11F44" w:rsidR="006223EB" w:rsidRPr="00B43983" w:rsidRDefault="006223EB" w:rsidP="00CC4A2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83">
        <w:rPr>
          <w:rFonts w:ascii="Times New Roman" w:hAnsi="Times New Roman" w:cs="Times New Roman"/>
          <w:b/>
          <w:sz w:val="24"/>
          <w:szCs w:val="24"/>
        </w:rPr>
        <w:t>ROKIŠKIO RAJONO SAVIVALDYBĖS ADMINISTRACIJOS</w:t>
      </w:r>
      <w:r w:rsidR="00CC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983">
        <w:rPr>
          <w:rFonts w:ascii="Times New Roman" w:hAnsi="Times New Roman" w:cs="Times New Roman"/>
          <w:b/>
          <w:sz w:val="24"/>
          <w:szCs w:val="24"/>
        </w:rPr>
        <w:t>DIREKTORIUS</w:t>
      </w:r>
    </w:p>
    <w:p w14:paraId="66F0B4BF" w14:textId="77777777" w:rsidR="006223EB" w:rsidRPr="00B43983" w:rsidRDefault="006223EB" w:rsidP="006223E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0B4C0" w14:textId="77777777" w:rsidR="006223EB" w:rsidRPr="00B43983" w:rsidRDefault="006223EB" w:rsidP="006223E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83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66F0B4C1" w14:textId="2F03EABC" w:rsidR="00D542E1" w:rsidRDefault="00D542E1" w:rsidP="00D542E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42E1">
        <w:rPr>
          <w:rFonts w:ascii="Times New Roman" w:hAnsi="Times New Roman" w:cs="Times New Roman"/>
          <w:b/>
          <w:caps/>
          <w:sz w:val="24"/>
          <w:szCs w:val="24"/>
        </w:rPr>
        <w:t xml:space="preserve">dėl </w:t>
      </w:r>
      <w:r w:rsidR="00CE7499" w:rsidRPr="00CE7499">
        <w:rPr>
          <w:rFonts w:ascii="Times New Roman" w:hAnsi="Times New Roman" w:cs="Times New Roman"/>
          <w:b/>
          <w:caps/>
          <w:sz w:val="24"/>
          <w:szCs w:val="24"/>
        </w:rPr>
        <w:t>CIVILINIO MOBILIZACINIO PERSONALO REZERVO</w:t>
      </w:r>
      <w:r w:rsidR="00F0319C">
        <w:rPr>
          <w:rFonts w:ascii="Times New Roman" w:hAnsi="Times New Roman" w:cs="Times New Roman"/>
          <w:b/>
          <w:caps/>
          <w:sz w:val="24"/>
          <w:szCs w:val="24"/>
        </w:rPr>
        <w:t xml:space="preserve"> SĄRAŠO</w:t>
      </w:r>
      <w:r w:rsidR="00CE7499" w:rsidRPr="00CE749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0319C">
        <w:rPr>
          <w:rFonts w:ascii="Times New Roman" w:hAnsi="Times New Roman" w:cs="Times New Roman"/>
          <w:b/>
          <w:caps/>
          <w:sz w:val="24"/>
          <w:szCs w:val="24"/>
        </w:rPr>
        <w:t>PATVIRTINIMO</w:t>
      </w:r>
    </w:p>
    <w:p w14:paraId="66F0B4C2" w14:textId="77777777" w:rsidR="00CE7499" w:rsidRPr="00D542E1" w:rsidRDefault="00CE7499" w:rsidP="00D542E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F0B4C3" w14:textId="30BE4997" w:rsidR="00D542E1" w:rsidRPr="00D542E1" w:rsidRDefault="00D542E1" w:rsidP="00D54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2E1">
        <w:rPr>
          <w:rFonts w:ascii="Times New Roman" w:hAnsi="Times New Roman" w:cs="Times New Roman"/>
          <w:sz w:val="24"/>
          <w:szCs w:val="24"/>
        </w:rPr>
        <w:t>20</w:t>
      </w:r>
      <w:r w:rsidR="00C1441E">
        <w:rPr>
          <w:rFonts w:ascii="Times New Roman" w:hAnsi="Times New Roman" w:cs="Times New Roman"/>
          <w:sz w:val="24"/>
          <w:szCs w:val="24"/>
        </w:rPr>
        <w:t>2</w:t>
      </w:r>
      <w:r w:rsidR="008170D8">
        <w:rPr>
          <w:rFonts w:ascii="Times New Roman" w:hAnsi="Times New Roman" w:cs="Times New Roman"/>
          <w:sz w:val="24"/>
          <w:szCs w:val="24"/>
        </w:rPr>
        <w:t>4</w:t>
      </w:r>
      <w:r w:rsidRPr="00D542E1">
        <w:rPr>
          <w:rFonts w:ascii="Times New Roman" w:hAnsi="Times New Roman" w:cs="Times New Roman"/>
          <w:sz w:val="24"/>
          <w:szCs w:val="24"/>
        </w:rPr>
        <w:t xml:space="preserve"> m. </w:t>
      </w:r>
      <w:r w:rsidR="008170D8">
        <w:rPr>
          <w:rFonts w:ascii="Times New Roman" w:hAnsi="Times New Roman" w:cs="Times New Roman"/>
          <w:sz w:val="24"/>
          <w:szCs w:val="24"/>
        </w:rPr>
        <w:t xml:space="preserve">vasario </w:t>
      </w:r>
      <w:r w:rsidR="00CC4A29">
        <w:rPr>
          <w:rFonts w:ascii="Times New Roman" w:hAnsi="Times New Roman" w:cs="Times New Roman"/>
          <w:sz w:val="24"/>
          <w:szCs w:val="24"/>
        </w:rPr>
        <w:t>21</w:t>
      </w:r>
      <w:r w:rsidRPr="00D542E1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CC4A29">
        <w:rPr>
          <w:rFonts w:ascii="Times New Roman" w:hAnsi="Times New Roman" w:cs="Times New Roman"/>
          <w:sz w:val="24"/>
          <w:szCs w:val="24"/>
        </w:rPr>
        <w:t>108</w:t>
      </w:r>
    </w:p>
    <w:p w14:paraId="66F0B4C4" w14:textId="77777777" w:rsidR="00D542E1" w:rsidRPr="00D542E1" w:rsidRDefault="00D542E1" w:rsidP="00D54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2E1">
        <w:rPr>
          <w:rFonts w:ascii="Times New Roman" w:hAnsi="Times New Roman" w:cs="Times New Roman"/>
          <w:sz w:val="24"/>
          <w:szCs w:val="24"/>
        </w:rPr>
        <w:t>Rokiškis</w:t>
      </w:r>
    </w:p>
    <w:p w14:paraId="66F0B4C5" w14:textId="77777777" w:rsidR="00D542E1" w:rsidRDefault="00D542E1" w:rsidP="00D54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F0B4C6" w14:textId="77777777" w:rsidR="00D542E1" w:rsidRPr="00D542E1" w:rsidRDefault="00D542E1" w:rsidP="00D54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47130C" w14:textId="31B3085E" w:rsidR="00DC3765" w:rsidRDefault="00D542E1" w:rsidP="00DC3765">
      <w:pPr>
        <w:tabs>
          <w:tab w:val="left" w:pos="-284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2E1">
        <w:rPr>
          <w:rFonts w:ascii="Times New Roman" w:hAnsi="Times New Roman" w:cs="Times New Roman"/>
          <w:sz w:val="24"/>
          <w:szCs w:val="24"/>
        </w:rPr>
        <w:tab/>
      </w:r>
      <w:r w:rsidR="00AB62C8">
        <w:rPr>
          <w:rFonts w:ascii="Times New Roman" w:eastAsia="Times New Roman" w:hAnsi="Times New Roman" w:cs="Times New Roman"/>
          <w:sz w:val="24"/>
          <w:szCs w:val="24"/>
        </w:rPr>
        <w:t>Vadovaudamasi</w:t>
      </w:r>
      <w:r w:rsidR="00455CA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62C8" w:rsidRPr="00B25DCA">
        <w:rPr>
          <w:rFonts w:ascii="Times New Roman" w:eastAsia="Times New Roman" w:hAnsi="Times New Roman" w:cs="Times New Roman"/>
          <w:sz w:val="24"/>
          <w:szCs w:val="24"/>
        </w:rPr>
        <w:t xml:space="preserve"> Lietuvos Respublikos </w:t>
      </w:r>
      <w:r w:rsidR="00FD4A3D">
        <w:rPr>
          <w:rFonts w:ascii="Times New Roman" w:eastAsia="Times New Roman" w:hAnsi="Times New Roman" w:cs="Times New Roman"/>
          <w:sz w:val="24"/>
          <w:szCs w:val="24"/>
        </w:rPr>
        <w:t>m</w:t>
      </w:r>
      <w:r w:rsidR="00CE7499" w:rsidRPr="00CE7499">
        <w:rPr>
          <w:rFonts w:ascii="Times New Roman" w:eastAsia="Times New Roman" w:hAnsi="Times New Roman" w:cs="Times New Roman"/>
          <w:sz w:val="24"/>
          <w:szCs w:val="24"/>
        </w:rPr>
        <w:t>obilizacijos ir priimanči</w:t>
      </w:r>
      <w:r w:rsidR="00CE7499">
        <w:rPr>
          <w:rFonts w:ascii="Times New Roman" w:eastAsia="Times New Roman" w:hAnsi="Times New Roman" w:cs="Times New Roman"/>
          <w:sz w:val="24"/>
          <w:szCs w:val="24"/>
        </w:rPr>
        <w:t xml:space="preserve">osios šalies paramos įstatymo </w:t>
      </w:r>
      <w:r w:rsidR="00AF1FBB">
        <w:rPr>
          <w:rFonts w:ascii="Times New Roman" w:eastAsia="Times New Roman" w:hAnsi="Times New Roman" w:cs="Times New Roman"/>
          <w:sz w:val="24"/>
          <w:szCs w:val="24"/>
        </w:rPr>
        <w:t xml:space="preserve">10 straipsnio 1 dalies 2 punktu, </w:t>
      </w:r>
      <w:r w:rsidR="00CE749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E7499" w:rsidRPr="00CE7499">
        <w:rPr>
          <w:rFonts w:ascii="Times New Roman" w:eastAsia="Times New Roman" w:hAnsi="Times New Roman" w:cs="Times New Roman"/>
          <w:sz w:val="24"/>
          <w:szCs w:val="24"/>
        </w:rPr>
        <w:t xml:space="preserve"> straipsnio </w:t>
      </w:r>
      <w:r w:rsidR="00ED33DE">
        <w:rPr>
          <w:rFonts w:ascii="Times New Roman" w:eastAsia="Times New Roman" w:hAnsi="Times New Roman" w:cs="Times New Roman"/>
          <w:sz w:val="24"/>
          <w:szCs w:val="24"/>
        </w:rPr>
        <w:t xml:space="preserve">2 ir </w:t>
      </w:r>
      <w:r w:rsidR="00AF1F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7499" w:rsidRPr="00CE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FBB">
        <w:rPr>
          <w:rFonts w:ascii="Times New Roman" w:eastAsia="Times New Roman" w:hAnsi="Times New Roman" w:cs="Times New Roman"/>
          <w:sz w:val="24"/>
          <w:szCs w:val="24"/>
        </w:rPr>
        <w:t>dalimi</w:t>
      </w:r>
      <w:r w:rsidR="00ED33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3765" w:rsidRPr="00155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Civilinio mobilizacinio personalo rezervo sudarymo ir apskaitos tvarkos aprašu, patvirtintu </w:t>
      </w:r>
      <w:r w:rsidR="00C8774E" w:rsidRPr="00155F0D">
        <w:rPr>
          <w:rFonts w:ascii="Times New Roman" w:eastAsia="Times New Roman" w:hAnsi="Times New Roman" w:cs="Times New Roman"/>
          <w:sz w:val="24"/>
          <w:szCs w:val="24"/>
        </w:rPr>
        <w:t>L</w:t>
      </w:r>
      <w:r w:rsidR="00C8774E" w:rsidRPr="00C8774E">
        <w:rPr>
          <w:rFonts w:ascii="Times New Roman" w:eastAsia="Times New Roman" w:hAnsi="Times New Roman" w:cs="Times New Roman"/>
          <w:sz w:val="24"/>
          <w:szCs w:val="24"/>
        </w:rPr>
        <w:t>ietuvos Respublikos Vyriausybės 2022 m. sausio 5 d. nutarimu Nr. 23 „Dėl Lietuvos Respublikos mobilizacijos ir priimančiosios šalies paramos įstatymo įgyvendinimo“</w:t>
      </w:r>
      <w:r w:rsidR="001228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7499" w:rsidRPr="00CE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6FB61" w14:textId="4E38B54F" w:rsidR="00DC3765" w:rsidRDefault="00DC3765" w:rsidP="00DC3765">
      <w:pPr>
        <w:tabs>
          <w:tab w:val="left" w:pos="-284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228B1" w:rsidRPr="001228B1">
        <w:rPr>
          <w:rFonts w:ascii="Times New Roman" w:eastAsia="Times New Roman" w:hAnsi="Times New Roman" w:cs="Times New Roman"/>
          <w:sz w:val="24"/>
          <w:szCs w:val="24"/>
        </w:rPr>
        <w:t>T</w:t>
      </w:r>
      <w:r w:rsidR="00CE7499" w:rsidRPr="001228B1">
        <w:rPr>
          <w:rFonts w:ascii="Times New Roman" w:eastAsia="Times New Roman" w:hAnsi="Times New Roman" w:cs="Times New Roman"/>
          <w:sz w:val="24"/>
          <w:szCs w:val="24"/>
        </w:rPr>
        <w:t xml:space="preserve"> v i r t i n u Rokiškio rajono savivaldybės administracijos civilinį mobilizacinio personalo rezerv</w:t>
      </w:r>
      <w:r w:rsidR="00F0319C">
        <w:rPr>
          <w:rFonts w:ascii="Times New Roman" w:eastAsia="Times New Roman" w:hAnsi="Times New Roman" w:cs="Times New Roman"/>
          <w:sz w:val="24"/>
          <w:szCs w:val="24"/>
        </w:rPr>
        <w:t>o sąrašą</w:t>
      </w:r>
      <w:r w:rsidR="00CE7499" w:rsidRPr="001228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5336" w:rsidRPr="001228B1">
        <w:rPr>
          <w:rFonts w:ascii="Times New Roman" w:eastAsia="Times New Roman" w:hAnsi="Times New Roman" w:cs="Times New Roman"/>
          <w:sz w:val="24"/>
          <w:szCs w:val="24"/>
        </w:rPr>
        <w:t>dokumentas su žyma ,,Riboto naudojimo“</w:t>
      </w:r>
      <w:r w:rsidR="001228B1" w:rsidRPr="001228B1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E8871" w14:textId="77BB96A6" w:rsidR="001228B1" w:rsidRPr="001228B1" w:rsidRDefault="00DC3765" w:rsidP="00DC3765">
      <w:pPr>
        <w:tabs>
          <w:tab w:val="left" w:pos="-284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228B1" w:rsidRPr="001228B1">
        <w:rPr>
          <w:rFonts w:ascii="Times New Roman" w:hAnsi="Times New Roman" w:cs="Times New Roman"/>
          <w:sz w:val="24"/>
          <w:szCs w:val="24"/>
        </w:rPr>
        <w:t>P r i p a ž į s t u</w:t>
      </w:r>
      <w:r w:rsidR="00FE74D3">
        <w:rPr>
          <w:rFonts w:ascii="Times New Roman" w:hAnsi="Times New Roman" w:cs="Times New Roman"/>
          <w:sz w:val="24"/>
          <w:szCs w:val="24"/>
        </w:rPr>
        <w:t xml:space="preserve"> </w:t>
      </w:r>
      <w:r w:rsidR="001228B1" w:rsidRPr="001228B1">
        <w:rPr>
          <w:rFonts w:ascii="Times New Roman" w:hAnsi="Times New Roman" w:cs="Times New Roman"/>
          <w:sz w:val="24"/>
          <w:szCs w:val="24"/>
        </w:rPr>
        <w:t xml:space="preserve">netekusiu galios Rokiškio rajono savivaldybės administracijos direktoriaus </w:t>
      </w:r>
      <w:r w:rsidR="008170D8" w:rsidRPr="006D07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0D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170D8" w:rsidRPr="006D079B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8170D8">
        <w:rPr>
          <w:rFonts w:ascii="Times New Roman" w:eastAsia="Times New Roman" w:hAnsi="Times New Roman" w:cs="Times New Roman"/>
          <w:sz w:val="24"/>
          <w:szCs w:val="24"/>
        </w:rPr>
        <w:t>gegužės</w:t>
      </w:r>
      <w:r w:rsidR="008170D8" w:rsidRPr="006D079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17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70D8" w:rsidRPr="006D079B">
        <w:rPr>
          <w:rFonts w:ascii="Times New Roman" w:eastAsia="Times New Roman" w:hAnsi="Times New Roman" w:cs="Times New Roman"/>
          <w:sz w:val="24"/>
          <w:szCs w:val="24"/>
        </w:rPr>
        <w:t xml:space="preserve"> d. įsakymą Nr. AV-</w:t>
      </w:r>
      <w:r w:rsidR="008170D8">
        <w:rPr>
          <w:rFonts w:ascii="Times New Roman" w:eastAsia="Times New Roman" w:hAnsi="Times New Roman" w:cs="Times New Roman"/>
          <w:sz w:val="24"/>
          <w:szCs w:val="24"/>
        </w:rPr>
        <w:t>407</w:t>
      </w:r>
      <w:r w:rsidR="008170D8">
        <w:rPr>
          <w:rFonts w:ascii="Times New Roman" w:hAnsi="Times New Roman" w:cs="Times New Roman"/>
          <w:sz w:val="24"/>
          <w:szCs w:val="24"/>
        </w:rPr>
        <w:t xml:space="preserve"> </w:t>
      </w:r>
      <w:r w:rsidR="001228B1">
        <w:rPr>
          <w:rFonts w:ascii="Times New Roman" w:hAnsi="Times New Roman" w:cs="Times New Roman"/>
          <w:sz w:val="24"/>
          <w:szCs w:val="24"/>
        </w:rPr>
        <w:t>„D</w:t>
      </w:r>
      <w:r w:rsidR="001228B1" w:rsidRPr="001228B1">
        <w:rPr>
          <w:rFonts w:ascii="Times New Roman" w:hAnsi="Times New Roman" w:cs="Times New Roman"/>
          <w:sz w:val="24"/>
          <w:szCs w:val="24"/>
        </w:rPr>
        <w:t xml:space="preserve">ėl civilinio mobilizacinio personalo rezervo </w:t>
      </w:r>
      <w:r w:rsidR="00FE74D3">
        <w:rPr>
          <w:rFonts w:ascii="Times New Roman" w:hAnsi="Times New Roman" w:cs="Times New Roman"/>
          <w:sz w:val="24"/>
          <w:szCs w:val="24"/>
        </w:rPr>
        <w:t>s</w:t>
      </w:r>
      <w:r w:rsidR="001228B1" w:rsidRPr="001228B1">
        <w:rPr>
          <w:rFonts w:ascii="Times New Roman" w:hAnsi="Times New Roman" w:cs="Times New Roman"/>
          <w:sz w:val="24"/>
          <w:szCs w:val="24"/>
        </w:rPr>
        <w:t>udarymo</w:t>
      </w:r>
      <w:r w:rsidR="001228B1">
        <w:rPr>
          <w:rFonts w:ascii="Times New Roman" w:hAnsi="Times New Roman" w:cs="Times New Roman"/>
          <w:sz w:val="24"/>
          <w:szCs w:val="24"/>
        </w:rPr>
        <w:t>“.</w:t>
      </w:r>
    </w:p>
    <w:p w14:paraId="33AED611" w14:textId="77777777" w:rsidR="001228B1" w:rsidRPr="001228B1" w:rsidRDefault="001228B1" w:rsidP="001228B1">
      <w:pPr>
        <w:pStyle w:val="Sraopastraipa"/>
        <w:tabs>
          <w:tab w:val="left" w:pos="771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0" w:firstLine="7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F0B4CE" w14:textId="073957E3" w:rsidR="00D542E1" w:rsidRPr="00D542E1" w:rsidRDefault="00CE7499" w:rsidP="00CC4A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336" w:rsidRPr="006C5336">
        <w:t xml:space="preserve"> </w:t>
      </w:r>
    </w:p>
    <w:p w14:paraId="66F0B4CF" w14:textId="3B9D8586" w:rsidR="006223EB" w:rsidRPr="00D542E1" w:rsidRDefault="00D542E1" w:rsidP="00D5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2E1">
        <w:rPr>
          <w:rFonts w:ascii="Times New Roman" w:hAnsi="Times New Roman" w:cs="Times New Roman"/>
          <w:sz w:val="24"/>
          <w:szCs w:val="24"/>
        </w:rPr>
        <w:t>Administracijos direktorius</w:t>
      </w:r>
      <w:r w:rsidRPr="00D542E1">
        <w:rPr>
          <w:rFonts w:ascii="Times New Roman" w:hAnsi="Times New Roman" w:cs="Times New Roman"/>
          <w:sz w:val="24"/>
          <w:szCs w:val="24"/>
        </w:rPr>
        <w:tab/>
      </w:r>
      <w:r w:rsidR="006223EB" w:rsidRPr="00D542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35B19" w:rsidRPr="00D542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23EB" w:rsidRPr="00D542E1">
        <w:rPr>
          <w:rFonts w:ascii="Times New Roman" w:hAnsi="Times New Roman" w:cs="Times New Roman"/>
          <w:sz w:val="24"/>
          <w:szCs w:val="24"/>
        </w:rPr>
        <w:t xml:space="preserve">      </w:t>
      </w:r>
      <w:r w:rsidR="00D176EB">
        <w:rPr>
          <w:rFonts w:ascii="Times New Roman" w:hAnsi="Times New Roman" w:cs="Times New Roman"/>
          <w:sz w:val="24"/>
          <w:szCs w:val="24"/>
        </w:rPr>
        <w:t>Valerijus Rancevas</w:t>
      </w:r>
    </w:p>
    <w:p w14:paraId="66F0B4D0" w14:textId="77777777" w:rsidR="006223EB" w:rsidRPr="00D542E1" w:rsidRDefault="006223EB" w:rsidP="00D5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0B4D1" w14:textId="77777777" w:rsidR="006223EB" w:rsidRDefault="006223EB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2" w14:textId="77777777" w:rsidR="00B03D11" w:rsidRDefault="00B03D11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3" w14:textId="77777777" w:rsidR="00B03D11" w:rsidRPr="00B43983" w:rsidRDefault="00B03D11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4" w14:textId="77777777" w:rsidR="00635B19" w:rsidRPr="00B43983" w:rsidRDefault="00635B19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5" w14:textId="77777777" w:rsidR="00635B19" w:rsidRDefault="00635B19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6" w14:textId="77777777" w:rsidR="00AF1FBB" w:rsidRDefault="00AF1FBB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7" w14:textId="77777777" w:rsidR="00AF1FBB" w:rsidRDefault="00AF1FBB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8" w14:textId="77777777" w:rsidR="00AF1FBB" w:rsidRDefault="00AF1FBB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9" w14:textId="77777777" w:rsidR="00AF1FBB" w:rsidRDefault="00AF1FBB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A" w14:textId="77777777" w:rsidR="00AF1FBB" w:rsidRPr="00B43983" w:rsidRDefault="00AF1FBB" w:rsidP="006223EB">
      <w:pPr>
        <w:rPr>
          <w:rFonts w:ascii="Times New Roman" w:hAnsi="Times New Roman" w:cs="Times New Roman"/>
          <w:sz w:val="24"/>
          <w:szCs w:val="24"/>
        </w:rPr>
      </w:pPr>
    </w:p>
    <w:p w14:paraId="24F534E5" w14:textId="77777777" w:rsidR="00124096" w:rsidRDefault="00124096" w:rsidP="006223EB">
      <w:pPr>
        <w:rPr>
          <w:rFonts w:ascii="Times New Roman" w:hAnsi="Times New Roman" w:cs="Times New Roman"/>
          <w:sz w:val="24"/>
          <w:szCs w:val="24"/>
        </w:rPr>
      </w:pPr>
    </w:p>
    <w:p w14:paraId="6DFAEBE3" w14:textId="77777777" w:rsidR="00124096" w:rsidRDefault="00124096" w:rsidP="006223EB">
      <w:pPr>
        <w:rPr>
          <w:rFonts w:ascii="Times New Roman" w:hAnsi="Times New Roman" w:cs="Times New Roman"/>
          <w:sz w:val="24"/>
          <w:szCs w:val="24"/>
        </w:rPr>
      </w:pPr>
    </w:p>
    <w:p w14:paraId="53BF02CB" w14:textId="77777777" w:rsidR="00CC4A29" w:rsidRPr="00B43983" w:rsidRDefault="00CC4A29" w:rsidP="006223EB">
      <w:pPr>
        <w:rPr>
          <w:rFonts w:ascii="Times New Roman" w:hAnsi="Times New Roman" w:cs="Times New Roman"/>
          <w:sz w:val="24"/>
          <w:szCs w:val="24"/>
        </w:rPr>
      </w:pPr>
    </w:p>
    <w:p w14:paraId="66F0B4DE" w14:textId="77777777" w:rsidR="00061133" w:rsidRPr="00B43983" w:rsidRDefault="00D24477">
      <w:pPr>
        <w:rPr>
          <w:rFonts w:ascii="Times New Roman" w:hAnsi="Times New Roman" w:cs="Times New Roman"/>
          <w:sz w:val="24"/>
          <w:szCs w:val="24"/>
        </w:rPr>
      </w:pPr>
      <w:r w:rsidRPr="00B43983">
        <w:rPr>
          <w:rFonts w:ascii="Times New Roman" w:hAnsi="Times New Roman" w:cs="Times New Roman"/>
          <w:sz w:val="24"/>
          <w:szCs w:val="24"/>
        </w:rPr>
        <w:t>Giedrė Kunigėlienė</w:t>
      </w:r>
    </w:p>
    <w:sectPr w:rsidR="00061133" w:rsidRPr="00B43983" w:rsidSect="009C17F2">
      <w:pgSz w:w="11906" w:h="16838"/>
      <w:pgMar w:top="1134" w:right="567" w:bottom="1134" w:left="1701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05F"/>
    <w:multiLevelType w:val="hybridMultilevel"/>
    <w:tmpl w:val="55EA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2A94"/>
    <w:multiLevelType w:val="hybridMultilevel"/>
    <w:tmpl w:val="52063FC6"/>
    <w:lvl w:ilvl="0" w:tplc="B7B29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445D05"/>
    <w:multiLevelType w:val="hybridMultilevel"/>
    <w:tmpl w:val="3FD895D2"/>
    <w:lvl w:ilvl="0" w:tplc="448880D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61164D6A"/>
    <w:multiLevelType w:val="hybridMultilevel"/>
    <w:tmpl w:val="52063FC6"/>
    <w:lvl w:ilvl="0" w:tplc="B7B29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17633263">
    <w:abstractNumId w:val="3"/>
  </w:num>
  <w:num w:numId="2" w16cid:durableId="3822524">
    <w:abstractNumId w:val="1"/>
  </w:num>
  <w:num w:numId="3" w16cid:durableId="76367341">
    <w:abstractNumId w:val="2"/>
  </w:num>
  <w:num w:numId="4" w16cid:durableId="32073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EB"/>
    <w:rsid w:val="000362BB"/>
    <w:rsid w:val="00061133"/>
    <w:rsid w:val="0008428C"/>
    <w:rsid w:val="000A0E6E"/>
    <w:rsid w:val="000A396A"/>
    <w:rsid w:val="000E1A5D"/>
    <w:rsid w:val="001228B1"/>
    <w:rsid w:val="00124096"/>
    <w:rsid w:val="00155F0D"/>
    <w:rsid w:val="001B03B3"/>
    <w:rsid w:val="002008D4"/>
    <w:rsid w:val="00297D63"/>
    <w:rsid w:val="003008B6"/>
    <w:rsid w:val="00313FC2"/>
    <w:rsid w:val="00350278"/>
    <w:rsid w:val="003C7C76"/>
    <w:rsid w:val="004347AB"/>
    <w:rsid w:val="00434B6E"/>
    <w:rsid w:val="00455CAE"/>
    <w:rsid w:val="004766CC"/>
    <w:rsid w:val="004F0E72"/>
    <w:rsid w:val="00542322"/>
    <w:rsid w:val="005B5D8B"/>
    <w:rsid w:val="005C11D1"/>
    <w:rsid w:val="006223EB"/>
    <w:rsid w:val="00635B19"/>
    <w:rsid w:val="00673F8B"/>
    <w:rsid w:val="006A37BF"/>
    <w:rsid w:val="006C5336"/>
    <w:rsid w:val="008170D8"/>
    <w:rsid w:val="00862955"/>
    <w:rsid w:val="008848B0"/>
    <w:rsid w:val="008A7760"/>
    <w:rsid w:val="009A0435"/>
    <w:rsid w:val="009C17F2"/>
    <w:rsid w:val="009C2B57"/>
    <w:rsid w:val="00A309DF"/>
    <w:rsid w:val="00AB62C8"/>
    <w:rsid w:val="00AC4740"/>
    <w:rsid w:val="00AE76A2"/>
    <w:rsid w:val="00AF1FBB"/>
    <w:rsid w:val="00B03D11"/>
    <w:rsid w:val="00B30085"/>
    <w:rsid w:val="00B43983"/>
    <w:rsid w:val="00C1441E"/>
    <w:rsid w:val="00C47491"/>
    <w:rsid w:val="00C50550"/>
    <w:rsid w:val="00C8774E"/>
    <w:rsid w:val="00C97C95"/>
    <w:rsid w:val="00CB0BCB"/>
    <w:rsid w:val="00CC4A29"/>
    <w:rsid w:val="00CE7499"/>
    <w:rsid w:val="00D176EB"/>
    <w:rsid w:val="00D20BCA"/>
    <w:rsid w:val="00D23151"/>
    <w:rsid w:val="00D24477"/>
    <w:rsid w:val="00D542E1"/>
    <w:rsid w:val="00DB1CFA"/>
    <w:rsid w:val="00DB434C"/>
    <w:rsid w:val="00DC3765"/>
    <w:rsid w:val="00E701E4"/>
    <w:rsid w:val="00EB58BB"/>
    <w:rsid w:val="00ED33DE"/>
    <w:rsid w:val="00F0319C"/>
    <w:rsid w:val="00F4411A"/>
    <w:rsid w:val="00FD4A3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B4BB"/>
  <w15:docId w15:val="{410E49CE-0792-4EEE-8F18-191387D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223EB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6223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rsid w:val="006223E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6223E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23EB"/>
    <w:rPr>
      <w:rFonts w:ascii="Tahoma" w:hAnsi="Tahoma" w:cs="Tahoma"/>
      <w:sz w:val="16"/>
      <w:szCs w:val="16"/>
    </w:rPr>
  </w:style>
  <w:style w:type="character" w:customStyle="1" w:styleId="mdialogpagemmetadatatree01">
    <w:name w:val="m_dialogpage_m_metadatatree_01"/>
    <w:basedOn w:val="Numatytasispastraiposriftas"/>
    <w:rsid w:val="00EB58BB"/>
    <w:rPr>
      <w:strike w:val="0"/>
      <w:dstrike w:val="0"/>
      <w:u w:val="none"/>
      <w:effect w:val="none"/>
    </w:rPr>
  </w:style>
  <w:style w:type="character" w:styleId="Grietas">
    <w:name w:val="Strong"/>
    <w:basedOn w:val="Numatytasispastraiposriftas"/>
    <w:uiPriority w:val="22"/>
    <w:qFormat/>
    <w:rsid w:val="000A3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Danienė</dc:creator>
  <cp:lastModifiedBy>Jurgita Jurkonytė</cp:lastModifiedBy>
  <cp:revision>2</cp:revision>
  <cp:lastPrinted>2023-05-23T13:24:00Z</cp:lastPrinted>
  <dcterms:created xsi:type="dcterms:W3CDTF">2024-02-22T06:52:00Z</dcterms:created>
  <dcterms:modified xsi:type="dcterms:W3CDTF">2024-02-22T06:52:00Z</dcterms:modified>
</cp:coreProperties>
</file>