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570FEA" w14:textId="77777777" w:rsidR="00400B10" w:rsidRPr="00245B17" w:rsidRDefault="00400B10" w:rsidP="00932CC1">
      <w:pPr>
        <w:tabs>
          <w:tab w:val="right" w:leader="underscore" w:pos="8505"/>
        </w:tabs>
        <w:rPr>
          <w:b/>
          <w:bCs/>
          <w:sz w:val="24"/>
          <w:szCs w:val="24"/>
          <w:lang w:val="lt-LT"/>
        </w:rPr>
      </w:pPr>
    </w:p>
    <w:p w14:paraId="44570FEB" w14:textId="77777777" w:rsidR="00932CC1" w:rsidRPr="00245B17" w:rsidRDefault="00932CC1" w:rsidP="00932CC1">
      <w:pPr>
        <w:tabs>
          <w:tab w:val="right" w:leader="underscore" w:pos="8505"/>
        </w:tabs>
        <w:rPr>
          <w:b/>
          <w:sz w:val="24"/>
          <w:szCs w:val="24"/>
          <w:lang w:val="lt-LT"/>
        </w:rPr>
      </w:pPr>
    </w:p>
    <w:p w14:paraId="44570FEC" w14:textId="77777777" w:rsidR="00932CC1" w:rsidRPr="00245B17" w:rsidRDefault="00400B10" w:rsidP="00400B10">
      <w:pPr>
        <w:tabs>
          <w:tab w:val="right" w:leader="underscore" w:pos="8505"/>
        </w:tabs>
        <w:jc w:val="center"/>
        <w:rPr>
          <w:b/>
          <w:sz w:val="24"/>
          <w:szCs w:val="24"/>
          <w:lang w:val="lt-LT"/>
        </w:rPr>
      </w:pPr>
      <w:r w:rsidRPr="00245B17">
        <w:rPr>
          <w:b/>
          <w:sz w:val="24"/>
          <w:szCs w:val="24"/>
          <w:lang w:val="lt-LT"/>
        </w:rPr>
        <w:t xml:space="preserve">ROKIŠKIO RAJONO SAVIVALDYBĖS ADMINISTRACIJOS </w:t>
      </w:r>
    </w:p>
    <w:p w14:paraId="44570FED" w14:textId="77777777" w:rsidR="00400B10" w:rsidRPr="00245B17" w:rsidRDefault="00400B10" w:rsidP="00400B10">
      <w:pPr>
        <w:tabs>
          <w:tab w:val="right" w:leader="underscore" w:pos="8505"/>
        </w:tabs>
        <w:jc w:val="center"/>
        <w:rPr>
          <w:b/>
          <w:sz w:val="24"/>
          <w:szCs w:val="24"/>
          <w:lang w:val="lt-LT"/>
        </w:rPr>
      </w:pPr>
      <w:r w:rsidRPr="00245B17">
        <w:rPr>
          <w:b/>
          <w:sz w:val="24"/>
          <w:szCs w:val="24"/>
          <w:lang w:val="lt-LT"/>
        </w:rPr>
        <w:t>DIREKTORIUS</w:t>
      </w:r>
    </w:p>
    <w:p w14:paraId="44570FEE" w14:textId="77777777" w:rsidR="009C06E1" w:rsidRPr="00245B17" w:rsidRDefault="009C06E1" w:rsidP="004A6031">
      <w:pPr>
        <w:rPr>
          <w:b/>
          <w:sz w:val="24"/>
          <w:szCs w:val="24"/>
          <w:lang w:val="lt-LT"/>
        </w:rPr>
      </w:pPr>
    </w:p>
    <w:p w14:paraId="44570FEF" w14:textId="4CD280A5" w:rsidR="00400B10" w:rsidRPr="00245B17" w:rsidRDefault="00AF5DF4" w:rsidP="00400B10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400B10" w:rsidRPr="00245B17">
        <w:rPr>
          <w:b/>
          <w:sz w:val="24"/>
          <w:szCs w:val="24"/>
          <w:lang w:val="lt-LT"/>
        </w:rPr>
        <w:t xml:space="preserve">S </w:t>
      </w:r>
    </w:p>
    <w:p w14:paraId="44570FF0" w14:textId="78B48767" w:rsidR="009567F2" w:rsidRPr="005B44B8" w:rsidRDefault="009567F2" w:rsidP="009567F2">
      <w:pPr>
        <w:jc w:val="center"/>
        <w:rPr>
          <w:b/>
          <w:sz w:val="24"/>
          <w:szCs w:val="24"/>
          <w:lang w:val="lt-LT"/>
        </w:rPr>
      </w:pPr>
      <w:r w:rsidRPr="005B44B8">
        <w:rPr>
          <w:rFonts w:eastAsia="Calibri"/>
          <w:b/>
          <w:sz w:val="24"/>
          <w:szCs w:val="24"/>
          <w:lang w:val="lt-LT"/>
        </w:rPr>
        <w:t xml:space="preserve">DĖL </w:t>
      </w:r>
      <w:r w:rsidR="003D5990">
        <w:rPr>
          <w:rFonts w:eastAsia="Calibri"/>
          <w:b/>
          <w:sz w:val="24"/>
          <w:szCs w:val="24"/>
          <w:lang w:val="lt-LT"/>
        </w:rPr>
        <w:t xml:space="preserve">ROKIŠKIO RAJONO SAVIVALDYBĖS ADMINISTRACIJOS DIREKTORIAUS 2024 M. VASARIO 21 D. ĮSAKYMO NR. AV-100 „ DĖL </w:t>
      </w:r>
      <w:r w:rsidR="00DC3C57">
        <w:rPr>
          <w:rFonts w:eastAsia="Calibri"/>
          <w:b/>
          <w:sz w:val="24"/>
          <w:szCs w:val="24"/>
          <w:lang w:val="lt-LT"/>
        </w:rPr>
        <w:t xml:space="preserve">KELIŲ PRIEŽIŪROS PROGRAMOS </w:t>
      </w:r>
      <w:r w:rsidR="00FC65C3">
        <w:rPr>
          <w:rFonts w:eastAsia="Calibri"/>
          <w:b/>
          <w:sz w:val="24"/>
          <w:szCs w:val="24"/>
          <w:lang w:val="lt-LT"/>
        </w:rPr>
        <w:t>LĖŠŲ PASKIRSTYMO</w:t>
      </w:r>
      <w:r w:rsidR="003D5990">
        <w:rPr>
          <w:rFonts w:eastAsia="Calibri"/>
          <w:b/>
          <w:sz w:val="24"/>
          <w:szCs w:val="24"/>
          <w:lang w:val="lt-LT"/>
        </w:rPr>
        <w:t>“ PAKEITIMO</w:t>
      </w:r>
    </w:p>
    <w:p w14:paraId="44570FF1" w14:textId="77777777" w:rsidR="0065010B" w:rsidRPr="00245B17" w:rsidRDefault="0065010B" w:rsidP="009567F2">
      <w:pPr>
        <w:rPr>
          <w:sz w:val="24"/>
          <w:szCs w:val="24"/>
          <w:lang w:val="lt-LT"/>
        </w:rPr>
      </w:pPr>
    </w:p>
    <w:p w14:paraId="44570FF2" w14:textId="3BE86C78" w:rsidR="00400B10" w:rsidRPr="00245B17" w:rsidRDefault="0066090A" w:rsidP="00400B1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3D5990">
        <w:rPr>
          <w:sz w:val="24"/>
          <w:szCs w:val="24"/>
          <w:lang w:val="lt-LT"/>
        </w:rPr>
        <w:t>4</w:t>
      </w:r>
      <w:r w:rsidR="002542BC" w:rsidRPr="00245B17">
        <w:rPr>
          <w:sz w:val="24"/>
          <w:szCs w:val="24"/>
          <w:lang w:val="lt-LT"/>
        </w:rPr>
        <w:t xml:space="preserve"> m. </w:t>
      </w:r>
      <w:r>
        <w:rPr>
          <w:sz w:val="24"/>
          <w:szCs w:val="24"/>
          <w:lang w:val="lt-LT"/>
        </w:rPr>
        <w:t>vasario</w:t>
      </w:r>
      <w:r w:rsidR="00375D6B">
        <w:rPr>
          <w:sz w:val="24"/>
          <w:szCs w:val="24"/>
          <w:lang w:val="lt-LT"/>
        </w:rPr>
        <w:t xml:space="preserve"> </w:t>
      </w:r>
      <w:r w:rsidR="00BF4FD3">
        <w:rPr>
          <w:sz w:val="24"/>
          <w:szCs w:val="24"/>
          <w:lang w:val="lt-LT"/>
        </w:rPr>
        <w:t>28</w:t>
      </w:r>
      <w:r w:rsidR="00400B10" w:rsidRPr="00245B17">
        <w:rPr>
          <w:sz w:val="24"/>
          <w:szCs w:val="24"/>
          <w:lang w:val="lt-LT"/>
        </w:rPr>
        <w:t xml:space="preserve"> d. Nr. AV</w:t>
      </w:r>
      <w:r w:rsidR="004A6031" w:rsidRPr="00245B17">
        <w:rPr>
          <w:sz w:val="24"/>
          <w:szCs w:val="24"/>
          <w:lang w:val="lt-LT"/>
        </w:rPr>
        <w:t>-</w:t>
      </w:r>
      <w:r w:rsidR="004840C1">
        <w:rPr>
          <w:sz w:val="24"/>
          <w:szCs w:val="24"/>
          <w:lang w:val="lt-LT"/>
        </w:rPr>
        <w:t>125</w:t>
      </w:r>
    </w:p>
    <w:p w14:paraId="44570FF3" w14:textId="77777777" w:rsidR="00400B10" w:rsidRPr="00245B17" w:rsidRDefault="00400B10" w:rsidP="00400B10">
      <w:pPr>
        <w:jc w:val="center"/>
        <w:rPr>
          <w:sz w:val="24"/>
          <w:szCs w:val="24"/>
          <w:lang w:val="lt-LT"/>
        </w:rPr>
      </w:pPr>
      <w:r w:rsidRPr="00245B17">
        <w:rPr>
          <w:sz w:val="24"/>
          <w:szCs w:val="24"/>
          <w:lang w:val="lt-LT"/>
        </w:rPr>
        <w:t>Rokiškis</w:t>
      </w:r>
    </w:p>
    <w:p w14:paraId="44570FF4" w14:textId="77777777" w:rsidR="00400B10" w:rsidRPr="00245B17" w:rsidRDefault="00400B10" w:rsidP="00400B10">
      <w:pPr>
        <w:jc w:val="center"/>
        <w:rPr>
          <w:sz w:val="24"/>
          <w:szCs w:val="24"/>
          <w:lang w:val="lt-LT"/>
        </w:rPr>
      </w:pPr>
    </w:p>
    <w:p w14:paraId="44570FF5" w14:textId="77777777" w:rsidR="0065010B" w:rsidRPr="00245B17" w:rsidRDefault="0065010B" w:rsidP="00400B10">
      <w:pPr>
        <w:jc w:val="center"/>
        <w:rPr>
          <w:sz w:val="24"/>
          <w:szCs w:val="24"/>
          <w:lang w:val="lt-LT"/>
        </w:rPr>
      </w:pPr>
    </w:p>
    <w:p w14:paraId="44570FF6" w14:textId="7B216717" w:rsidR="00E206EE" w:rsidRPr="009C0E3A" w:rsidRDefault="003D5990" w:rsidP="00932CC1">
      <w:pPr>
        <w:ind w:firstLine="851"/>
        <w:jc w:val="both"/>
        <w:rPr>
          <w:sz w:val="24"/>
          <w:szCs w:val="24"/>
          <w:lang w:val="lt-LT"/>
        </w:rPr>
      </w:pPr>
      <w:r>
        <w:rPr>
          <w:rFonts w:eastAsia="Calibri"/>
          <w:spacing w:val="60"/>
          <w:sz w:val="24"/>
          <w:szCs w:val="24"/>
          <w:lang w:val="lt-LT"/>
        </w:rPr>
        <w:t>Pakeičiu</w:t>
      </w:r>
      <w:r w:rsidR="009C0E3A" w:rsidRPr="009C0E3A">
        <w:rPr>
          <w:sz w:val="24"/>
          <w:szCs w:val="24"/>
          <w:lang w:val="lt-LT" w:eastAsia="lt-LT"/>
        </w:rPr>
        <w:t xml:space="preserve"> </w:t>
      </w:r>
      <w:r>
        <w:rPr>
          <w:sz w:val="24"/>
          <w:szCs w:val="24"/>
          <w:lang w:val="lt-LT" w:eastAsia="lt-LT"/>
        </w:rPr>
        <w:t>Rokiškio rajono savivaldybės administracijos direktoriaus 2024 m. vasario 21</w:t>
      </w:r>
      <w:r w:rsidR="003C7E42">
        <w:rPr>
          <w:sz w:val="24"/>
          <w:szCs w:val="24"/>
          <w:lang w:val="lt-LT" w:eastAsia="lt-LT"/>
        </w:rPr>
        <w:t xml:space="preserve"> </w:t>
      </w:r>
      <w:r>
        <w:rPr>
          <w:sz w:val="24"/>
          <w:szCs w:val="24"/>
          <w:lang w:val="lt-LT" w:eastAsia="lt-LT"/>
        </w:rPr>
        <w:t>d. įsakymo Nr. AV-100 „Dėl kelių priežiūros programos lėšų paskirstymo“ 1 punkto 1.1 papun</w:t>
      </w:r>
      <w:r w:rsidR="00743C8C">
        <w:rPr>
          <w:sz w:val="24"/>
          <w:szCs w:val="24"/>
          <w:lang w:val="lt-LT" w:eastAsia="lt-LT"/>
        </w:rPr>
        <w:t>ktį</w:t>
      </w:r>
      <w:r>
        <w:rPr>
          <w:sz w:val="24"/>
          <w:szCs w:val="24"/>
          <w:lang w:val="lt-LT" w:eastAsia="lt-LT"/>
        </w:rPr>
        <w:t xml:space="preserve"> ir išdėstau j</w:t>
      </w:r>
      <w:r w:rsidR="00743C8C">
        <w:rPr>
          <w:sz w:val="24"/>
          <w:szCs w:val="24"/>
          <w:lang w:val="lt-LT" w:eastAsia="lt-LT"/>
        </w:rPr>
        <w:t>į</w:t>
      </w:r>
      <w:r>
        <w:rPr>
          <w:sz w:val="24"/>
          <w:szCs w:val="24"/>
          <w:lang w:val="lt-LT" w:eastAsia="lt-LT"/>
        </w:rPr>
        <w:t xml:space="preserve"> taip:</w:t>
      </w:r>
    </w:p>
    <w:p w14:paraId="44570FF7" w14:textId="5705D372" w:rsidR="00FC65C3" w:rsidRDefault="00CF252C" w:rsidP="00FC65C3">
      <w:pPr>
        <w:ind w:firstLine="851"/>
        <w:jc w:val="both"/>
        <w:rPr>
          <w:rFonts w:eastAsia="Calibri"/>
          <w:sz w:val="24"/>
          <w:szCs w:val="24"/>
          <w:lang w:val="lt-LT"/>
        </w:rPr>
      </w:pPr>
      <w:r>
        <w:rPr>
          <w:rFonts w:eastAsia="Calibri"/>
          <w:spacing w:val="60"/>
          <w:sz w:val="24"/>
          <w:szCs w:val="24"/>
          <w:lang w:val="lt-LT"/>
        </w:rPr>
        <w:t>„</w:t>
      </w:r>
      <w:r w:rsidR="000026E8">
        <w:rPr>
          <w:rFonts w:eastAsia="Calibri"/>
          <w:spacing w:val="60"/>
          <w:sz w:val="24"/>
          <w:szCs w:val="24"/>
          <w:lang w:val="lt-LT"/>
        </w:rPr>
        <w:t>1.</w:t>
      </w:r>
      <w:bookmarkStart w:id="0" w:name="_Hlk159934837"/>
      <w:r w:rsidR="000026E8">
        <w:rPr>
          <w:rFonts w:eastAsia="Calibri"/>
          <w:spacing w:val="60"/>
          <w:sz w:val="24"/>
          <w:szCs w:val="24"/>
          <w:lang w:val="lt-LT"/>
        </w:rPr>
        <w:t>P</w:t>
      </w:r>
      <w:r w:rsidR="00FC65C3">
        <w:rPr>
          <w:rFonts w:eastAsia="Calibri"/>
          <w:spacing w:val="60"/>
          <w:sz w:val="24"/>
          <w:szCs w:val="24"/>
          <w:lang w:val="lt-LT"/>
        </w:rPr>
        <w:t>askirstau</w:t>
      </w:r>
      <w:bookmarkEnd w:id="0"/>
      <w:r w:rsidR="00FC65C3" w:rsidRPr="00FC65C3">
        <w:rPr>
          <w:rFonts w:eastAsia="Calibri"/>
          <w:sz w:val="24"/>
          <w:szCs w:val="24"/>
          <w:lang w:val="lt-LT"/>
        </w:rPr>
        <w:t xml:space="preserve"> </w:t>
      </w:r>
      <w:r w:rsidR="001C1325">
        <w:rPr>
          <w:rFonts w:eastAsia="Calibri"/>
          <w:sz w:val="24"/>
          <w:szCs w:val="24"/>
          <w:lang w:val="lt-LT"/>
        </w:rPr>
        <w:t>K</w:t>
      </w:r>
      <w:r w:rsidR="00FC65C3" w:rsidRPr="00FC65C3">
        <w:rPr>
          <w:rFonts w:eastAsia="Calibri"/>
          <w:sz w:val="24"/>
          <w:szCs w:val="24"/>
          <w:lang w:val="lt-LT"/>
        </w:rPr>
        <w:t>elių priežiūros programos lėšas taip:</w:t>
      </w:r>
    </w:p>
    <w:p w14:paraId="47D1B35B" w14:textId="0F1344FD" w:rsidR="009C0E3A" w:rsidRDefault="009C0E3A" w:rsidP="00FC65C3">
      <w:pPr>
        <w:ind w:firstLine="851"/>
        <w:jc w:val="both"/>
        <w:rPr>
          <w:rFonts w:eastAsia="Calibri"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 xml:space="preserve">1.1. Vietinės reikšmės kelių (gatvių) priežiūros lėšos rezervui – </w:t>
      </w:r>
      <w:r w:rsidR="00743C8C">
        <w:rPr>
          <w:rFonts w:eastAsia="Calibri"/>
          <w:sz w:val="24"/>
          <w:szCs w:val="24"/>
          <w:lang w:val="lt-LT"/>
        </w:rPr>
        <w:t>10</w:t>
      </w:r>
      <w:r w:rsidR="003D5990">
        <w:rPr>
          <w:rFonts w:eastAsia="Calibri"/>
          <w:sz w:val="24"/>
          <w:szCs w:val="24"/>
          <w:lang w:val="lt-LT"/>
        </w:rPr>
        <w:t>500,00</w:t>
      </w:r>
      <w:r>
        <w:rPr>
          <w:rFonts w:eastAsia="Calibri"/>
          <w:sz w:val="24"/>
          <w:szCs w:val="24"/>
          <w:lang w:val="lt-LT"/>
        </w:rPr>
        <w:t xml:space="preserve"> Eur</w:t>
      </w:r>
      <w:r w:rsidR="00743C8C">
        <w:rPr>
          <w:rFonts w:eastAsia="Calibri"/>
          <w:sz w:val="24"/>
          <w:szCs w:val="24"/>
          <w:lang w:val="lt-LT"/>
        </w:rPr>
        <w:t>, iš jų:</w:t>
      </w:r>
    </w:p>
    <w:p w14:paraId="4D4EBB8C" w14:textId="0FBA053A" w:rsidR="00743C8C" w:rsidRPr="00FC65C3" w:rsidRDefault="00743C8C" w:rsidP="00FC65C3">
      <w:pPr>
        <w:ind w:firstLine="851"/>
        <w:jc w:val="both"/>
        <w:rPr>
          <w:rFonts w:eastAsia="Calibri"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>1.1.1.</w:t>
      </w:r>
      <w:r w:rsidR="00E843CB">
        <w:rPr>
          <w:rFonts w:eastAsia="Calibri"/>
          <w:sz w:val="24"/>
          <w:szCs w:val="24"/>
          <w:lang w:val="lt-LT"/>
        </w:rPr>
        <w:t xml:space="preserve"> </w:t>
      </w:r>
      <w:r>
        <w:rPr>
          <w:rFonts w:eastAsia="Calibri"/>
          <w:sz w:val="24"/>
          <w:szCs w:val="24"/>
          <w:lang w:val="lt-LT"/>
        </w:rPr>
        <w:t>Obelių seniūnijai – 10000,00 Eur.</w:t>
      </w:r>
      <w:r w:rsidR="00CF252C">
        <w:rPr>
          <w:rFonts w:eastAsia="Calibri"/>
          <w:sz w:val="24"/>
          <w:szCs w:val="24"/>
          <w:lang w:val="lt-LT"/>
        </w:rPr>
        <w:t>“</w:t>
      </w:r>
    </w:p>
    <w:p w14:paraId="44571006" w14:textId="77777777" w:rsidR="00400B10" w:rsidRPr="00245B17" w:rsidRDefault="00400B10" w:rsidP="00400B10">
      <w:pPr>
        <w:jc w:val="both"/>
        <w:rPr>
          <w:sz w:val="24"/>
          <w:szCs w:val="24"/>
          <w:lang w:val="lt-LT"/>
        </w:rPr>
      </w:pPr>
    </w:p>
    <w:p w14:paraId="44571007" w14:textId="77777777" w:rsidR="00400B10" w:rsidRDefault="00400B10" w:rsidP="00400B10">
      <w:pPr>
        <w:jc w:val="both"/>
        <w:rPr>
          <w:sz w:val="24"/>
          <w:szCs w:val="24"/>
          <w:lang w:val="lt-LT"/>
        </w:rPr>
      </w:pPr>
    </w:p>
    <w:p w14:paraId="44571008" w14:textId="77777777" w:rsidR="00032837" w:rsidRDefault="00032837" w:rsidP="00400B10">
      <w:pPr>
        <w:jc w:val="both"/>
        <w:rPr>
          <w:sz w:val="24"/>
          <w:szCs w:val="24"/>
          <w:lang w:val="lt-LT"/>
        </w:rPr>
      </w:pPr>
    </w:p>
    <w:p w14:paraId="44571009" w14:textId="77777777" w:rsidR="00032837" w:rsidRPr="00245B17" w:rsidRDefault="00032837" w:rsidP="00400B10">
      <w:pPr>
        <w:jc w:val="both"/>
        <w:rPr>
          <w:sz w:val="24"/>
          <w:szCs w:val="24"/>
          <w:lang w:val="lt-LT"/>
        </w:rPr>
      </w:pPr>
    </w:p>
    <w:p w14:paraId="4457100A" w14:textId="1B514F3F" w:rsidR="00400B10" w:rsidRPr="00245B17" w:rsidRDefault="00404E43" w:rsidP="00400B10">
      <w:pPr>
        <w:jc w:val="both"/>
        <w:rPr>
          <w:sz w:val="24"/>
          <w:szCs w:val="24"/>
          <w:lang w:val="lt-LT"/>
        </w:rPr>
      </w:pPr>
      <w:r w:rsidRPr="00245B17">
        <w:rPr>
          <w:sz w:val="24"/>
          <w:szCs w:val="24"/>
          <w:lang w:val="lt-LT"/>
        </w:rPr>
        <w:t>Administracijos direktor</w:t>
      </w:r>
      <w:r w:rsidR="00CA1786" w:rsidRPr="00245B17">
        <w:rPr>
          <w:sz w:val="24"/>
          <w:szCs w:val="24"/>
          <w:lang w:val="lt-LT"/>
        </w:rPr>
        <w:t>ius</w:t>
      </w:r>
      <w:r w:rsidR="007702B4">
        <w:rPr>
          <w:sz w:val="24"/>
          <w:szCs w:val="24"/>
          <w:lang w:val="lt-LT"/>
        </w:rPr>
        <w:t xml:space="preserve"> </w:t>
      </w:r>
      <w:r w:rsidR="0043381E">
        <w:rPr>
          <w:sz w:val="24"/>
          <w:szCs w:val="24"/>
          <w:lang w:val="lt-LT"/>
        </w:rPr>
        <w:tab/>
      </w:r>
      <w:r w:rsidR="00E87728" w:rsidRPr="00245B17">
        <w:rPr>
          <w:sz w:val="24"/>
          <w:szCs w:val="24"/>
          <w:lang w:val="lt-LT"/>
        </w:rPr>
        <w:tab/>
      </w:r>
      <w:r w:rsidR="00E87728" w:rsidRPr="00245B17">
        <w:rPr>
          <w:sz w:val="24"/>
          <w:szCs w:val="24"/>
          <w:lang w:val="lt-LT"/>
        </w:rPr>
        <w:tab/>
      </w:r>
      <w:r w:rsidR="00E87728" w:rsidRPr="00245B17">
        <w:rPr>
          <w:sz w:val="24"/>
          <w:szCs w:val="24"/>
          <w:lang w:val="lt-LT"/>
        </w:rPr>
        <w:tab/>
      </w:r>
      <w:r w:rsidR="00E87728" w:rsidRPr="00245B17">
        <w:rPr>
          <w:sz w:val="24"/>
          <w:szCs w:val="24"/>
          <w:lang w:val="lt-LT"/>
        </w:rPr>
        <w:tab/>
      </w:r>
      <w:r w:rsidR="00032837">
        <w:rPr>
          <w:sz w:val="24"/>
          <w:szCs w:val="24"/>
          <w:lang w:val="lt-LT"/>
        </w:rPr>
        <w:tab/>
      </w:r>
      <w:r w:rsidR="007702B4">
        <w:rPr>
          <w:sz w:val="24"/>
          <w:szCs w:val="24"/>
          <w:lang w:val="lt-LT"/>
        </w:rPr>
        <w:t xml:space="preserve">Valerijus Rancevas </w:t>
      </w:r>
    </w:p>
    <w:p w14:paraId="4457100B" w14:textId="77777777" w:rsidR="003C6E2F" w:rsidRPr="00245B17" w:rsidRDefault="003C6E2F" w:rsidP="00400B10">
      <w:pPr>
        <w:jc w:val="both"/>
        <w:rPr>
          <w:sz w:val="24"/>
          <w:szCs w:val="24"/>
          <w:lang w:val="lt-LT"/>
        </w:rPr>
      </w:pPr>
    </w:p>
    <w:p w14:paraId="4457100C" w14:textId="77777777" w:rsidR="00CD504A" w:rsidRPr="00245B17" w:rsidRDefault="00CD504A" w:rsidP="00400B10">
      <w:pPr>
        <w:jc w:val="both"/>
        <w:rPr>
          <w:sz w:val="24"/>
          <w:szCs w:val="24"/>
          <w:lang w:val="lt-LT"/>
        </w:rPr>
      </w:pPr>
    </w:p>
    <w:p w14:paraId="4457100D" w14:textId="77777777" w:rsidR="000225FD" w:rsidRDefault="000225FD" w:rsidP="00400B10">
      <w:pPr>
        <w:jc w:val="both"/>
        <w:rPr>
          <w:sz w:val="24"/>
          <w:szCs w:val="24"/>
          <w:lang w:val="lt-LT"/>
        </w:rPr>
      </w:pPr>
    </w:p>
    <w:p w14:paraId="22D612F1" w14:textId="77777777" w:rsidR="007702B4" w:rsidRDefault="007702B4" w:rsidP="00400B10">
      <w:pPr>
        <w:jc w:val="both"/>
        <w:rPr>
          <w:sz w:val="24"/>
          <w:szCs w:val="24"/>
          <w:lang w:val="lt-LT"/>
        </w:rPr>
      </w:pPr>
    </w:p>
    <w:p w14:paraId="55B07F45" w14:textId="77777777" w:rsidR="004840C1" w:rsidRDefault="004840C1" w:rsidP="00400B10">
      <w:pPr>
        <w:jc w:val="both"/>
        <w:rPr>
          <w:sz w:val="24"/>
          <w:szCs w:val="24"/>
          <w:lang w:val="lt-LT"/>
        </w:rPr>
      </w:pPr>
    </w:p>
    <w:p w14:paraId="38F349E3" w14:textId="77777777" w:rsidR="004840C1" w:rsidRDefault="004840C1" w:rsidP="00400B10">
      <w:pPr>
        <w:jc w:val="both"/>
        <w:rPr>
          <w:sz w:val="24"/>
          <w:szCs w:val="24"/>
          <w:lang w:val="lt-LT"/>
        </w:rPr>
      </w:pPr>
    </w:p>
    <w:p w14:paraId="39758A99" w14:textId="77777777" w:rsidR="004840C1" w:rsidRDefault="004840C1" w:rsidP="00400B10">
      <w:pPr>
        <w:jc w:val="both"/>
        <w:rPr>
          <w:sz w:val="24"/>
          <w:szCs w:val="24"/>
          <w:lang w:val="lt-LT"/>
        </w:rPr>
      </w:pPr>
    </w:p>
    <w:p w14:paraId="1E81808D" w14:textId="77777777" w:rsidR="004840C1" w:rsidRDefault="004840C1" w:rsidP="00400B10">
      <w:pPr>
        <w:jc w:val="both"/>
        <w:rPr>
          <w:sz w:val="24"/>
          <w:szCs w:val="24"/>
          <w:lang w:val="lt-LT"/>
        </w:rPr>
      </w:pPr>
    </w:p>
    <w:p w14:paraId="0BC3A0F1" w14:textId="77777777" w:rsidR="004840C1" w:rsidRDefault="004840C1" w:rsidP="00400B10">
      <w:pPr>
        <w:jc w:val="both"/>
        <w:rPr>
          <w:sz w:val="24"/>
          <w:szCs w:val="24"/>
          <w:lang w:val="lt-LT"/>
        </w:rPr>
      </w:pPr>
    </w:p>
    <w:p w14:paraId="47A78743" w14:textId="77777777" w:rsidR="004840C1" w:rsidRDefault="004840C1" w:rsidP="00400B10">
      <w:pPr>
        <w:jc w:val="both"/>
        <w:rPr>
          <w:sz w:val="24"/>
          <w:szCs w:val="24"/>
          <w:lang w:val="lt-LT"/>
        </w:rPr>
      </w:pPr>
    </w:p>
    <w:p w14:paraId="0328811C" w14:textId="77777777" w:rsidR="004840C1" w:rsidRDefault="004840C1" w:rsidP="00400B10">
      <w:pPr>
        <w:jc w:val="both"/>
        <w:rPr>
          <w:sz w:val="24"/>
          <w:szCs w:val="24"/>
          <w:lang w:val="lt-LT"/>
        </w:rPr>
      </w:pPr>
    </w:p>
    <w:p w14:paraId="13F7EFFA" w14:textId="77777777" w:rsidR="004840C1" w:rsidRDefault="004840C1" w:rsidP="00400B10">
      <w:pPr>
        <w:jc w:val="both"/>
        <w:rPr>
          <w:sz w:val="24"/>
          <w:szCs w:val="24"/>
          <w:lang w:val="lt-LT"/>
        </w:rPr>
      </w:pPr>
    </w:p>
    <w:p w14:paraId="7BC75A74" w14:textId="77777777" w:rsidR="004840C1" w:rsidRDefault="004840C1" w:rsidP="00400B10">
      <w:pPr>
        <w:jc w:val="both"/>
        <w:rPr>
          <w:sz w:val="24"/>
          <w:szCs w:val="24"/>
          <w:lang w:val="lt-LT"/>
        </w:rPr>
      </w:pPr>
    </w:p>
    <w:p w14:paraId="7BFD5666" w14:textId="77777777" w:rsidR="004840C1" w:rsidRDefault="004840C1" w:rsidP="00400B10">
      <w:pPr>
        <w:jc w:val="both"/>
        <w:rPr>
          <w:sz w:val="24"/>
          <w:szCs w:val="24"/>
          <w:lang w:val="lt-LT"/>
        </w:rPr>
      </w:pPr>
    </w:p>
    <w:p w14:paraId="311E7D61" w14:textId="77777777" w:rsidR="004840C1" w:rsidRDefault="004840C1" w:rsidP="00400B10">
      <w:pPr>
        <w:jc w:val="both"/>
        <w:rPr>
          <w:sz w:val="24"/>
          <w:szCs w:val="24"/>
          <w:lang w:val="lt-LT"/>
        </w:rPr>
      </w:pPr>
    </w:p>
    <w:p w14:paraId="5B7506DC" w14:textId="77777777" w:rsidR="004840C1" w:rsidRDefault="004840C1" w:rsidP="00400B10">
      <w:pPr>
        <w:jc w:val="both"/>
        <w:rPr>
          <w:sz w:val="24"/>
          <w:szCs w:val="24"/>
          <w:lang w:val="lt-LT"/>
        </w:rPr>
      </w:pPr>
    </w:p>
    <w:p w14:paraId="75CE7163" w14:textId="77777777" w:rsidR="004840C1" w:rsidRDefault="004840C1" w:rsidP="00400B10">
      <w:pPr>
        <w:jc w:val="both"/>
        <w:rPr>
          <w:sz w:val="24"/>
          <w:szCs w:val="24"/>
          <w:lang w:val="lt-LT"/>
        </w:rPr>
      </w:pPr>
    </w:p>
    <w:p w14:paraId="4EAE2C66" w14:textId="77777777" w:rsidR="004840C1" w:rsidRDefault="004840C1" w:rsidP="00400B10">
      <w:pPr>
        <w:jc w:val="both"/>
        <w:rPr>
          <w:sz w:val="24"/>
          <w:szCs w:val="24"/>
          <w:lang w:val="lt-LT"/>
        </w:rPr>
      </w:pPr>
    </w:p>
    <w:p w14:paraId="55F4833A" w14:textId="77777777" w:rsidR="004840C1" w:rsidRDefault="004840C1" w:rsidP="00400B10">
      <w:pPr>
        <w:jc w:val="both"/>
        <w:rPr>
          <w:sz w:val="24"/>
          <w:szCs w:val="24"/>
          <w:lang w:val="lt-LT"/>
        </w:rPr>
      </w:pPr>
    </w:p>
    <w:p w14:paraId="6760E913" w14:textId="77777777" w:rsidR="004840C1" w:rsidRDefault="004840C1" w:rsidP="00400B10">
      <w:pPr>
        <w:jc w:val="both"/>
        <w:rPr>
          <w:sz w:val="24"/>
          <w:szCs w:val="24"/>
          <w:lang w:val="lt-LT"/>
        </w:rPr>
      </w:pPr>
    </w:p>
    <w:p w14:paraId="57AEC8C8" w14:textId="77777777" w:rsidR="004840C1" w:rsidRDefault="004840C1" w:rsidP="00400B10">
      <w:pPr>
        <w:jc w:val="both"/>
        <w:rPr>
          <w:sz w:val="24"/>
          <w:szCs w:val="24"/>
          <w:lang w:val="lt-LT"/>
        </w:rPr>
      </w:pPr>
    </w:p>
    <w:p w14:paraId="70FEF1D0" w14:textId="77777777" w:rsidR="004840C1" w:rsidRDefault="004840C1" w:rsidP="00400B10">
      <w:pPr>
        <w:jc w:val="both"/>
        <w:rPr>
          <w:sz w:val="24"/>
          <w:szCs w:val="24"/>
          <w:lang w:val="lt-LT"/>
        </w:rPr>
      </w:pPr>
    </w:p>
    <w:p w14:paraId="4437D0FD" w14:textId="77777777" w:rsidR="004840C1" w:rsidRDefault="004840C1" w:rsidP="00400B10">
      <w:pPr>
        <w:jc w:val="both"/>
        <w:rPr>
          <w:sz w:val="24"/>
          <w:szCs w:val="24"/>
          <w:lang w:val="lt-LT"/>
        </w:rPr>
      </w:pPr>
    </w:p>
    <w:p w14:paraId="7753DC6C" w14:textId="77777777" w:rsidR="004840C1" w:rsidRDefault="004840C1" w:rsidP="00400B10">
      <w:pPr>
        <w:jc w:val="both"/>
        <w:rPr>
          <w:sz w:val="24"/>
          <w:szCs w:val="24"/>
          <w:lang w:val="lt-LT"/>
        </w:rPr>
      </w:pPr>
    </w:p>
    <w:p w14:paraId="07712F63" w14:textId="77777777" w:rsidR="004840C1" w:rsidRDefault="004840C1" w:rsidP="00400B10">
      <w:pPr>
        <w:jc w:val="both"/>
        <w:rPr>
          <w:sz w:val="24"/>
          <w:szCs w:val="24"/>
          <w:lang w:val="lt-LT"/>
        </w:rPr>
      </w:pPr>
    </w:p>
    <w:p w14:paraId="03A9455B" w14:textId="77777777" w:rsidR="004840C1" w:rsidRDefault="004840C1" w:rsidP="00400B10">
      <w:pPr>
        <w:jc w:val="both"/>
        <w:rPr>
          <w:sz w:val="24"/>
          <w:szCs w:val="24"/>
          <w:lang w:val="lt-LT"/>
        </w:rPr>
      </w:pPr>
    </w:p>
    <w:p w14:paraId="4457100F" w14:textId="77777777" w:rsidR="00400B10" w:rsidRPr="00245B17" w:rsidRDefault="00C82E17" w:rsidP="00400B10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Skaidrė Žalienė</w:t>
      </w:r>
    </w:p>
    <w:sectPr w:rsidR="00400B10" w:rsidRPr="00245B17" w:rsidSect="009654D0">
      <w:headerReference w:type="default" r:id="rId7"/>
      <w:footerReference w:type="default" r:id="rId8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46626" w14:textId="77777777" w:rsidR="009654D0" w:rsidRDefault="009654D0">
      <w:r>
        <w:separator/>
      </w:r>
    </w:p>
  </w:endnote>
  <w:endnote w:type="continuationSeparator" w:id="0">
    <w:p w14:paraId="149FEAA6" w14:textId="77777777" w:rsidR="009654D0" w:rsidRDefault="0096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71015" w14:textId="77777777" w:rsidR="00DC6AF2" w:rsidRDefault="00DC6AF2">
    <w:pPr>
      <w:pStyle w:val="Porat"/>
      <w:rPr>
        <w:lang w:val="lt-LT"/>
      </w:rPr>
    </w:pPr>
  </w:p>
  <w:p w14:paraId="44571016" w14:textId="77777777" w:rsidR="00DC6AF2" w:rsidRDefault="00DC6AF2">
    <w:pPr>
      <w:pStyle w:val="Porat"/>
      <w:rPr>
        <w:lang w:val="lt-LT"/>
      </w:rPr>
    </w:pPr>
  </w:p>
  <w:p w14:paraId="44571017" w14:textId="77777777" w:rsidR="00DC6AF2" w:rsidRDefault="00DC6AF2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5B60C" w14:textId="77777777" w:rsidR="009654D0" w:rsidRDefault="009654D0">
      <w:r>
        <w:separator/>
      </w:r>
    </w:p>
  </w:footnote>
  <w:footnote w:type="continuationSeparator" w:id="0">
    <w:p w14:paraId="799667B3" w14:textId="77777777" w:rsidR="009654D0" w:rsidRDefault="00965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71014" w14:textId="77777777" w:rsidR="00DC6AF2" w:rsidRDefault="00F813DA" w:rsidP="001E0864">
    <w:pPr>
      <w:pStyle w:val="Antrats"/>
      <w:tabs>
        <w:tab w:val="clear" w:pos="4153"/>
        <w:tab w:val="clear" w:pos="8306"/>
        <w:tab w:val="left" w:pos="795"/>
      </w:tabs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571018" wp14:editId="44571019">
              <wp:simplePos x="0" y="0"/>
              <wp:positionH relativeFrom="page">
                <wp:posOffset>3749675</wp:posOffset>
              </wp:positionH>
              <wp:positionV relativeFrom="paragraph">
                <wp:posOffset>7620</wp:posOffset>
              </wp:positionV>
              <wp:extent cx="537845" cy="67310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" cy="673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7101A" w14:textId="77777777" w:rsidR="00DC6AF2" w:rsidRDefault="00F813DA" w:rsidP="00932CC1">
                          <w:pPr>
                            <w:jc w:val="center"/>
                          </w:pPr>
                          <w:r>
                            <w:rPr>
                              <w:noProof/>
                              <w:sz w:val="24"/>
                              <w:szCs w:val="24"/>
                              <w:lang w:val="lt-LT" w:eastAsia="lt-LT"/>
                            </w:rPr>
                            <w:drawing>
                              <wp:inline distT="0" distB="0" distL="0" distR="0" wp14:anchorId="4457101B" wp14:editId="4457101C">
                                <wp:extent cx="533400" cy="685800"/>
                                <wp:effectExtent l="0" t="0" r="0" b="0"/>
                                <wp:docPr id="2" name="Paveikslėlis 2" descr="Tikrasis Rokiškio herbas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veikslėlis 2" descr="Tikrasis Rokiškio herbas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340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5710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25pt;margin-top:.6pt;width:42.35pt;height:5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" stroked="f">
              <v:fill opacity="0"/>
              <v:textbox inset="0,0,0,0">
                <w:txbxContent>
                  <w:p w14:paraId="4457101A" w14:textId="77777777" w:rsidR="00DC6AF2" w:rsidRDefault="00F813DA" w:rsidP="00932CC1">
                    <w:pPr>
                      <w:jc w:val="center"/>
                    </w:pPr>
                    <w:r>
                      <w:rPr>
                        <w:noProof/>
                        <w:sz w:val="24"/>
                        <w:szCs w:val="24"/>
                        <w:lang w:val="lt-LT" w:eastAsia="lt-LT"/>
                      </w:rPr>
                      <w:drawing>
                        <wp:inline distT="0" distB="0" distL="0" distR="0" wp14:anchorId="4457101B" wp14:editId="4457101C">
                          <wp:extent cx="533400" cy="685800"/>
                          <wp:effectExtent l="0" t="0" r="0" b="0"/>
                          <wp:docPr id="2" name="Paveikslėlis 2" descr="Tikrasis Rokiškio herbas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veikslėlis 2" descr="Tikrasis Rokiškio herbas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3400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3023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64"/>
    <w:rsid w:val="000026E8"/>
    <w:rsid w:val="00014B9A"/>
    <w:rsid w:val="000225FD"/>
    <w:rsid w:val="0002480F"/>
    <w:rsid w:val="00032837"/>
    <w:rsid w:val="000624D6"/>
    <w:rsid w:val="0006781C"/>
    <w:rsid w:val="00070302"/>
    <w:rsid w:val="00080B98"/>
    <w:rsid w:val="000927AE"/>
    <w:rsid w:val="00104EC8"/>
    <w:rsid w:val="00183ED7"/>
    <w:rsid w:val="001C1325"/>
    <w:rsid w:val="001C71DA"/>
    <w:rsid w:val="001E0864"/>
    <w:rsid w:val="00215812"/>
    <w:rsid w:val="0023617A"/>
    <w:rsid w:val="00245B17"/>
    <w:rsid w:val="002542BC"/>
    <w:rsid w:val="00277CE9"/>
    <w:rsid w:val="002A1CF0"/>
    <w:rsid w:val="002D4F47"/>
    <w:rsid w:val="002E44DD"/>
    <w:rsid w:val="002F33C3"/>
    <w:rsid w:val="003254B2"/>
    <w:rsid w:val="003534DF"/>
    <w:rsid w:val="0036527E"/>
    <w:rsid w:val="00374A12"/>
    <w:rsid w:val="00375D6B"/>
    <w:rsid w:val="00383567"/>
    <w:rsid w:val="003C6E2F"/>
    <w:rsid w:val="003C7E42"/>
    <w:rsid w:val="003D5990"/>
    <w:rsid w:val="003E0CE2"/>
    <w:rsid w:val="003E3C5C"/>
    <w:rsid w:val="00400B10"/>
    <w:rsid w:val="00404E43"/>
    <w:rsid w:val="00410407"/>
    <w:rsid w:val="00423080"/>
    <w:rsid w:val="0043381E"/>
    <w:rsid w:val="00456CCB"/>
    <w:rsid w:val="0047579D"/>
    <w:rsid w:val="004840C1"/>
    <w:rsid w:val="004A6031"/>
    <w:rsid w:val="004D2094"/>
    <w:rsid w:val="00535367"/>
    <w:rsid w:val="00537350"/>
    <w:rsid w:val="00557C19"/>
    <w:rsid w:val="00592431"/>
    <w:rsid w:val="005A29A5"/>
    <w:rsid w:val="005B44B8"/>
    <w:rsid w:val="00625609"/>
    <w:rsid w:val="00634190"/>
    <w:rsid w:val="006342EF"/>
    <w:rsid w:val="0065010B"/>
    <w:rsid w:val="00653150"/>
    <w:rsid w:val="00653EB0"/>
    <w:rsid w:val="0066090A"/>
    <w:rsid w:val="00664443"/>
    <w:rsid w:val="006674AE"/>
    <w:rsid w:val="00670983"/>
    <w:rsid w:val="0069172F"/>
    <w:rsid w:val="006A7FF4"/>
    <w:rsid w:val="006C7F2F"/>
    <w:rsid w:val="00743C8C"/>
    <w:rsid w:val="0075701C"/>
    <w:rsid w:val="00762213"/>
    <w:rsid w:val="007702B4"/>
    <w:rsid w:val="00774268"/>
    <w:rsid w:val="00780133"/>
    <w:rsid w:val="007D470A"/>
    <w:rsid w:val="0081149D"/>
    <w:rsid w:val="00820A4A"/>
    <w:rsid w:val="00833E21"/>
    <w:rsid w:val="008A0815"/>
    <w:rsid w:val="008A18B8"/>
    <w:rsid w:val="008A5DF8"/>
    <w:rsid w:val="008B3837"/>
    <w:rsid w:val="008D7CCF"/>
    <w:rsid w:val="008F603D"/>
    <w:rsid w:val="00920500"/>
    <w:rsid w:val="00932CC1"/>
    <w:rsid w:val="00943676"/>
    <w:rsid w:val="009567F2"/>
    <w:rsid w:val="009654D0"/>
    <w:rsid w:val="00983536"/>
    <w:rsid w:val="009938D0"/>
    <w:rsid w:val="009A7471"/>
    <w:rsid w:val="009C0550"/>
    <w:rsid w:val="009C06E1"/>
    <w:rsid w:val="009C0E3A"/>
    <w:rsid w:val="009D6FE4"/>
    <w:rsid w:val="009E002F"/>
    <w:rsid w:val="009E2AC5"/>
    <w:rsid w:val="00A114B5"/>
    <w:rsid w:val="00A2044B"/>
    <w:rsid w:val="00A37B05"/>
    <w:rsid w:val="00A422F4"/>
    <w:rsid w:val="00AE0678"/>
    <w:rsid w:val="00AF4535"/>
    <w:rsid w:val="00AF5DF4"/>
    <w:rsid w:val="00AF75E7"/>
    <w:rsid w:val="00B25A8A"/>
    <w:rsid w:val="00B92F51"/>
    <w:rsid w:val="00BD3449"/>
    <w:rsid w:val="00BF4FD3"/>
    <w:rsid w:val="00C05D2B"/>
    <w:rsid w:val="00C123FA"/>
    <w:rsid w:val="00C82E17"/>
    <w:rsid w:val="00C867F9"/>
    <w:rsid w:val="00C9403E"/>
    <w:rsid w:val="00CA06EF"/>
    <w:rsid w:val="00CA1786"/>
    <w:rsid w:val="00CA4E13"/>
    <w:rsid w:val="00CA7C3E"/>
    <w:rsid w:val="00CB0398"/>
    <w:rsid w:val="00CC1624"/>
    <w:rsid w:val="00CD504A"/>
    <w:rsid w:val="00CD51BA"/>
    <w:rsid w:val="00CF252C"/>
    <w:rsid w:val="00D618CD"/>
    <w:rsid w:val="00D61ED6"/>
    <w:rsid w:val="00D94621"/>
    <w:rsid w:val="00DB2B4B"/>
    <w:rsid w:val="00DC3C57"/>
    <w:rsid w:val="00DC6AF2"/>
    <w:rsid w:val="00DE6EA4"/>
    <w:rsid w:val="00DF0EFF"/>
    <w:rsid w:val="00E206EE"/>
    <w:rsid w:val="00E843CB"/>
    <w:rsid w:val="00E87728"/>
    <w:rsid w:val="00E920D5"/>
    <w:rsid w:val="00E946B6"/>
    <w:rsid w:val="00ED4598"/>
    <w:rsid w:val="00EE07A7"/>
    <w:rsid w:val="00EF2721"/>
    <w:rsid w:val="00F00959"/>
    <w:rsid w:val="00F02095"/>
    <w:rsid w:val="00F07CE7"/>
    <w:rsid w:val="00F30069"/>
    <w:rsid w:val="00F615FE"/>
    <w:rsid w:val="00F813DA"/>
    <w:rsid w:val="00F96679"/>
    <w:rsid w:val="00FA0668"/>
    <w:rsid w:val="00FC3DFE"/>
    <w:rsid w:val="00FC4FF4"/>
    <w:rsid w:val="00FC65C3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570FEA"/>
  <w15:docId w15:val="{88B4F4F0-4256-4133-9970-FC51B481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suppressAutoHyphens/>
    </w:pPr>
    <w:rPr>
      <w:lang w:val="en-AU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styleId="Hipersaitas">
    <w:name w:val="Hyperlink"/>
    <w:rPr>
      <w:color w:val="0000FF"/>
      <w:u w:val="single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customStyle="1" w:styleId="Framecontents">
    <w:name w:val="Frame contents"/>
    <w:basedOn w:val="Pagrindinistekstas"/>
  </w:style>
  <w:style w:type="paragraph" w:customStyle="1" w:styleId="Kadroturinys">
    <w:name w:val="Kadro turinys"/>
    <w:basedOn w:val="Pagrindinistekstas"/>
  </w:style>
  <w:style w:type="paragraph" w:styleId="Debesliotekstas">
    <w:name w:val="Balloon Text"/>
    <w:basedOn w:val="prastasis"/>
    <w:link w:val="DebesliotekstasDiagrama"/>
    <w:rsid w:val="00FC3DF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FC3DFE"/>
    <w:rPr>
      <w:rFonts w:ascii="Tahoma" w:hAnsi="Tahoma" w:cs="Tahoma"/>
      <w:sz w:val="16"/>
      <w:szCs w:val="16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Kodas 8877224, Respublikos g</vt:lpstr>
      <vt:lpstr>                Kodas 8877224, Respublikos g</vt:lpstr>
    </vt:vector>
  </TitlesOfParts>
  <Company>Savivaldybe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hp</dc:creator>
  <cp:lastModifiedBy>Jurgita Jurkonytė</cp:lastModifiedBy>
  <cp:revision>2</cp:revision>
  <cp:lastPrinted>2024-02-28T10:55:00Z</cp:lastPrinted>
  <dcterms:created xsi:type="dcterms:W3CDTF">2024-02-28T10:55:00Z</dcterms:created>
  <dcterms:modified xsi:type="dcterms:W3CDTF">2024-02-28T10:55:00Z</dcterms:modified>
</cp:coreProperties>
</file>