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2E3BCD9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R</w:t>
      </w:r>
      <w:r w:rsidR="00DF741B">
        <w:rPr>
          <w:b/>
          <w:sz w:val="24"/>
          <w:szCs w:val="24"/>
          <w:lang w:val="lt-LT"/>
        </w:rPr>
        <w:t>.</w:t>
      </w:r>
      <w:r w:rsidR="003218F9">
        <w:rPr>
          <w:b/>
          <w:sz w:val="24"/>
          <w:szCs w:val="24"/>
          <w:lang w:val="lt-LT"/>
        </w:rPr>
        <w:t xml:space="preserve"> PANDĖLIO</w:t>
      </w:r>
      <w:r w:rsidR="00E82139">
        <w:rPr>
          <w:b/>
          <w:sz w:val="24"/>
          <w:szCs w:val="24"/>
          <w:lang w:val="lt-LT"/>
        </w:rPr>
        <w:t xml:space="preserve"> </w:t>
      </w:r>
      <w:r w:rsidR="00922EAB">
        <w:rPr>
          <w:b/>
          <w:sz w:val="24"/>
          <w:szCs w:val="24"/>
          <w:lang w:val="lt-LT"/>
        </w:rPr>
        <w:t>GIMNAZIJAI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F20BA78" w:rsidR="00227158" w:rsidRPr="00362262" w:rsidRDefault="00227158" w:rsidP="00875BD4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kovo</w:t>
      </w:r>
      <w:r w:rsidR="00134957">
        <w:rPr>
          <w:sz w:val="24"/>
          <w:szCs w:val="24"/>
          <w:lang w:val="lt-LT"/>
        </w:rPr>
        <w:t xml:space="preserve"> </w:t>
      </w:r>
      <w:r w:rsidR="000B51AE">
        <w:rPr>
          <w:sz w:val="24"/>
          <w:szCs w:val="24"/>
          <w:lang w:val="lt-LT"/>
        </w:rPr>
        <w:t>2</w:t>
      </w:r>
      <w:r w:rsidR="00234447">
        <w:rPr>
          <w:sz w:val="24"/>
          <w:szCs w:val="24"/>
          <w:lang w:val="lt-LT"/>
        </w:rPr>
        <w:t>7</w:t>
      </w:r>
      <w:r w:rsidRPr="00362262">
        <w:rPr>
          <w:sz w:val="24"/>
          <w:szCs w:val="24"/>
          <w:lang w:val="lt-LT"/>
        </w:rPr>
        <w:t xml:space="preserve"> d. Nr. AV-</w:t>
      </w:r>
      <w:r w:rsidR="00234447">
        <w:rPr>
          <w:sz w:val="24"/>
          <w:szCs w:val="24"/>
          <w:lang w:val="lt-LT"/>
        </w:rPr>
        <w:t>198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261CDA3E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565920" w:rsidRPr="00840A9B">
        <w:rPr>
          <w:sz w:val="24"/>
          <w:szCs w:val="24"/>
          <w:lang w:val="lt-LT"/>
        </w:rPr>
        <w:t xml:space="preserve">Rokiškio </w:t>
      </w:r>
      <w:r w:rsidR="00682B93" w:rsidRPr="00840A9B">
        <w:rPr>
          <w:sz w:val="24"/>
          <w:szCs w:val="24"/>
          <w:lang w:val="lt-LT"/>
        </w:rPr>
        <w:t xml:space="preserve">r. Pandėlio gimnazijos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014406">
        <w:rPr>
          <w:sz w:val="24"/>
          <w:szCs w:val="24"/>
          <w:lang w:val="lt-LT"/>
        </w:rPr>
        <w:t>kovo</w:t>
      </w:r>
      <w:r w:rsidR="00D73090" w:rsidRPr="00840A9B">
        <w:rPr>
          <w:sz w:val="24"/>
          <w:szCs w:val="24"/>
          <w:lang w:val="lt-LT"/>
        </w:rPr>
        <w:t xml:space="preserve"> </w:t>
      </w:r>
      <w:r w:rsidR="00014406">
        <w:rPr>
          <w:sz w:val="24"/>
          <w:szCs w:val="24"/>
          <w:lang w:val="lt-LT"/>
        </w:rPr>
        <w:t>25</w:t>
      </w:r>
      <w:r w:rsidR="009E2C79" w:rsidRPr="00840A9B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SD-</w:t>
      </w:r>
      <w:r w:rsidR="00014406">
        <w:rPr>
          <w:sz w:val="24"/>
          <w:szCs w:val="24"/>
          <w:lang w:val="lt-LT"/>
        </w:rPr>
        <w:t>34</w:t>
      </w:r>
      <w:r w:rsidR="00682B93" w:rsidRPr="00840A9B">
        <w:rPr>
          <w:sz w:val="24"/>
          <w:szCs w:val="24"/>
          <w:lang w:val="lt-LT"/>
        </w:rPr>
        <w:t xml:space="preserve"> (1.</w:t>
      </w:r>
      <w:r w:rsidR="00682B93">
        <w:rPr>
          <w:sz w:val="24"/>
          <w:szCs w:val="24"/>
          <w:lang w:val="lt-LT"/>
        </w:rPr>
        <w:t>15)</w:t>
      </w:r>
      <w:r w:rsidR="001935BE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 xml:space="preserve">Dėl lėšų </w:t>
      </w:r>
      <w:r w:rsidR="00682B93">
        <w:rPr>
          <w:sz w:val="24"/>
          <w:szCs w:val="24"/>
          <w:lang w:val="lt-LT"/>
        </w:rPr>
        <w:t xml:space="preserve">skyrimo mokyklinių </w:t>
      </w:r>
      <w:r w:rsidR="001935BE">
        <w:rPr>
          <w:sz w:val="24"/>
          <w:szCs w:val="24"/>
          <w:lang w:val="lt-LT"/>
        </w:rPr>
        <w:t>autobus</w:t>
      </w:r>
      <w:r w:rsidR="00682B93">
        <w:rPr>
          <w:sz w:val="24"/>
          <w:szCs w:val="24"/>
          <w:lang w:val="lt-LT"/>
        </w:rPr>
        <w:t>ų</w:t>
      </w:r>
      <w:r w:rsidR="001935BE">
        <w:rPr>
          <w:sz w:val="24"/>
          <w:szCs w:val="24"/>
          <w:lang w:val="lt-LT"/>
        </w:rPr>
        <w:t xml:space="preserve">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72D4AB52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C702A8" w:rsidRPr="004F25A2">
        <w:rPr>
          <w:sz w:val="24"/>
          <w:szCs w:val="24"/>
          <w:lang w:val="lt-LT"/>
        </w:rPr>
        <w:t xml:space="preserve">Rokiškio </w:t>
      </w:r>
      <w:r w:rsidR="00C702A8">
        <w:rPr>
          <w:sz w:val="24"/>
          <w:szCs w:val="24"/>
          <w:lang w:val="lt-LT"/>
        </w:rPr>
        <w:t xml:space="preserve">r. Pandėlio gimnazijai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681596">
        <w:rPr>
          <w:sz w:val="24"/>
          <w:szCs w:val="24"/>
          <w:lang w:val="lt-LT"/>
        </w:rPr>
        <w:t>2248</w:t>
      </w:r>
      <w:r w:rsidR="00F81367">
        <w:rPr>
          <w:sz w:val="24"/>
          <w:szCs w:val="24"/>
          <w:lang w:val="lt-LT"/>
        </w:rPr>
        <w:t>,</w:t>
      </w:r>
      <w:r w:rsidR="00681596">
        <w:rPr>
          <w:sz w:val="24"/>
          <w:szCs w:val="24"/>
          <w:lang w:val="lt-LT"/>
        </w:rPr>
        <w:t>89</w:t>
      </w:r>
      <w:r w:rsidR="00F81367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>Aurimui Laužadžiui</w:t>
      </w:r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6659390C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486A64" w:rsidRPr="004F25A2">
        <w:rPr>
          <w:sz w:val="24"/>
          <w:szCs w:val="24"/>
          <w:lang w:val="lt-LT"/>
        </w:rPr>
        <w:t xml:space="preserve">Rokiškio </w:t>
      </w:r>
      <w:r w:rsidR="00486A64">
        <w:rPr>
          <w:sz w:val="24"/>
          <w:szCs w:val="24"/>
          <w:lang w:val="lt-LT"/>
        </w:rPr>
        <w:t xml:space="preserve">r. Pandėlio gimnazija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22C67975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AB53BB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2B02" w14:textId="77777777" w:rsidR="00AB53BB" w:rsidRDefault="00AB53BB">
      <w:r>
        <w:separator/>
      </w:r>
    </w:p>
  </w:endnote>
  <w:endnote w:type="continuationSeparator" w:id="0">
    <w:p w14:paraId="380F1E7F" w14:textId="77777777" w:rsidR="00AB53BB" w:rsidRDefault="00A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815D" w14:textId="77777777" w:rsidR="00AB53BB" w:rsidRDefault="00AB53BB">
      <w:r>
        <w:separator/>
      </w:r>
    </w:p>
  </w:footnote>
  <w:footnote w:type="continuationSeparator" w:id="0">
    <w:p w14:paraId="3A26BDA9" w14:textId="77777777" w:rsidR="00AB53BB" w:rsidRDefault="00AB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4406"/>
    <w:rsid w:val="00027B20"/>
    <w:rsid w:val="00043061"/>
    <w:rsid w:val="00047ACB"/>
    <w:rsid w:val="00080F15"/>
    <w:rsid w:val="000925BB"/>
    <w:rsid w:val="000A6DE7"/>
    <w:rsid w:val="000B51AE"/>
    <w:rsid w:val="000C397A"/>
    <w:rsid w:val="000C4A88"/>
    <w:rsid w:val="000E46CA"/>
    <w:rsid w:val="000F05A0"/>
    <w:rsid w:val="0011267E"/>
    <w:rsid w:val="00124379"/>
    <w:rsid w:val="00134957"/>
    <w:rsid w:val="001475A1"/>
    <w:rsid w:val="001519BD"/>
    <w:rsid w:val="00162737"/>
    <w:rsid w:val="00164846"/>
    <w:rsid w:val="001935BE"/>
    <w:rsid w:val="001A2622"/>
    <w:rsid w:val="001B265E"/>
    <w:rsid w:val="001B4D19"/>
    <w:rsid w:val="001C5534"/>
    <w:rsid w:val="001E1BB2"/>
    <w:rsid w:val="001E5F6C"/>
    <w:rsid w:val="001F7CB9"/>
    <w:rsid w:val="00214320"/>
    <w:rsid w:val="00227158"/>
    <w:rsid w:val="00234447"/>
    <w:rsid w:val="0028162B"/>
    <w:rsid w:val="002A4D0F"/>
    <w:rsid w:val="002B1A17"/>
    <w:rsid w:val="00312F44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4F709F"/>
    <w:rsid w:val="00502D7F"/>
    <w:rsid w:val="0056155A"/>
    <w:rsid w:val="00565920"/>
    <w:rsid w:val="005855A8"/>
    <w:rsid w:val="00607B48"/>
    <w:rsid w:val="006143FA"/>
    <w:rsid w:val="006539C0"/>
    <w:rsid w:val="00664085"/>
    <w:rsid w:val="00681596"/>
    <w:rsid w:val="00682B93"/>
    <w:rsid w:val="00687214"/>
    <w:rsid w:val="00690788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97563"/>
    <w:rsid w:val="007A5DD4"/>
    <w:rsid w:val="007C17C2"/>
    <w:rsid w:val="007D4385"/>
    <w:rsid w:val="007F4496"/>
    <w:rsid w:val="00803FA1"/>
    <w:rsid w:val="00835179"/>
    <w:rsid w:val="0083592E"/>
    <w:rsid w:val="00840A9B"/>
    <w:rsid w:val="00844851"/>
    <w:rsid w:val="00853748"/>
    <w:rsid w:val="0086454F"/>
    <w:rsid w:val="00872B92"/>
    <w:rsid w:val="00875BD4"/>
    <w:rsid w:val="00896EF8"/>
    <w:rsid w:val="00896F57"/>
    <w:rsid w:val="008E512C"/>
    <w:rsid w:val="008F18B8"/>
    <w:rsid w:val="008F50DD"/>
    <w:rsid w:val="00901BFD"/>
    <w:rsid w:val="00913026"/>
    <w:rsid w:val="00920B19"/>
    <w:rsid w:val="00922EAB"/>
    <w:rsid w:val="00937532"/>
    <w:rsid w:val="00965392"/>
    <w:rsid w:val="009736C9"/>
    <w:rsid w:val="009B5C50"/>
    <w:rsid w:val="009E2C79"/>
    <w:rsid w:val="009E405A"/>
    <w:rsid w:val="009E6314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B53BB"/>
    <w:rsid w:val="00AC2CED"/>
    <w:rsid w:val="00AD3EBF"/>
    <w:rsid w:val="00B259A7"/>
    <w:rsid w:val="00B4660E"/>
    <w:rsid w:val="00B51FFB"/>
    <w:rsid w:val="00B842CC"/>
    <w:rsid w:val="00BB2809"/>
    <w:rsid w:val="00BB35C6"/>
    <w:rsid w:val="00BB5109"/>
    <w:rsid w:val="00BC571B"/>
    <w:rsid w:val="00C0463D"/>
    <w:rsid w:val="00C702A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A3BC2"/>
    <w:rsid w:val="00DB25B0"/>
    <w:rsid w:val="00DB76C7"/>
    <w:rsid w:val="00DF5692"/>
    <w:rsid w:val="00DF741B"/>
    <w:rsid w:val="00E3060D"/>
    <w:rsid w:val="00E41282"/>
    <w:rsid w:val="00E47532"/>
    <w:rsid w:val="00E67BF9"/>
    <w:rsid w:val="00E81FA2"/>
    <w:rsid w:val="00E82139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3</cp:revision>
  <cp:lastPrinted>2024-03-27T07:30:00Z</cp:lastPrinted>
  <dcterms:created xsi:type="dcterms:W3CDTF">2024-03-27T07:31:00Z</dcterms:created>
  <dcterms:modified xsi:type="dcterms:W3CDTF">2024-03-27T07:31:00Z</dcterms:modified>
</cp:coreProperties>
</file>