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582BCA0E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C7704">
        <w:rPr>
          <w:rFonts w:ascii="Times New Roman" w:hAnsi="Times New Roman"/>
          <w:sz w:val="24"/>
          <w:szCs w:val="24"/>
          <w:lang w:val="lt-LT"/>
        </w:rPr>
        <w:t>balandžio</w:t>
      </w:r>
      <w:r w:rsidR="004D6588">
        <w:rPr>
          <w:rFonts w:ascii="Times New Roman" w:hAnsi="Times New Roman"/>
          <w:sz w:val="24"/>
          <w:szCs w:val="24"/>
          <w:lang w:val="lt-LT"/>
        </w:rPr>
        <w:t xml:space="preserve"> 5 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d. potvarkio Nr. MV- </w:t>
      </w:r>
      <w:r w:rsidR="004D6588">
        <w:rPr>
          <w:rFonts w:ascii="Times New Roman" w:hAnsi="Times New Roman"/>
          <w:sz w:val="24"/>
          <w:szCs w:val="24"/>
          <w:lang w:val="lt-LT"/>
        </w:rPr>
        <w:t>182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7B97EC0D" w:rsidR="00811BE3" w:rsidRDefault="002C0883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1E718BB1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2157C9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4A9282E1" w:rsidR="00B33355" w:rsidRPr="00C62847" w:rsidRDefault="00070BEA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Mieliūnų</w:t>
            </w:r>
            <w:proofErr w:type="spellEnd"/>
            <w:r w:rsidR="00A24A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2A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07D7C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3A0D22D2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r w:rsidR="002157C9">
              <w:rPr>
                <w:rFonts w:ascii="Times New Roman" w:hAnsi="Times New Roman"/>
                <w:lang w:val="lt-LT"/>
              </w:rPr>
              <w:t>N</w:t>
            </w:r>
            <w:r w:rsidRPr="00DE3453">
              <w:rPr>
                <w:rFonts w:ascii="Times New Roman" w:hAnsi="Times New Roman"/>
                <w:lang w:val="lt-LT"/>
              </w:rPr>
              <w:t>r.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30ECB4BE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</w:t>
            </w:r>
            <w:r w:rsidR="002157C9">
              <w:rPr>
                <w:rFonts w:ascii="Times New Roman" w:hAnsi="Times New Roman"/>
                <w:lang w:val="lt-LT" w:eastAsia="lt-LT"/>
              </w:rPr>
              <w:t>ė</w:t>
            </w:r>
            <w:r w:rsidRPr="00DE3453">
              <w:rPr>
                <w:rFonts w:ascii="Times New Roman" w:hAnsi="Times New Roman"/>
                <w:lang w:val="lt-LT" w:eastAsia="lt-LT"/>
              </w:rPr>
              <w:t>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0F374F32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</w:t>
            </w:r>
            <w:r w:rsidR="002157C9">
              <w:rPr>
                <w:rFonts w:ascii="Times New Roman" w:hAnsi="Times New Roman"/>
                <w:lang w:val="lt-LT" w:eastAsia="lt-LT"/>
              </w:rPr>
              <w:t>ė</w:t>
            </w:r>
            <w:r w:rsidRPr="00DE3453">
              <w:rPr>
                <w:rFonts w:ascii="Times New Roman" w:hAnsi="Times New Roman"/>
                <w:lang w:val="lt-LT" w:eastAsia="lt-LT"/>
              </w:rPr>
              <w:t>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2CEDF1CF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</w:t>
            </w:r>
            <w:r w:rsidR="002157C9">
              <w:rPr>
                <w:rFonts w:ascii="Times New Roman" w:hAnsi="Times New Roman"/>
                <w:lang w:val="lt-LT" w:eastAsia="lt-LT"/>
              </w:rPr>
              <w:t>ų</w:t>
            </w:r>
            <w:r w:rsidRPr="00DE3453">
              <w:rPr>
                <w:rFonts w:ascii="Times New Roman" w:hAnsi="Times New Roman"/>
                <w:lang w:val="lt-LT" w:eastAsia="lt-LT"/>
              </w:rPr>
              <w:t xml:space="preserve"> statyba,</w:t>
            </w:r>
          </w:p>
          <w:p w14:paraId="366F1EA7" w14:textId="396260A6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</w:t>
            </w:r>
            <w:r w:rsidR="002157C9">
              <w:rPr>
                <w:rFonts w:ascii="Times New Roman" w:hAnsi="Times New Roman"/>
                <w:lang w:val="lt-LT" w:eastAsia="lt-LT"/>
              </w:rPr>
              <w:t>ų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BCC42E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</w:t>
            </w:r>
            <w:r>
              <w:rPr>
                <w:rFonts w:ascii="Times New Roman" w:hAnsi="Times New Roman"/>
                <w:lang w:val="lt-LT" w:eastAsia="lt-LT"/>
              </w:rPr>
              <w:t>ė</w:t>
            </w:r>
            <w:r w:rsidRPr="00DE3453">
              <w:rPr>
                <w:rFonts w:ascii="Times New Roman" w:hAnsi="Times New Roman"/>
                <w:lang w:val="lt-LT" w:eastAsia="lt-LT"/>
              </w:rPr>
              <w:t>s sklypo,</w:t>
            </w:r>
          </w:p>
          <w:p w14:paraId="4EBF0EB9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12A4AC59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</w:t>
            </w:r>
            <w:r>
              <w:rPr>
                <w:rFonts w:ascii="Times New Roman" w:hAnsi="Times New Roman"/>
                <w:lang w:val="lt-LT" w:eastAsia="lt-LT"/>
              </w:rPr>
              <w:t>ų</w:t>
            </w:r>
            <w:r w:rsidRPr="00DE3453">
              <w:rPr>
                <w:rFonts w:ascii="Times New Roman" w:hAnsi="Times New Roman"/>
                <w:lang w:val="lt-LT" w:eastAsia="lt-LT"/>
              </w:rPr>
              <w:t xml:space="preserve"> statyba,</w:t>
            </w:r>
          </w:p>
          <w:p w14:paraId="52747D57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</w:t>
            </w:r>
            <w:r>
              <w:rPr>
                <w:rFonts w:ascii="Times New Roman" w:hAnsi="Times New Roman"/>
                <w:lang w:val="lt-LT" w:eastAsia="lt-LT"/>
              </w:rPr>
              <w:t>ų</w:t>
            </w:r>
          </w:p>
          <w:p w14:paraId="59F9567C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4D77B1C1" w14:textId="77777777" w:rsidR="002157C9" w:rsidRPr="00DE3453" w:rsidRDefault="002157C9" w:rsidP="0021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03EB29BC" w:rsidR="00F81FDA" w:rsidRPr="00DE3453" w:rsidRDefault="002157C9" w:rsidP="002157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070BEA">
        <w:trPr>
          <w:trHeight w:hRule="exact" w:val="1028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9571C" w14:textId="689CC6F2" w:rsidR="00C96C54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739390197087</w:t>
            </w:r>
          </w:p>
          <w:p w14:paraId="63130B95" w14:textId="3F1BA7F0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739390197098</w:t>
            </w:r>
          </w:p>
          <w:p w14:paraId="53802DE9" w14:textId="6FC26410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739390197110</w:t>
            </w:r>
          </w:p>
          <w:p w14:paraId="62ED3301" w14:textId="098B3838" w:rsidR="003853DD" w:rsidRPr="00DE3453" w:rsidRDefault="003853DD" w:rsidP="00070BEA">
            <w:pPr>
              <w:spacing w:after="0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C9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230682B2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0F85B273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246AD40E" w:rsidR="00657BF5" w:rsidRPr="00C62847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25FC701A" w:rsidR="00657BF5" w:rsidRPr="00DE3453" w:rsidRDefault="00070BEA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2A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7CBBACD2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070BEA" w:rsidRPr="00DE3453">
              <w:rPr>
                <w:rFonts w:ascii="Times New Roman" w:hAnsi="Times New Roman"/>
              </w:rPr>
              <w:t>865</w:t>
            </w:r>
            <w:r w:rsidR="003C7704"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66AB23AE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59</w:t>
            </w:r>
            <w:r w:rsidR="00A24AD2" w:rsidRPr="00DE3453">
              <w:rPr>
                <w:rFonts w:ascii="Times New Roman" w:hAnsi="Times New Roman"/>
              </w:rPr>
              <w:t>2</w:t>
            </w:r>
            <w:r w:rsidR="00070BEA" w:rsidRPr="00DE3453">
              <w:rPr>
                <w:rFonts w:ascii="Times New Roman" w:hAnsi="Times New Roman"/>
              </w:rPr>
              <w:t>702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6C4EB4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206619"/>
    <w:rsid w:val="00210D37"/>
    <w:rsid w:val="002157C9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704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D6588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C4EB4"/>
    <w:rsid w:val="006D488A"/>
    <w:rsid w:val="006D56D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32338"/>
    <w:rsid w:val="00850B77"/>
    <w:rsid w:val="00864E8C"/>
    <w:rsid w:val="008672FD"/>
    <w:rsid w:val="008732F2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93E45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3EA5"/>
    <w:rsid w:val="00B46B53"/>
    <w:rsid w:val="00B52B28"/>
    <w:rsid w:val="00B65B39"/>
    <w:rsid w:val="00B77C65"/>
    <w:rsid w:val="00B85590"/>
    <w:rsid w:val="00B92D27"/>
    <w:rsid w:val="00BA298E"/>
    <w:rsid w:val="00BA3F15"/>
    <w:rsid w:val="00BB2FB6"/>
    <w:rsid w:val="00BD62E5"/>
    <w:rsid w:val="00BF3D22"/>
    <w:rsid w:val="00C12265"/>
    <w:rsid w:val="00C14F5A"/>
    <w:rsid w:val="00C4553B"/>
    <w:rsid w:val="00C46FF7"/>
    <w:rsid w:val="00C62847"/>
    <w:rsid w:val="00C63F28"/>
    <w:rsid w:val="00C67BB4"/>
    <w:rsid w:val="00C95040"/>
    <w:rsid w:val="00C96C54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E3453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64739"/>
    <w:rsid w:val="00F76CA5"/>
    <w:rsid w:val="00F80469"/>
    <w:rsid w:val="00F81FDA"/>
    <w:rsid w:val="00F82A45"/>
    <w:rsid w:val="00F92F8A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2023-05-22T07:12:00Z</cp:lastPrinted>
  <dcterms:created xsi:type="dcterms:W3CDTF">2024-04-05T07:37:00Z</dcterms:created>
  <dcterms:modified xsi:type="dcterms:W3CDTF">2024-04-05T07:37:00Z</dcterms:modified>
</cp:coreProperties>
</file>