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7FF3E1EA" w14:textId="3638E62B" w:rsidR="00674ADA" w:rsidRPr="005B6B35" w:rsidRDefault="00674ADA" w:rsidP="00674ADA">
      <w:pPr>
        <w:pStyle w:val="Betarp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5B6B35">
        <w:rPr>
          <w:rFonts w:ascii="Times New Roman" w:hAnsi="Times New Roman"/>
          <w:b/>
          <w:sz w:val="24"/>
          <w:szCs w:val="24"/>
        </w:rPr>
        <w:t xml:space="preserve">DĖL </w:t>
      </w:r>
      <w:r w:rsidRPr="00E34A47">
        <w:rPr>
          <w:rFonts w:ascii="Times New Roman" w:hAnsi="Times New Roman"/>
          <w:b/>
          <w:sz w:val="24"/>
          <w:szCs w:val="24"/>
        </w:rPr>
        <w:t>NEFORMALIOJO VAIKŲ ŠVIETIMO IR JO TEIKĖJŲ IŠORINIO VERTINIMO GRUPĖS TVIRTINIMO</w:t>
      </w:r>
    </w:p>
    <w:p w14:paraId="4A2ED3C1" w14:textId="77777777" w:rsidR="00674ADA" w:rsidRPr="005B6B35" w:rsidRDefault="00674ADA" w:rsidP="00674ADA">
      <w:pPr>
        <w:pStyle w:val="Betarp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17E75CC" w14:textId="5ED50858" w:rsidR="00674ADA" w:rsidRPr="005B6B35" w:rsidRDefault="00674ADA" w:rsidP="00674ADA">
      <w:pPr>
        <w:pStyle w:val="Betarp"/>
        <w:jc w:val="center"/>
        <w:rPr>
          <w:rFonts w:ascii="Times New Roman" w:hAnsi="Times New Roman"/>
          <w:sz w:val="24"/>
          <w:szCs w:val="24"/>
          <w:lang w:val="it-IT"/>
        </w:rPr>
      </w:pPr>
      <w:r w:rsidRPr="005B6B35">
        <w:rPr>
          <w:rFonts w:ascii="Times New Roman" w:hAnsi="Times New Roman"/>
          <w:sz w:val="24"/>
          <w:szCs w:val="24"/>
          <w:lang w:val="it-IT"/>
        </w:rPr>
        <w:t xml:space="preserve">2024 m. </w:t>
      </w:r>
      <w:r w:rsidR="007C587B">
        <w:rPr>
          <w:rFonts w:ascii="Times New Roman" w:hAnsi="Times New Roman"/>
          <w:sz w:val="24"/>
          <w:szCs w:val="24"/>
          <w:lang w:val="it-IT"/>
        </w:rPr>
        <w:t>b</w:t>
      </w:r>
      <w:r w:rsidR="009F7DBF">
        <w:rPr>
          <w:rFonts w:ascii="Times New Roman" w:hAnsi="Times New Roman"/>
          <w:sz w:val="24"/>
          <w:szCs w:val="24"/>
          <w:lang w:val="it-IT"/>
        </w:rPr>
        <w:t xml:space="preserve">alandžio </w:t>
      </w:r>
      <w:r w:rsidR="00E16007">
        <w:rPr>
          <w:rFonts w:ascii="Times New Roman" w:hAnsi="Times New Roman"/>
          <w:sz w:val="24"/>
          <w:szCs w:val="24"/>
          <w:lang w:val="it-IT"/>
        </w:rPr>
        <w:t>5</w:t>
      </w:r>
      <w:r w:rsidR="009F7DB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B6B35">
        <w:rPr>
          <w:rFonts w:ascii="Times New Roman" w:hAnsi="Times New Roman"/>
          <w:sz w:val="24"/>
          <w:szCs w:val="24"/>
          <w:lang w:val="it-IT"/>
        </w:rPr>
        <w:t xml:space="preserve">d. Nr. </w:t>
      </w:r>
      <w:r w:rsidR="003258E2">
        <w:rPr>
          <w:rFonts w:ascii="Times New Roman" w:hAnsi="Times New Roman"/>
          <w:sz w:val="24"/>
          <w:szCs w:val="24"/>
          <w:lang w:val="it-IT"/>
        </w:rPr>
        <w:t>M</w:t>
      </w:r>
      <w:r w:rsidRPr="005B6B35">
        <w:rPr>
          <w:rFonts w:ascii="Times New Roman" w:hAnsi="Times New Roman"/>
          <w:sz w:val="24"/>
          <w:szCs w:val="24"/>
          <w:lang w:val="it-IT"/>
        </w:rPr>
        <w:t>V-</w:t>
      </w:r>
      <w:r w:rsidR="00E16007">
        <w:rPr>
          <w:rFonts w:ascii="Times New Roman" w:hAnsi="Times New Roman"/>
          <w:sz w:val="24"/>
          <w:szCs w:val="24"/>
          <w:lang w:val="it-IT"/>
        </w:rPr>
        <w:t>185</w:t>
      </w:r>
    </w:p>
    <w:p w14:paraId="3B090B8D" w14:textId="77777777" w:rsidR="00674ADA" w:rsidRPr="005B6B35" w:rsidRDefault="00674ADA" w:rsidP="00674ADA">
      <w:pPr>
        <w:pStyle w:val="Betarp"/>
        <w:jc w:val="center"/>
        <w:rPr>
          <w:rFonts w:ascii="Times New Roman" w:hAnsi="Times New Roman"/>
          <w:sz w:val="24"/>
          <w:szCs w:val="24"/>
          <w:lang w:val="it-IT"/>
        </w:rPr>
      </w:pPr>
      <w:r w:rsidRPr="005B6B35">
        <w:rPr>
          <w:rFonts w:ascii="Times New Roman" w:hAnsi="Times New Roman"/>
          <w:sz w:val="24"/>
          <w:szCs w:val="24"/>
          <w:lang w:val="it-IT"/>
        </w:rPr>
        <w:t>Rokiškis</w:t>
      </w:r>
    </w:p>
    <w:p w14:paraId="650CFFE7" w14:textId="77777777" w:rsidR="00674ADA" w:rsidRDefault="00674ADA" w:rsidP="00674ADA">
      <w:pPr>
        <w:pStyle w:val="Betarp"/>
        <w:jc w:val="center"/>
        <w:rPr>
          <w:lang w:val="it-IT"/>
        </w:rPr>
      </w:pPr>
    </w:p>
    <w:p w14:paraId="36EB0E45" w14:textId="77777777" w:rsidR="0054618E" w:rsidRPr="003955A0" w:rsidRDefault="0054618E" w:rsidP="00674ADA">
      <w:pPr>
        <w:pStyle w:val="Betarp"/>
        <w:jc w:val="center"/>
        <w:rPr>
          <w:lang w:val="it-IT"/>
        </w:rPr>
      </w:pPr>
    </w:p>
    <w:p w14:paraId="3EC23F66" w14:textId="7C3B93FC" w:rsidR="00674ADA" w:rsidRPr="00226857" w:rsidRDefault="00674ADA" w:rsidP="002845B4">
      <w:pPr>
        <w:tabs>
          <w:tab w:val="left" w:pos="851"/>
          <w:tab w:val="right" w:leader="underscore" w:pos="8505"/>
        </w:tabs>
        <w:jc w:val="both"/>
      </w:pPr>
      <w:r>
        <w:tab/>
      </w:r>
      <w:r w:rsidRPr="00C43572">
        <w:t xml:space="preserve">Vadovaudamasis </w:t>
      </w:r>
      <w:r w:rsidRPr="004D2B04">
        <w:t xml:space="preserve">Lietuvos Respublikos vietos savivaldos įstatymo </w:t>
      </w:r>
      <w:r w:rsidR="00470A4F">
        <w:t xml:space="preserve">27 straipsnio 2 dalies 26 </w:t>
      </w:r>
      <w:r w:rsidRPr="004D2B04">
        <w:t>punktu</w:t>
      </w:r>
      <w:r w:rsidRPr="00C43572">
        <w:t xml:space="preserve">, </w:t>
      </w:r>
      <w:r w:rsidR="002845B4">
        <w:rPr>
          <w:bCs/>
        </w:rPr>
        <w:t>N</w:t>
      </w:r>
      <w:r w:rsidR="002845B4" w:rsidRPr="00AB2D24">
        <w:rPr>
          <w:bCs/>
        </w:rPr>
        <w:t>eformaliojo vaikų švietimo ir jo teikėjų veiklos kokybės užtikrinimo metodik</w:t>
      </w:r>
      <w:r w:rsidR="002845B4">
        <w:rPr>
          <w:bCs/>
        </w:rPr>
        <w:t>os, patvirtintos</w:t>
      </w:r>
      <w:r w:rsidR="002845B4" w:rsidRPr="00AB2D24">
        <w:rPr>
          <w:bCs/>
        </w:rPr>
        <w:t xml:space="preserve"> </w:t>
      </w:r>
      <w:r w:rsidR="002845B4">
        <w:t>Lietuvos Respublikos švietimo,</w:t>
      </w:r>
      <w:r w:rsidR="002845B4" w:rsidRPr="005D3F72">
        <w:t xml:space="preserve"> mokslo</w:t>
      </w:r>
      <w:r w:rsidR="002845B4">
        <w:t xml:space="preserve"> ir sporto</w:t>
      </w:r>
      <w:r w:rsidR="002845B4" w:rsidRPr="005D3F72">
        <w:t xml:space="preserve"> ministro 20</w:t>
      </w:r>
      <w:r w:rsidR="002845B4">
        <w:t xml:space="preserve">19 </w:t>
      </w:r>
      <w:r w:rsidR="002845B4" w:rsidRPr="005D3F72">
        <w:t xml:space="preserve">m. </w:t>
      </w:r>
      <w:r w:rsidR="002845B4">
        <w:t>kovo</w:t>
      </w:r>
      <w:r w:rsidR="002845B4" w:rsidRPr="005D3F72">
        <w:t xml:space="preserve"> 2</w:t>
      </w:r>
      <w:r w:rsidR="002845B4">
        <w:t>8</w:t>
      </w:r>
      <w:r w:rsidR="002845B4" w:rsidRPr="005D3F72">
        <w:t xml:space="preserve"> d. įsakymu Nr. </w:t>
      </w:r>
      <w:r w:rsidR="002845B4">
        <w:t>V</w:t>
      </w:r>
      <w:r w:rsidR="002845B4" w:rsidRPr="005D3F72">
        <w:t>-3</w:t>
      </w:r>
      <w:r w:rsidR="002845B4">
        <w:t>42</w:t>
      </w:r>
      <w:r w:rsidR="002845B4">
        <w:rPr>
          <w:bCs/>
        </w:rPr>
        <w:t xml:space="preserve"> </w:t>
      </w:r>
      <w:r w:rsidR="002845B4">
        <w:t>„D</w:t>
      </w:r>
      <w:r w:rsidR="002845B4" w:rsidRPr="00D237A8">
        <w:t xml:space="preserve">ėl </w:t>
      </w:r>
      <w:r w:rsidR="0054618E">
        <w:t>N</w:t>
      </w:r>
      <w:r w:rsidR="002845B4" w:rsidRPr="00D237A8">
        <w:t>eformaliojo vaikų švietimo ir jo teikėjų veiklos kokybės užtikrinimo metodikos patvirtinimo</w:t>
      </w:r>
      <w:r w:rsidR="002845B4">
        <w:t xml:space="preserve">“ 11.2 </w:t>
      </w:r>
      <w:r w:rsidR="004B0EEA">
        <w:t>pa</w:t>
      </w:r>
      <w:r w:rsidR="002845B4">
        <w:t>punk</w:t>
      </w:r>
      <w:r w:rsidR="004B0EEA">
        <w:t>čiu</w:t>
      </w:r>
      <w:r w:rsidR="002845B4" w:rsidRPr="00D237A8">
        <w:t xml:space="preserve"> </w:t>
      </w:r>
      <w:r w:rsidR="002845B4">
        <w:t xml:space="preserve">ir atsižvelgdamas į </w:t>
      </w:r>
      <w:r w:rsidR="002845B4" w:rsidRPr="00B1163F">
        <w:rPr>
          <w:bCs/>
        </w:rPr>
        <w:t>Rokiškio r. Obelių gimnazijos neformaliojo švietimo skyriaus ir Rokiškio r. Kamajų Antano Strazdo gimnazijos neformaliojo švietimo skyriaus veiklos kokybės išorės vertinimo paslaug</w:t>
      </w:r>
      <w:r w:rsidR="002845B4">
        <w:rPr>
          <w:bCs/>
        </w:rPr>
        <w:t>os pirkimo sutartis Nr. DS-</w:t>
      </w:r>
      <w:r w:rsidR="00F93F7F">
        <w:rPr>
          <w:bCs/>
        </w:rPr>
        <w:t xml:space="preserve">159, </w:t>
      </w:r>
      <w:r w:rsidR="002845B4">
        <w:rPr>
          <w:bCs/>
        </w:rPr>
        <w:t>Nr. DS-</w:t>
      </w:r>
      <w:r w:rsidR="00F93F7F">
        <w:rPr>
          <w:bCs/>
        </w:rPr>
        <w:t>166</w:t>
      </w:r>
      <w:r w:rsidR="00F4069F">
        <w:rPr>
          <w:lang w:eastAsia="ar-SA"/>
        </w:rPr>
        <w:t>,</w:t>
      </w:r>
    </w:p>
    <w:p w14:paraId="3D06F6E9" w14:textId="3AA5C4CE" w:rsidR="00674ADA" w:rsidRPr="005F1DA2" w:rsidRDefault="00674ADA" w:rsidP="00607961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="00453FB0" w:rsidRPr="005F1DA2">
        <w:rPr>
          <w:rFonts w:ascii="Times New Roman" w:hAnsi="Times New Roman"/>
          <w:sz w:val="24"/>
          <w:szCs w:val="24"/>
        </w:rPr>
        <w:t>t</w:t>
      </w:r>
      <w:r w:rsidRPr="005F1DA2">
        <w:rPr>
          <w:rFonts w:ascii="Times New Roman" w:hAnsi="Times New Roman"/>
          <w:sz w:val="24"/>
          <w:szCs w:val="24"/>
        </w:rPr>
        <w:t xml:space="preserve"> v i r t i n u </w:t>
      </w:r>
      <w:r w:rsidR="00A579B2" w:rsidRPr="005F1DA2">
        <w:rPr>
          <w:rFonts w:ascii="Times New Roman" w:hAnsi="Times New Roman"/>
          <w:sz w:val="24"/>
          <w:szCs w:val="24"/>
        </w:rPr>
        <w:t>N</w:t>
      </w:r>
      <w:r w:rsidRPr="005F1DA2">
        <w:rPr>
          <w:rFonts w:ascii="Times New Roman" w:hAnsi="Times New Roman"/>
          <w:sz w:val="24"/>
          <w:szCs w:val="24"/>
        </w:rPr>
        <w:t xml:space="preserve">eformaliojo vaikų švietimo ir jo teikėjų išorinio vertinimo grupę (toliau – Vertinimo grupė) dėl </w:t>
      </w:r>
      <w:r w:rsidR="00BD1381" w:rsidRPr="005F1DA2">
        <w:rPr>
          <w:rFonts w:ascii="Times New Roman" w:hAnsi="Times New Roman"/>
          <w:bCs/>
          <w:sz w:val="24"/>
          <w:szCs w:val="24"/>
        </w:rPr>
        <w:t>Rokiškio r. Obelių gimnazijos neformaliojo švietimo skyriaus ir Rokiškio r. Kamajų Antano Strazdo gimnazijos neformaliojo švietimo skyriaus veiklos kokybės išorės vertinimo</w:t>
      </w:r>
      <w:r w:rsidRPr="005F1DA2">
        <w:rPr>
          <w:rFonts w:ascii="Times New Roman" w:hAnsi="Times New Roman"/>
          <w:sz w:val="24"/>
          <w:szCs w:val="24"/>
        </w:rPr>
        <w:t xml:space="preserve">: </w:t>
      </w:r>
    </w:p>
    <w:p w14:paraId="5362F55B" w14:textId="5B016284" w:rsidR="00335E17" w:rsidRPr="005F1DA2" w:rsidRDefault="00674ADA" w:rsidP="00DC0CE0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F1DA2">
        <w:rPr>
          <w:sz w:val="24"/>
          <w:szCs w:val="24"/>
        </w:rPr>
        <w:tab/>
      </w:r>
      <w:r w:rsidR="00335E17" w:rsidRPr="005F1DA2">
        <w:rPr>
          <w:rFonts w:ascii="Times New Roman" w:hAnsi="Times New Roman"/>
          <w:sz w:val="24"/>
          <w:szCs w:val="24"/>
        </w:rPr>
        <w:t xml:space="preserve">Edita </w:t>
      </w:r>
      <w:proofErr w:type="spellStart"/>
      <w:r w:rsidR="00335E17" w:rsidRPr="005F1DA2">
        <w:rPr>
          <w:rFonts w:ascii="Times New Roman" w:hAnsi="Times New Roman"/>
          <w:sz w:val="24"/>
          <w:szCs w:val="24"/>
        </w:rPr>
        <w:t>Timukienė</w:t>
      </w:r>
      <w:proofErr w:type="spellEnd"/>
      <w:r w:rsidR="00335E17" w:rsidRPr="005F1DA2">
        <w:rPr>
          <w:rFonts w:ascii="Times New Roman" w:hAnsi="Times New Roman"/>
          <w:sz w:val="24"/>
          <w:szCs w:val="24"/>
        </w:rPr>
        <w:t xml:space="preserve"> – neformaliojo vaikų švietimo teikėjų veiklos kokybės išorės vertintoja, </w:t>
      </w:r>
      <w:r w:rsidR="008D2625" w:rsidRPr="005F1DA2">
        <w:rPr>
          <w:rFonts w:ascii="Times New Roman" w:hAnsi="Times New Roman"/>
          <w:sz w:val="24"/>
          <w:szCs w:val="24"/>
        </w:rPr>
        <w:t>(</w:t>
      </w:r>
      <w:r w:rsidR="00B35905" w:rsidRPr="005F1DA2">
        <w:rPr>
          <w:rFonts w:ascii="Times New Roman" w:hAnsi="Times New Roman"/>
          <w:sz w:val="24"/>
          <w:szCs w:val="24"/>
        </w:rPr>
        <w:t>Vertinimo grupės vadovė</w:t>
      </w:r>
      <w:r w:rsidR="008D2625" w:rsidRPr="005F1DA2">
        <w:rPr>
          <w:rFonts w:ascii="Times New Roman" w:hAnsi="Times New Roman"/>
          <w:sz w:val="24"/>
          <w:szCs w:val="24"/>
        </w:rPr>
        <w:t>)</w:t>
      </w:r>
      <w:r w:rsidR="00335E17" w:rsidRPr="005F1DA2">
        <w:rPr>
          <w:rFonts w:ascii="Times New Roman" w:hAnsi="Times New Roman"/>
          <w:sz w:val="24"/>
          <w:szCs w:val="24"/>
        </w:rPr>
        <w:t>;</w:t>
      </w:r>
    </w:p>
    <w:p w14:paraId="080B9886" w14:textId="2B4C34FE" w:rsidR="00674ADA" w:rsidRPr="005F1DA2" w:rsidRDefault="00335E17" w:rsidP="00674ADA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F1DA2">
        <w:rPr>
          <w:rFonts w:ascii="Times New Roman" w:hAnsi="Times New Roman"/>
          <w:sz w:val="24"/>
          <w:szCs w:val="24"/>
        </w:rPr>
        <w:tab/>
      </w:r>
      <w:r w:rsidR="00674ADA" w:rsidRPr="005F1DA2">
        <w:rPr>
          <w:rFonts w:ascii="Times New Roman" w:hAnsi="Times New Roman"/>
          <w:sz w:val="24"/>
          <w:szCs w:val="24"/>
        </w:rPr>
        <w:t>Rūta Kutraitė – neformaliojo vaikų švietimo teikėjų veiklos kokybės išorės vertintoja;</w:t>
      </w:r>
    </w:p>
    <w:p w14:paraId="1BF250B9" w14:textId="20617B12" w:rsidR="00674ADA" w:rsidRPr="005F1DA2" w:rsidRDefault="00674ADA" w:rsidP="00674ADA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F1DA2">
        <w:rPr>
          <w:sz w:val="24"/>
          <w:szCs w:val="24"/>
        </w:rPr>
        <w:tab/>
      </w:r>
      <w:r w:rsidRPr="005F1DA2">
        <w:rPr>
          <w:rFonts w:ascii="Times New Roman" w:hAnsi="Times New Roman"/>
          <w:sz w:val="24"/>
          <w:szCs w:val="24"/>
        </w:rPr>
        <w:t xml:space="preserve">Danutė </w:t>
      </w:r>
      <w:proofErr w:type="spellStart"/>
      <w:r w:rsidRPr="005F1DA2">
        <w:rPr>
          <w:rFonts w:ascii="Times New Roman" w:hAnsi="Times New Roman"/>
          <w:sz w:val="24"/>
          <w:szCs w:val="24"/>
        </w:rPr>
        <w:t>Kniazytė</w:t>
      </w:r>
      <w:proofErr w:type="spellEnd"/>
      <w:r w:rsidRPr="005F1DA2">
        <w:rPr>
          <w:rFonts w:ascii="Times New Roman" w:hAnsi="Times New Roman"/>
          <w:sz w:val="24"/>
          <w:szCs w:val="24"/>
        </w:rPr>
        <w:t xml:space="preserve"> – Rokiškio rajono savivaldybės administracijos Švietimo ir sporto skyriaus vyriausioji specialistė, neformaliojo vaikų švietimo teikėjų veiklos kokybės išorės vertintoja</w:t>
      </w:r>
      <w:r w:rsidR="002D53CA" w:rsidRPr="005F1DA2">
        <w:rPr>
          <w:rFonts w:ascii="Times New Roman" w:hAnsi="Times New Roman"/>
          <w:sz w:val="24"/>
          <w:szCs w:val="24"/>
        </w:rPr>
        <w:t>.</w:t>
      </w:r>
      <w:r w:rsidRPr="005F1DA2">
        <w:rPr>
          <w:rFonts w:ascii="Times New Roman" w:hAnsi="Times New Roman"/>
          <w:sz w:val="24"/>
          <w:szCs w:val="24"/>
        </w:rPr>
        <w:t xml:space="preserve"> </w:t>
      </w:r>
    </w:p>
    <w:p w14:paraId="75C7DE9D" w14:textId="76147A48" w:rsidR="00321AFB" w:rsidRDefault="00674ADA" w:rsidP="00E16007">
      <w:pPr>
        <w:tabs>
          <w:tab w:val="left" w:pos="851"/>
        </w:tabs>
        <w:jc w:val="both"/>
      </w:pPr>
      <w:r>
        <w:tab/>
      </w:r>
      <w:r w:rsidR="00F4069F">
        <w:t>Potvarkis</w:t>
      </w:r>
      <w:r w:rsidR="00F4069F" w:rsidRPr="00F82CDE">
        <w:t xml:space="preserve"> per vieną mėnesį gali būti skundžiamas Lietuvos administracinių ginčų komisijos Pa</w:t>
      </w:r>
      <w:r w:rsidR="00F4069F">
        <w:t>nevėžio apygardos skyriui (Respublikos g. 62, Panevėžys)</w:t>
      </w:r>
      <w:r w:rsidR="00F4069F" w:rsidRPr="00F82CDE">
        <w:t xml:space="preserve"> Lietuvos Respublikos ikiteisminio administracinių ginčų nagrinėjimo tvarkos įstatymo nustatyta tvarka.</w:t>
      </w:r>
    </w:p>
    <w:p w14:paraId="7B7829E0" w14:textId="77777777" w:rsidR="00674ADA" w:rsidRDefault="00674ADA" w:rsidP="00674ADA">
      <w:pPr>
        <w:pStyle w:val="Betarp"/>
        <w:jc w:val="both"/>
      </w:pPr>
    </w:p>
    <w:p w14:paraId="4BEB6E69" w14:textId="77777777" w:rsidR="00674ADA" w:rsidRDefault="00674ADA" w:rsidP="00674ADA">
      <w:pPr>
        <w:pStyle w:val="Betarp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0F803489" w14:textId="77777777" w:rsidR="00321ECF" w:rsidRPr="004459D9" w:rsidRDefault="00321ECF" w:rsidP="00E13903">
      <w:pPr>
        <w:pStyle w:val="Default"/>
        <w:jc w:val="both"/>
      </w:pPr>
    </w:p>
    <w:p w14:paraId="6FCF6F3D" w14:textId="1607CC95" w:rsidR="00E13903" w:rsidRPr="00100FE5" w:rsidRDefault="00E13903" w:rsidP="00100FE5">
      <w:pPr>
        <w:pStyle w:val="Pagrindinistekstas2"/>
        <w:rPr>
          <w:szCs w:val="24"/>
        </w:rPr>
      </w:pPr>
      <w:r w:rsidRPr="00AB4F6F">
        <w:rPr>
          <w:szCs w:val="24"/>
        </w:rPr>
        <w:t>Savivaldybės meras</w:t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Pr="00AB4F6F">
        <w:rPr>
          <w:szCs w:val="24"/>
        </w:rPr>
        <w:tab/>
      </w:r>
      <w:r w:rsidR="00C1136B">
        <w:rPr>
          <w:szCs w:val="24"/>
        </w:rPr>
        <w:t xml:space="preserve">Ramūnas </w:t>
      </w:r>
      <w:proofErr w:type="spellStart"/>
      <w:r w:rsidR="00C1136B">
        <w:rPr>
          <w:szCs w:val="24"/>
        </w:rPr>
        <w:t>Godeliauskas</w:t>
      </w:r>
      <w:proofErr w:type="spellEnd"/>
    </w:p>
    <w:p w14:paraId="5E4DE452" w14:textId="77777777" w:rsidR="00100FE5" w:rsidRDefault="00100FE5" w:rsidP="00DF3E8E">
      <w:pPr>
        <w:pStyle w:val="Pagrindinistekstas2"/>
        <w:rPr>
          <w:szCs w:val="24"/>
        </w:rPr>
      </w:pPr>
    </w:p>
    <w:p w14:paraId="5BB77653" w14:textId="77777777" w:rsidR="00100FE5" w:rsidRDefault="00100FE5" w:rsidP="00DF3E8E">
      <w:pPr>
        <w:pStyle w:val="Pagrindinistekstas2"/>
        <w:rPr>
          <w:szCs w:val="24"/>
        </w:rPr>
      </w:pPr>
    </w:p>
    <w:p w14:paraId="35F16F76" w14:textId="77777777" w:rsidR="00100FE5" w:rsidRDefault="00100FE5" w:rsidP="00DF3E8E">
      <w:pPr>
        <w:pStyle w:val="Pagrindinistekstas2"/>
        <w:rPr>
          <w:szCs w:val="24"/>
        </w:rPr>
      </w:pPr>
    </w:p>
    <w:p w14:paraId="650CE1CA" w14:textId="77777777" w:rsidR="00100FE5" w:rsidRDefault="00100FE5" w:rsidP="00DF3E8E">
      <w:pPr>
        <w:pStyle w:val="Pagrindinistekstas2"/>
        <w:rPr>
          <w:szCs w:val="24"/>
        </w:rPr>
      </w:pPr>
    </w:p>
    <w:p w14:paraId="1C9E19D3" w14:textId="77777777" w:rsidR="00100FE5" w:rsidRDefault="00100FE5" w:rsidP="00DF3E8E">
      <w:pPr>
        <w:pStyle w:val="Pagrindinistekstas2"/>
        <w:rPr>
          <w:szCs w:val="24"/>
        </w:rPr>
      </w:pPr>
    </w:p>
    <w:p w14:paraId="67BFD9B5" w14:textId="77777777" w:rsidR="00100FE5" w:rsidRDefault="00100FE5" w:rsidP="00DF3E8E">
      <w:pPr>
        <w:pStyle w:val="Pagrindinistekstas2"/>
        <w:rPr>
          <w:szCs w:val="24"/>
        </w:rPr>
      </w:pPr>
    </w:p>
    <w:p w14:paraId="6AD3C817" w14:textId="77777777" w:rsidR="00100FE5" w:rsidRDefault="00100FE5" w:rsidP="00DF3E8E">
      <w:pPr>
        <w:pStyle w:val="Pagrindinistekstas2"/>
        <w:rPr>
          <w:szCs w:val="24"/>
        </w:rPr>
      </w:pPr>
    </w:p>
    <w:p w14:paraId="52990179" w14:textId="77777777" w:rsidR="00100FE5" w:rsidRDefault="00100FE5" w:rsidP="00DF3E8E">
      <w:pPr>
        <w:pStyle w:val="Pagrindinistekstas2"/>
        <w:rPr>
          <w:szCs w:val="24"/>
        </w:rPr>
      </w:pPr>
    </w:p>
    <w:p w14:paraId="1F22A98C" w14:textId="77777777" w:rsidR="00100FE5" w:rsidRDefault="00100FE5" w:rsidP="00DF3E8E">
      <w:pPr>
        <w:pStyle w:val="Pagrindinistekstas2"/>
        <w:rPr>
          <w:szCs w:val="24"/>
        </w:rPr>
      </w:pPr>
    </w:p>
    <w:p w14:paraId="1AFC842D" w14:textId="77777777" w:rsidR="00100FE5" w:rsidRDefault="00100FE5" w:rsidP="00DF3E8E">
      <w:pPr>
        <w:pStyle w:val="Pagrindinistekstas2"/>
        <w:rPr>
          <w:szCs w:val="24"/>
        </w:rPr>
      </w:pPr>
    </w:p>
    <w:p w14:paraId="6FCF6F46" w14:textId="0FCF33A2" w:rsidR="00966678" w:rsidRPr="001371D4" w:rsidRDefault="0017531E" w:rsidP="00DF3E8E">
      <w:pPr>
        <w:pStyle w:val="Pagrindinistekstas2"/>
      </w:pPr>
      <w:r>
        <w:rPr>
          <w:szCs w:val="24"/>
        </w:rPr>
        <w:t xml:space="preserve">Danutė </w:t>
      </w:r>
      <w:proofErr w:type="spellStart"/>
      <w:r>
        <w:rPr>
          <w:szCs w:val="24"/>
        </w:rPr>
        <w:t>Kniazytė</w:t>
      </w:r>
      <w:proofErr w:type="spellEnd"/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9B2F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791820749">
    <w:abstractNumId w:val="13"/>
  </w:num>
  <w:num w:numId="2" w16cid:durableId="48237492">
    <w:abstractNumId w:val="2"/>
  </w:num>
  <w:num w:numId="3" w16cid:durableId="696197670">
    <w:abstractNumId w:val="4"/>
  </w:num>
  <w:num w:numId="4" w16cid:durableId="1877110951">
    <w:abstractNumId w:val="0"/>
  </w:num>
  <w:num w:numId="5" w16cid:durableId="122968022">
    <w:abstractNumId w:val="8"/>
  </w:num>
  <w:num w:numId="6" w16cid:durableId="2045056749">
    <w:abstractNumId w:val="5"/>
  </w:num>
  <w:num w:numId="7" w16cid:durableId="1821842099">
    <w:abstractNumId w:val="11"/>
  </w:num>
  <w:num w:numId="8" w16cid:durableId="650059739">
    <w:abstractNumId w:val="3"/>
  </w:num>
  <w:num w:numId="9" w16cid:durableId="1357729307">
    <w:abstractNumId w:val="9"/>
  </w:num>
  <w:num w:numId="10" w16cid:durableId="2047942488">
    <w:abstractNumId w:val="1"/>
  </w:num>
  <w:num w:numId="11" w16cid:durableId="1248733440">
    <w:abstractNumId w:val="12"/>
  </w:num>
  <w:num w:numId="12" w16cid:durableId="1535195756">
    <w:abstractNumId w:val="7"/>
  </w:num>
  <w:num w:numId="13" w16cid:durableId="830490823">
    <w:abstractNumId w:val="6"/>
  </w:num>
  <w:num w:numId="14" w16cid:durableId="1658147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675C"/>
    <w:rsid w:val="0008332E"/>
    <w:rsid w:val="000936EE"/>
    <w:rsid w:val="000B0361"/>
    <w:rsid w:val="000C559B"/>
    <w:rsid w:val="000D5CB9"/>
    <w:rsid w:val="000E130F"/>
    <w:rsid w:val="000F028A"/>
    <w:rsid w:val="000F2034"/>
    <w:rsid w:val="00100FE5"/>
    <w:rsid w:val="00127070"/>
    <w:rsid w:val="00132ED2"/>
    <w:rsid w:val="001371D4"/>
    <w:rsid w:val="001660AD"/>
    <w:rsid w:val="0017531E"/>
    <w:rsid w:val="001753E9"/>
    <w:rsid w:val="001A37CF"/>
    <w:rsid w:val="001A4114"/>
    <w:rsid w:val="001B0496"/>
    <w:rsid w:val="001B74EB"/>
    <w:rsid w:val="001C7F5A"/>
    <w:rsid w:val="001D7E3F"/>
    <w:rsid w:val="00213AE1"/>
    <w:rsid w:val="00223A76"/>
    <w:rsid w:val="00226E24"/>
    <w:rsid w:val="0027344F"/>
    <w:rsid w:val="002845B4"/>
    <w:rsid w:val="002D53CA"/>
    <w:rsid w:val="0031494C"/>
    <w:rsid w:val="0031575C"/>
    <w:rsid w:val="00321AFB"/>
    <w:rsid w:val="00321ECF"/>
    <w:rsid w:val="003258E2"/>
    <w:rsid w:val="00335E17"/>
    <w:rsid w:val="00350885"/>
    <w:rsid w:val="00361915"/>
    <w:rsid w:val="00362617"/>
    <w:rsid w:val="00371FEE"/>
    <w:rsid w:val="003A55FA"/>
    <w:rsid w:val="003B7C14"/>
    <w:rsid w:val="003C7377"/>
    <w:rsid w:val="003F74FE"/>
    <w:rsid w:val="00414ED1"/>
    <w:rsid w:val="0042026F"/>
    <w:rsid w:val="00430EFE"/>
    <w:rsid w:val="00453FB0"/>
    <w:rsid w:val="00454266"/>
    <w:rsid w:val="00470A4F"/>
    <w:rsid w:val="00470EF7"/>
    <w:rsid w:val="00476041"/>
    <w:rsid w:val="00485741"/>
    <w:rsid w:val="004A2743"/>
    <w:rsid w:val="004A4CF8"/>
    <w:rsid w:val="004B0EEA"/>
    <w:rsid w:val="004D2B04"/>
    <w:rsid w:val="004D3DBA"/>
    <w:rsid w:val="004E0BB3"/>
    <w:rsid w:val="004E65A7"/>
    <w:rsid w:val="00532767"/>
    <w:rsid w:val="0053506C"/>
    <w:rsid w:val="0054618E"/>
    <w:rsid w:val="00563234"/>
    <w:rsid w:val="0057692A"/>
    <w:rsid w:val="0059065C"/>
    <w:rsid w:val="005B6B35"/>
    <w:rsid w:val="005C3BFF"/>
    <w:rsid w:val="005D67E0"/>
    <w:rsid w:val="005E26A3"/>
    <w:rsid w:val="005E35EE"/>
    <w:rsid w:val="005F1DA2"/>
    <w:rsid w:val="005F33FA"/>
    <w:rsid w:val="005F51CF"/>
    <w:rsid w:val="005F73C0"/>
    <w:rsid w:val="00607961"/>
    <w:rsid w:val="0064094D"/>
    <w:rsid w:val="00642243"/>
    <w:rsid w:val="00646D64"/>
    <w:rsid w:val="00674ADA"/>
    <w:rsid w:val="00680A4E"/>
    <w:rsid w:val="006A28A3"/>
    <w:rsid w:val="006D0BCC"/>
    <w:rsid w:val="006D1E09"/>
    <w:rsid w:val="006F74A0"/>
    <w:rsid w:val="00716A9F"/>
    <w:rsid w:val="00737338"/>
    <w:rsid w:val="00737AF6"/>
    <w:rsid w:val="007616FA"/>
    <w:rsid w:val="007C587B"/>
    <w:rsid w:val="007F440D"/>
    <w:rsid w:val="00820925"/>
    <w:rsid w:val="00863579"/>
    <w:rsid w:val="008652EF"/>
    <w:rsid w:val="008D20C8"/>
    <w:rsid w:val="008D2625"/>
    <w:rsid w:val="008F72E9"/>
    <w:rsid w:val="009009DE"/>
    <w:rsid w:val="009348EE"/>
    <w:rsid w:val="00940EE6"/>
    <w:rsid w:val="00956A1A"/>
    <w:rsid w:val="00965F0D"/>
    <w:rsid w:val="00966678"/>
    <w:rsid w:val="00975659"/>
    <w:rsid w:val="00985098"/>
    <w:rsid w:val="00995B1E"/>
    <w:rsid w:val="009A53C1"/>
    <w:rsid w:val="009B2F58"/>
    <w:rsid w:val="009B634A"/>
    <w:rsid w:val="009D3873"/>
    <w:rsid w:val="009E503F"/>
    <w:rsid w:val="009F7DBF"/>
    <w:rsid w:val="00A05F80"/>
    <w:rsid w:val="00A22DD7"/>
    <w:rsid w:val="00A24B9E"/>
    <w:rsid w:val="00A316DA"/>
    <w:rsid w:val="00A33C63"/>
    <w:rsid w:val="00A54852"/>
    <w:rsid w:val="00A579B2"/>
    <w:rsid w:val="00A602A2"/>
    <w:rsid w:val="00AB2D24"/>
    <w:rsid w:val="00AB39A8"/>
    <w:rsid w:val="00AC7747"/>
    <w:rsid w:val="00AD2B64"/>
    <w:rsid w:val="00AE414B"/>
    <w:rsid w:val="00AE50B7"/>
    <w:rsid w:val="00B1163F"/>
    <w:rsid w:val="00B32AED"/>
    <w:rsid w:val="00B35905"/>
    <w:rsid w:val="00B35FE3"/>
    <w:rsid w:val="00B56855"/>
    <w:rsid w:val="00B640F7"/>
    <w:rsid w:val="00B80A04"/>
    <w:rsid w:val="00BA5B69"/>
    <w:rsid w:val="00BA5E86"/>
    <w:rsid w:val="00BC30BC"/>
    <w:rsid w:val="00BC5F25"/>
    <w:rsid w:val="00BD1381"/>
    <w:rsid w:val="00BD3E42"/>
    <w:rsid w:val="00BD47BE"/>
    <w:rsid w:val="00BD564A"/>
    <w:rsid w:val="00BD6C37"/>
    <w:rsid w:val="00BF2260"/>
    <w:rsid w:val="00BF6C2D"/>
    <w:rsid w:val="00C1136B"/>
    <w:rsid w:val="00C23F3D"/>
    <w:rsid w:val="00C24534"/>
    <w:rsid w:val="00C376C0"/>
    <w:rsid w:val="00C41DE6"/>
    <w:rsid w:val="00C456D7"/>
    <w:rsid w:val="00C53DC3"/>
    <w:rsid w:val="00C77D73"/>
    <w:rsid w:val="00C811B4"/>
    <w:rsid w:val="00C848A1"/>
    <w:rsid w:val="00CA7D93"/>
    <w:rsid w:val="00CB2796"/>
    <w:rsid w:val="00CB36A6"/>
    <w:rsid w:val="00CE293D"/>
    <w:rsid w:val="00CF1CA9"/>
    <w:rsid w:val="00CF416E"/>
    <w:rsid w:val="00D04B60"/>
    <w:rsid w:val="00D05B85"/>
    <w:rsid w:val="00D237A8"/>
    <w:rsid w:val="00D25A3F"/>
    <w:rsid w:val="00D542BC"/>
    <w:rsid w:val="00D573FD"/>
    <w:rsid w:val="00D80885"/>
    <w:rsid w:val="00D929B6"/>
    <w:rsid w:val="00D95ADD"/>
    <w:rsid w:val="00DC0CE0"/>
    <w:rsid w:val="00DF3E8E"/>
    <w:rsid w:val="00E02C22"/>
    <w:rsid w:val="00E13903"/>
    <w:rsid w:val="00E16007"/>
    <w:rsid w:val="00E16D44"/>
    <w:rsid w:val="00E22A7B"/>
    <w:rsid w:val="00E34A47"/>
    <w:rsid w:val="00E35B74"/>
    <w:rsid w:val="00EB6AD6"/>
    <w:rsid w:val="00EC1E1E"/>
    <w:rsid w:val="00ED0DFC"/>
    <w:rsid w:val="00EF7A41"/>
    <w:rsid w:val="00F01DD1"/>
    <w:rsid w:val="00F22D74"/>
    <w:rsid w:val="00F26032"/>
    <w:rsid w:val="00F4069F"/>
    <w:rsid w:val="00F84667"/>
    <w:rsid w:val="00F937EB"/>
    <w:rsid w:val="00F93F7F"/>
    <w:rsid w:val="00F9400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A522BB47-92D4-46FD-91AD-6508C3CE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2024-04-05T07:51:00Z</cp:lastPrinted>
  <dcterms:created xsi:type="dcterms:W3CDTF">2024-04-05T07:51:00Z</dcterms:created>
  <dcterms:modified xsi:type="dcterms:W3CDTF">2024-04-05T07:51:00Z</dcterms:modified>
</cp:coreProperties>
</file>