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0540B5C2" w14:textId="77777777" w:rsidR="00563234" w:rsidRDefault="00563234" w:rsidP="00563234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PRAKTINĖS VEIKLOS VERTINTOJO</w:t>
      </w:r>
      <w:r w:rsidRPr="005D3F72">
        <w:rPr>
          <w:rFonts w:ascii="Times New Roman" w:hAnsi="Times New Roman"/>
          <w:b/>
          <w:sz w:val="24"/>
          <w:szCs w:val="24"/>
        </w:rPr>
        <w:t xml:space="preserve"> DELEGAVIMO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00ADBB50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110F4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110F4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balandžio </w:t>
      </w:r>
      <w:r w:rsidR="00F6192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9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6032D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196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6195B66" w14:textId="35E2AF03" w:rsidR="00563234" w:rsidRPr="005D3F72" w:rsidRDefault="00563234" w:rsidP="0056323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Vadovaudamasis</w:t>
      </w:r>
      <w:r w:rsidRPr="005D3F72">
        <w:rPr>
          <w:rFonts w:ascii="Times New Roman" w:hAnsi="Times New Roman"/>
          <w:sz w:val="24"/>
          <w:szCs w:val="24"/>
        </w:rPr>
        <w:t xml:space="preserve"> Mokytojų ir pagalbos mokiniui specialistų (išskyrus psichologus) atestacijos nuostatų</w:t>
      </w:r>
      <w:r w:rsidR="00C04C95">
        <w:rPr>
          <w:rFonts w:ascii="Times New Roman" w:hAnsi="Times New Roman"/>
          <w:sz w:val="24"/>
          <w:szCs w:val="24"/>
        </w:rPr>
        <w:t xml:space="preserve">, </w:t>
      </w:r>
      <w:r w:rsidRPr="005D3F72">
        <w:rPr>
          <w:rFonts w:ascii="Times New Roman" w:hAnsi="Times New Roman"/>
          <w:sz w:val="24"/>
          <w:szCs w:val="24"/>
        </w:rPr>
        <w:t xml:space="preserve">patvirtintų </w:t>
      </w:r>
      <w:r>
        <w:rPr>
          <w:rFonts w:ascii="Times New Roman" w:hAnsi="Times New Roman"/>
          <w:sz w:val="24"/>
          <w:szCs w:val="24"/>
        </w:rPr>
        <w:t>Lietuvos Respublikos švietimo,</w:t>
      </w:r>
      <w:r w:rsidRPr="005D3F72">
        <w:rPr>
          <w:rFonts w:ascii="Times New Roman" w:hAnsi="Times New Roman"/>
          <w:sz w:val="24"/>
          <w:szCs w:val="24"/>
        </w:rPr>
        <w:t xml:space="preserve"> mokslo</w:t>
      </w:r>
      <w:r>
        <w:rPr>
          <w:rFonts w:ascii="Times New Roman" w:hAnsi="Times New Roman"/>
          <w:sz w:val="24"/>
          <w:szCs w:val="24"/>
        </w:rPr>
        <w:t xml:space="preserve"> ir sporto</w:t>
      </w:r>
      <w:r w:rsidRPr="005D3F72">
        <w:rPr>
          <w:rFonts w:ascii="Times New Roman" w:hAnsi="Times New Roman"/>
          <w:sz w:val="24"/>
          <w:szCs w:val="24"/>
        </w:rPr>
        <w:t xml:space="preserve"> ministro </w:t>
      </w:r>
      <w:smartTag w:uri="urn:schemas-microsoft-com:office:smarttags" w:element="metricconverter">
        <w:smartTagPr>
          <w:attr w:name="ProductID" w:val="2008 m"/>
        </w:smartTagPr>
        <w:r w:rsidRPr="005D3F72">
          <w:rPr>
            <w:rFonts w:ascii="Times New Roman" w:hAnsi="Times New Roman"/>
            <w:sz w:val="24"/>
            <w:szCs w:val="24"/>
          </w:rPr>
          <w:t>2008 m</w:t>
        </w:r>
      </w:smartTag>
      <w:r w:rsidRPr="005D3F72">
        <w:rPr>
          <w:rFonts w:ascii="Times New Roman" w:hAnsi="Times New Roman"/>
          <w:sz w:val="24"/>
          <w:szCs w:val="24"/>
        </w:rPr>
        <w:t>. lapkričio 24 d. įsakymu Nr. ISAK-3</w:t>
      </w:r>
      <w:r>
        <w:rPr>
          <w:rFonts w:ascii="Times New Roman" w:hAnsi="Times New Roman"/>
          <w:sz w:val="24"/>
          <w:szCs w:val="24"/>
        </w:rPr>
        <w:t xml:space="preserve">216 „Dėl </w:t>
      </w:r>
      <w:r w:rsidRPr="00683E40">
        <w:rPr>
          <w:rFonts w:ascii="Times New Roman" w:hAnsi="Times New Roman"/>
          <w:sz w:val="24"/>
          <w:szCs w:val="24"/>
        </w:rPr>
        <w:t>Mokytojų ir pagalbos mokiniui specialistų (išskyrus ps</w:t>
      </w:r>
      <w:r>
        <w:rPr>
          <w:rFonts w:ascii="Times New Roman" w:hAnsi="Times New Roman"/>
          <w:sz w:val="24"/>
          <w:szCs w:val="24"/>
        </w:rPr>
        <w:t>ichologus) atestacijos nuostatų patvirtinimo“</w:t>
      </w:r>
      <w:r w:rsidRPr="00683E40">
        <w:rPr>
          <w:rFonts w:ascii="Times New Roman" w:hAnsi="Times New Roman"/>
          <w:sz w:val="24"/>
          <w:szCs w:val="24"/>
        </w:rPr>
        <w:t>,</w:t>
      </w:r>
      <w:r w:rsidR="00CA7D93">
        <w:rPr>
          <w:rFonts w:ascii="Times New Roman" w:hAnsi="Times New Roman"/>
          <w:sz w:val="24"/>
          <w:szCs w:val="24"/>
        </w:rPr>
        <w:t xml:space="preserve"> 4</w:t>
      </w:r>
      <w:r w:rsidR="006A1B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punktu ir atsižvelgdamas</w:t>
      </w:r>
      <w:r w:rsidRPr="005D3F72">
        <w:rPr>
          <w:rFonts w:ascii="Times New Roman" w:hAnsi="Times New Roman"/>
          <w:sz w:val="24"/>
          <w:szCs w:val="24"/>
        </w:rPr>
        <w:t xml:space="preserve"> į </w:t>
      </w:r>
      <w:r>
        <w:rPr>
          <w:rFonts w:ascii="Times New Roman" w:hAnsi="Times New Roman"/>
          <w:sz w:val="24"/>
          <w:szCs w:val="24"/>
        </w:rPr>
        <w:t xml:space="preserve">Rokiškio </w:t>
      </w:r>
      <w:r w:rsidR="00805993">
        <w:rPr>
          <w:rFonts w:ascii="Times New Roman" w:hAnsi="Times New Roman"/>
          <w:sz w:val="24"/>
          <w:szCs w:val="24"/>
        </w:rPr>
        <w:t xml:space="preserve">Senamiesčio progimnazijos </w:t>
      </w:r>
      <w:r w:rsidR="005A5D14">
        <w:rPr>
          <w:rFonts w:ascii="Times New Roman" w:hAnsi="Times New Roman"/>
          <w:sz w:val="24"/>
          <w:szCs w:val="24"/>
        </w:rPr>
        <w:t>202</w:t>
      </w:r>
      <w:r w:rsidR="00805993">
        <w:rPr>
          <w:rFonts w:ascii="Times New Roman" w:hAnsi="Times New Roman"/>
          <w:sz w:val="24"/>
          <w:szCs w:val="24"/>
        </w:rPr>
        <w:t>4</w:t>
      </w:r>
      <w:r w:rsidR="005A5D14">
        <w:rPr>
          <w:rFonts w:ascii="Times New Roman" w:hAnsi="Times New Roman"/>
          <w:sz w:val="24"/>
          <w:szCs w:val="24"/>
        </w:rPr>
        <w:t xml:space="preserve"> m.</w:t>
      </w:r>
      <w:r w:rsidR="00805993">
        <w:rPr>
          <w:rFonts w:ascii="Times New Roman" w:hAnsi="Times New Roman"/>
          <w:sz w:val="24"/>
          <w:szCs w:val="24"/>
        </w:rPr>
        <w:t xml:space="preserve"> balandžio 9</w:t>
      </w:r>
      <w:r>
        <w:rPr>
          <w:rFonts w:ascii="Times New Roman" w:hAnsi="Times New Roman"/>
          <w:sz w:val="24"/>
          <w:szCs w:val="24"/>
        </w:rPr>
        <w:t xml:space="preserve"> d.</w:t>
      </w:r>
      <w:r w:rsidR="00582AF2">
        <w:rPr>
          <w:rFonts w:ascii="Times New Roman" w:hAnsi="Times New Roman"/>
          <w:sz w:val="24"/>
          <w:szCs w:val="24"/>
        </w:rPr>
        <w:t xml:space="preserve"> prašymą</w:t>
      </w:r>
      <w:r w:rsidR="005A5D14">
        <w:rPr>
          <w:rFonts w:ascii="Times New Roman" w:hAnsi="Times New Roman"/>
          <w:sz w:val="24"/>
          <w:szCs w:val="24"/>
        </w:rPr>
        <w:t xml:space="preserve"> Nr.</w:t>
      </w:r>
      <w:r w:rsidR="00805993">
        <w:rPr>
          <w:rFonts w:ascii="Times New Roman" w:hAnsi="Times New Roman"/>
          <w:sz w:val="24"/>
          <w:szCs w:val="24"/>
        </w:rPr>
        <w:t xml:space="preserve"> SD-92</w:t>
      </w:r>
      <w:r w:rsidR="0058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„Dėl</w:t>
      </w:r>
      <w:r w:rsidR="00E60351">
        <w:rPr>
          <w:rFonts w:ascii="Times New Roman" w:hAnsi="Times New Roman"/>
          <w:sz w:val="24"/>
          <w:szCs w:val="24"/>
        </w:rPr>
        <w:t xml:space="preserve"> praktinės veiklos vertintojų delegavimo</w:t>
      </w:r>
      <w:r>
        <w:rPr>
          <w:rFonts w:ascii="Times New Roman" w:hAnsi="Times New Roman"/>
          <w:sz w:val="24"/>
          <w:szCs w:val="24"/>
        </w:rPr>
        <w:t>“,</w:t>
      </w:r>
    </w:p>
    <w:p w14:paraId="345A4517" w14:textId="06DD4994" w:rsidR="00563234" w:rsidRDefault="00CE293D" w:rsidP="00CE293D">
      <w:pPr>
        <w:pStyle w:val="Betarp"/>
        <w:ind w:firstLine="851"/>
        <w:jc w:val="both"/>
      </w:pPr>
      <w:r w:rsidRPr="005D3F72">
        <w:rPr>
          <w:rFonts w:ascii="Times New Roman" w:hAnsi="Times New Roman"/>
          <w:sz w:val="24"/>
          <w:szCs w:val="24"/>
        </w:rPr>
        <w:t>d e l e g u o j u</w:t>
      </w:r>
      <w:r w:rsidR="00E60351">
        <w:rPr>
          <w:rFonts w:ascii="Times New Roman" w:hAnsi="Times New Roman"/>
          <w:sz w:val="24"/>
          <w:szCs w:val="24"/>
        </w:rPr>
        <w:t xml:space="preserve"> Ritą </w:t>
      </w:r>
      <w:proofErr w:type="spellStart"/>
      <w:r w:rsidR="00E60351">
        <w:rPr>
          <w:rFonts w:ascii="Times New Roman" w:hAnsi="Times New Roman"/>
          <w:sz w:val="24"/>
          <w:szCs w:val="24"/>
        </w:rPr>
        <w:t>Elmonien</w:t>
      </w:r>
      <w:r w:rsidR="00F61927">
        <w:rPr>
          <w:rFonts w:ascii="Times New Roman" w:hAnsi="Times New Roman"/>
          <w:sz w:val="24"/>
          <w:szCs w:val="24"/>
        </w:rPr>
        <w:t>ę</w:t>
      </w:r>
      <w:proofErr w:type="spellEnd"/>
      <w:r w:rsidRPr="005D3F72">
        <w:rPr>
          <w:rFonts w:ascii="Times New Roman" w:hAnsi="Times New Roman"/>
          <w:sz w:val="24"/>
          <w:szCs w:val="24"/>
        </w:rPr>
        <w:t>, Rokiškio rajono savivaldybės administracijos Švietimo</w:t>
      </w:r>
      <w:r>
        <w:rPr>
          <w:rFonts w:ascii="Times New Roman" w:hAnsi="Times New Roman"/>
          <w:sz w:val="24"/>
          <w:szCs w:val="24"/>
        </w:rPr>
        <w:t xml:space="preserve"> ir sporto skyriaus</w:t>
      </w:r>
      <w:r w:rsidR="00AD555E">
        <w:rPr>
          <w:rFonts w:ascii="Times New Roman" w:hAnsi="Times New Roman"/>
          <w:sz w:val="24"/>
          <w:szCs w:val="24"/>
        </w:rPr>
        <w:t xml:space="preserve"> vedėjo pavaduotoją</w:t>
      </w:r>
      <w:r w:rsidRPr="005D3F72">
        <w:rPr>
          <w:rFonts w:ascii="Times New Roman" w:hAnsi="Times New Roman"/>
          <w:sz w:val="24"/>
          <w:szCs w:val="24"/>
        </w:rPr>
        <w:t>, vertin</w:t>
      </w:r>
      <w:r>
        <w:rPr>
          <w:rFonts w:ascii="Times New Roman" w:hAnsi="Times New Roman"/>
          <w:sz w:val="24"/>
          <w:szCs w:val="24"/>
        </w:rPr>
        <w:t xml:space="preserve">ti </w:t>
      </w:r>
      <w:r w:rsidRPr="005D3F72">
        <w:rPr>
          <w:rFonts w:ascii="Times New Roman" w:hAnsi="Times New Roman"/>
          <w:sz w:val="24"/>
          <w:szCs w:val="24"/>
        </w:rPr>
        <w:t>Rokiškio</w:t>
      </w:r>
      <w:r>
        <w:rPr>
          <w:rFonts w:ascii="Times New Roman" w:hAnsi="Times New Roman"/>
          <w:sz w:val="24"/>
          <w:szCs w:val="24"/>
        </w:rPr>
        <w:t xml:space="preserve"> </w:t>
      </w:r>
      <w:r w:rsidR="00442B4D">
        <w:rPr>
          <w:rFonts w:ascii="Times New Roman" w:hAnsi="Times New Roman"/>
          <w:sz w:val="24"/>
          <w:szCs w:val="24"/>
        </w:rPr>
        <w:t xml:space="preserve">Senamiesčio progimnazijos </w:t>
      </w:r>
      <w:r w:rsidR="00A562EA">
        <w:rPr>
          <w:rFonts w:ascii="Times New Roman" w:hAnsi="Times New Roman"/>
          <w:sz w:val="24"/>
          <w:szCs w:val="24"/>
        </w:rPr>
        <w:t>mokytojos</w:t>
      </w:r>
      <w:r w:rsidR="00442B4D">
        <w:rPr>
          <w:rFonts w:ascii="Times New Roman" w:hAnsi="Times New Roman"/>
          <w:sz w:val="24"/>
          <w:szCs w:val="24"/>
        </w:rPr>
        <w:t xml:space="preserve"> Linos </w:t>
      </w:r>
      <w:proofErr w:type="spellStart"/>
      <w:r w:rsidR="00442B4D">
        <w:rPr>
          <w:rFonts w:ascii="Times New Roman" w:hAnsi="Times New Roman"/>
          <w:sz w:val="24"/>
          <w:szCs w:val="24"/>
        </w:rPr>
        <w:t>Stanislovaitytės-Bukauskienės</w:t>
      </w:r>
      <w:proofErr w:type="spellEnd"/>
      <w:r w:rsidRPr="008C35B6">
        <w:rPr>
          <w:rFonts w:ascii="Times New Roman" w:hAnsi="Times New Roman"/>
          <w:sz w:val="24"/>
          <w:szCs w:val="24"/>
        </w:rPr>
        <w:t>, pretenduojančios</w:t>
      </w:r>
      <w:r w:rsidR="00A33C63">
        <w:rPr>
          <w:rFonts w:ascii="Times New Roman" w:hAnsi="Times New Roman"/>
          <w:sz w:val="24"/>
          <w:szCs w:val="24"/>
        </w:rPr>
        <w:t xml:space="preserve"> įgyti</w:t>
      </w:r>
      <w:r w:rsidR="00A562EA">
        <w:rPr>
          <w:rFonts w:ascii="Times New Roman" w:hAnsi="Times New Roman"/>
          <w:sz w:val="24"/>
          <w:szCs w:val="24"/>
        </w:rPr>
        <w:t xml:space="preserve"> </w:t>
      </w:r>
      <w:r w:rsidR="00442B4D">
        <w:rPr>
          <w:rFonts w:ascii="Times New Roman" w:hAnsi="Times New Roman"/>
          <w:sz w:val="24"/>
          <w:szCs w:val="24"/>
        </w:rPr>
        <w:t xml:space="preserve">dailės </w:t>
      </w:r>
      <w:r w:rsidRPr="008C35B6">
        <w:rPr>
          <w:rFonts w:ascii="Times New Roman" w:hAnsi="Times New Roman"/>
          <w:sz w:val="24"/>
          <w:szCs w:val="24"/>
        </w:rPr>
        <w:t>mokytojo</w:t>
      </w:r>
      <w:r w:rsidR="00B35FE3">
        <w:rPr>
          <w:rFonts w:ascii="Times New Roman" w:hAnsi="Times New Roman"/>
          <w:sz w:val="24"/>
          <w:szCs w:val="24"/>
        </w:rPr>
        <w:t>s</w:t>
      </w:r>
      <w:r w:rsidR="00221DD0">
        <w:rPr>
          <w:rFonts w:ascii="Times New Roman" w:hAnsi="Times New Roman"/>
          <w:sz w:val="24"/>
          <w:szCs w:val="24"/>
        </w:rPr>
        <w:t xml:space="preserve"> metodininkės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72">
        <w:rPr>
          <w:rFonts w:ascii="Times New Roman" w:hAnsi="Times New Roman"/>
          <w:sz w:val="24"/>
          <w:szCs w:val="24"/>
        </w:rPr>
        <w:t>kvalifikacinę kategoriją, praktinę veiklą.</w:t>
      </w:r>
    </w:p>
    <w:p w14:paraId="6FCF6F2F" w14:textId="1D1A8887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0F803489" w14:textId="77777777" w:rsidR="00321ECF" w:rsidRPr="004459D9" w:rsidRDefault="00321ECF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446C1A13" w14:textId="77777777" w:rsidR="00321ECF" w:rsidRDefault="00321ECF" w:rsidP="00DF3E8E">
      <w:pPr>
        <w:pStyle w:val="Pagrindinistekstas2"/>
        <w:rPr>
          <w:szCs w:val="24"/>
        </w:rPr>
      </w:pPr>
    </w:p>
    <w:p w14:paraId="02312E7C" w14:textId="77777777" w:rsidR="00321ECF" w:rsidRDefault="00321ECF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 xml:space="preserve">ita </w:t>
      </w:r>
      <w:proofErr w:type="spellStart"/>
      <w:r>
        <w:rPr>
          <w:szCs w:val="24"/>
        </w:rPr>
        <w:t>Elmonienė</w:t>
      </w:r>
      <w:proofErr w:type="spellEnd"/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2C2B5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156804241">
    <w:abstractNumId w:val="13"/>
  </w:num>
  <w:num w:numId="2" w16cid:durableId="177353368">
    <w:abstractNumId w:val="2"/>
  </w:num>
  <w:num w:numId="3" w16cid:durableId="1001078678">
    <w:abstractNumId w:val="4"/>
  </w:num>
  <w:num w:numId="4" w16cid:durableId="1345325437">
    <w:abstractNumId w:val="0"/>
  </w:num>
  <w:num w:numId="5" w16cid:durableId="602149589">
    <w:abstractNumId w:val="8"/>
  </w:num>
  <w:num w:numId="6" w16cid:durableId="2074695217">
    <w:abstractNumId w:val="5"/>
  </w:num>
  <w:num w:numId="7" w16cid:durableId="1883245998">
    <w:abstractNumId w:val="11"/>
  </w:num>
  <w:num w:numId="8" w16cid:durableId="1498763940">
    <w:abstractNumId w:val="3"/>
  </w:num>
  <w:num w:numId="9" w16cid:durableId="940994868">
    <w:abstractNumId w:val="9"/>
  </w:num>
  <w:num w:numId="10" w16cid:durableId="376667325">
    <w:abstractNumId w:val="1"/>
  </w:num>
  <w:num w:numId="11" w16cid:durableId="1493132744">
    <w:abstractNumId w:val="12"/>
  </w:num>
  <w:num w:numId="12" w16cid:durableId="1999923057">
    <w:abstractNumId w:val="7"/>
  </w:num>
  <w:num w:numId="13" w16cid:durableId="380249102">
    <w:abstractNumId w:val="6"/>
  </w:num>
  <w:num w:numId="14" w16cid:durableId="1158184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10F42"/>
    <w:rsid w:val="00127070"/>
    <w:rsid w:val="00132ED2"/>
    <w:rsid w:val="001371D4"/>
    <w:rsid w:val="001A37CF"/>
    <w:rsid w:val="001A4114"/>
    <w:rsid w:val="001B0496"/>
    <w:rsid w:val="001C7F5A"/>
    <w:rsid w:val="001D7E3F"/>
    <w:rsid w:val="00221DD0"/>
    <w:rsid w:val="00223A76"/>
    <w:rsid w:val="00226E24"/>
    <w:rsid w:val="0027344F"/>
    <w:rsid w:val="002C2B5A"/>
    <w:rsid w:val="002E4C17"/>
    <w:rsid w:val="0031494C"/>
    <w:rsid w:val="0031575C"/>
    <w:rsid w:val="00321ECF"/>
    <w:rsid w:val="00350885"/>
    <w:rsid w:val="00361915"/>
    <w:rsid w:val="00371FEE"/>
    <w:rsid w:val="003B7C14"/>
    <w:rsid w:val="00414ED1"/>
    <w:rsid w:val="0042026F"/>
    <w:rsid w:val="00430EFE"/>
    <w:rsid w:val="00442B4D"/>
    <w:rsid w:val="00470EF7"/>
    <w:rsid w:val="0047270A"/>
    <w:rsid w:val="00476041"/>
    <w:rsid w:val="004A2743"/>
    <w:rsid w:val="004D3DBA"/>
    <w:rsid w:val="004E0BB3"/>
    <w:rsid w:val="004E65A7"/>
    <w:rsid w:val="00532767"/>
    <w:rsid w:val="0053506C"/>
    <w:rsid w:val="00563234"/>
    <w:rsid w:val="0057692A"/>
    <w:rsid w:val="00582AF2"/>
    <w:rsid w:val="0059065C"/>
    <w:rsid w:val="005A5D14"/>
    <w:rsid w:val="005E26A3"/>
    <w:rsid w:val="005E35EE"/>
    <w:rsid w:val="005F33FA"/>
    <w:rsid w:val="005F51CF"/>
    <w:rsid w:val="005F73C0"/>
    <w:rsid w:val="006032DB"/>
    <w:rsid w:val="0064094D"/>
    <w:rsid w:val="00642243"/>
    <w:rsid w:val="00646D64"/>
    <w:rsid w:val="006A1BF2"/>
    <w:rsid w:val="006A28A3"/>
    <w:rsid w:val="006D0BCC"/>
    <w:rsid w:val="006D1E09"/>
    <w:rsid w:val="006F74A0"/>
    <w:rsid w:val="00716A9F"/>
    <w:rsid w:val="00737AF6"/>
    <w:rsid w:val="007616FA"/>
    <w:rsid w:val="007F440D"/>
    <w:rsid w:val="00805993"/>
    <w:rsid w:val="00820925"/>
    <w:rsid w:val="008769C4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33C63"/>
    <w:rsid w:val="00A54852"/>
    <w:rsid w:val="00A562EA"/>
    <w:rsid w:val="00A602A2"/>
    <w:rsid w:val="00AB39A8"/>
    <w:rsid w:val="00AC7747"/>
    <w:rsid w:val="00AD2B64"/>
    <w:rsid w:val="00AD555E"/>
    <w:rsid w:val="00AE414B"/>
    <w:rsid w:val="00AE50B7"/>
    <w:rsid w:val="00B32AED"/>
    <w:rsid w:val="00B35FE3"/>
    <w:rsid w:val="00BA5B69"/>
    <w:rsid w:val="00BA5E86"/>
    <w:rsid w:val="00BC30BC"/>
    <w:rsid w:val="00BC5F25"/>
    <w:rsid w:val="00BD3E42"/>
    <w:rsid w:val="00BD564A"/>
    <w:rsid w:val="00BD6C37"/>
    <w:rsid w:val="00BF2260"/>
    <w:rsid w:val="00C04C95"/>
    <w:rsid w:val="00C1136B"/>
    <w:rsid w:val="00C23F3D"/>
    <w:rsid w:val="00C24534"/>
    <w:rsid w:val="00C456D7"/>
    <w:rsid w:val="00C53DC3"/>
    <w:rsid w:val="00C811B4"/>
    <w:rsid w:val="00C848A1"/>
    <w:rsid w:val="00CA7D93"/>
    <w:rsid w:val="00CB2796"/>
    <w:rsid w:val="00CB36A6"/>
    <w:rsid w:val="00CE293D"/>
    <w:rsid w:val="00D05B85"/>
    <w:rsid w:val="00D25A3F"/>
    <w:rsid w:val="00D542BC"/>
    <w:rsid w:val="00D573FD"/>
    <w:rsid w:val="00D80885"/>
    <w:rsid w:val="00D929B6"/>
    <w:rsid w:val="00D95ADD"/>
    <w:rsid w:val="00DF3E8E"/>
    <w:rsid w:val="00E02C22"/>
    <w:rsid w:val="00E13903"/>
    <w:rsid w:val="00E16D44"/>
    <w:rsid w:val="00E35B74"/>
    <w:rsid w:val="00E3637D"/>
    <w:rsid w:val="00E43F77"/>
    <w:rsid w:val="00E60351"/>
    <w:rsid w:val="00EC1E1E"/>
    <w:rsid w:val="00ED0DFC"/>
    <w:rsid w:val="00EF7A41"/>
    <w:rsid w:val="00F01DD1"/>
    <w:rsid w:val="00F26032"/>
    <w:rsid w:val="00F61927"/>
    <w:rsid w:val="00F937EB"/>
    <w:rsid w:val="00F9400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03D1C844-C2C2-41EF-BA5D-B91C564D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2024-04-09T14:05:00Z</cp:lastPrinted>
  <dcterms:created xsi:type="dcterms:W3CDTF">2024-04-09T14:06:00Z</dcterms:created>
  <dcterms:modified xsi:type="dcterms:W3CDTF">2024-04-09T14:06:00Z</dcterms:modified>
</cp:coreProperties>
</file>