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03ADC6" w14:textId="77777777" w:rsidR="00DC6AF2" w:rsidRPr="00245B17" w:rsidRDefault="00DC6AF2">
      <w:pPr>
        <w:jc w:val="center"/>
        <w:rPr>
          <w:color w:val="000000"/>
          <w:sz w:val="24"/>
          <w:szCs w:val="24"/>
          <w:lang w:val="lt-LT"/>
        </w:rPr>
      </w:pPr>
    </w:p>
    <w:p w14:paraId="2D2E600B" w14:textId="77777777" w:rsidR="00400B10" w:rsidRPr="00245B17" w:rsidRDefault="00400B10" w:rsidP="00932CC1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67275B0A" w14:textId="77777777" w:rsidR="00932CC1" w:rsidRPr="00245B17" w:rsidRDefault="00932CC1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028F50E6" w14:textId="49C8A47F" w:rsidR="00400B10" w:rsidRPr="00245B17" w:rsidRDefault="00400B10" w:rsidP="004F24B5">
      <w:pPr>
        <w:tabs>
          <w:tab w:val="right" w:leader="underscore" w:pos="8505"/>
        </w:tabs>
        <w:jc w:val="center"/>
        <w:rPr>
          <w:b/>
          <w:sz w:val="24"/>
          <w:szCs w:val="24"/>
          <w:lang w:val="lt-LT"/>
        </w:rPr>
      </w:pPr>
      <w:r w:rsidRPr="00245B17">
        <w:rPr>
          <w:b/>
          <w:sz w:val="24"/>
          <w:szCs w:val="24"/>
          <w:lang w:val="lt-LT"/>
        </w:rPr>
        <w:t>ROKIŠKIO RAJONO SAVIVALDYBĖS ADMINISTRACIJOS DIREKTORIUS</w:t>
      </w:r>
    </w:p>
    <w:p w14:paraId="4F1F3DE1" w14:textId="77777777" w:rsidR="009C06E1" w:rsidRPr="00245B17" w:rsidRDefault="009C06E1" w:rsidP="004A6031">
      <w:pPr>
        <w:rPr>
          <w:b/>
          <w:sz w:val="24"/>
          <w:szCs w:val="24"/>
          <w:lang w:val="lt-LT"/>
        </w:rPr>
      </w:pPr>
    </w:p>
    <w:p w14:paraId="7C95AEAA" w14:textId="77777777" w:rsidR="007363E3" w:rsidRPr="00CD33D9" w:rsidRDefault="004903D0" w:rsidP="00CD33D9">
      <w:pPr>
        <w:jc w:val="center"/>
        <w:rPr>
          <w:b/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>ĮSAKYMA</w:t>
      </w:r>
      <w:r w:rsidR="00CD33D9">
        <w:rPr>
          <w:b/>
          <w:sz w:val="24"/>
          <w:szCs w:val="24"/>
          <w:lang w:val="lt-LT"/>
        </w:rPr>
        <w:t xml:space="preserve">S </w:t>
      </w:r>
    </w:p>
    <w:p w14:paraId="155A9D02" w14:textId="56411DF9" w:rsidR="001E3E43" w:rsidRDefault="00256634" w:rsidP="00400B10">
      <w:pPr>
        <w:jc w:val="center"/>
        <w:rPr>
          <w:sz w:val="24"/>
          <w:szCs w:val="24"/>
          <w:lang w:val="lt-LT"/>
        </w:rPr>
      </w:pPr>
      <w:r w:rsidRPr="00256634">
        <w:rPr>
          <w:rFonts w:eastAsia="Calibri"/>
          <w:b/>
          <w:sz w:val="24"/>
          <w:szCs w:val="24"/>
          <w:lang w:val="lt-LT"/>
        </w:rPr>
        <w:t xml:space="preserve">DĖL </w:t>
      </w:r>
      <w:r>
        <w:rPr>
          <w:rFonts w:eastAsia="Calibri"/>
          <w:b/>
          <w:sz w:val="24"/>
          <w:szCs w:val="24"/>
          <w:lang w:val="lt-LT"/>
        </w:rPr>
        <w:t xml:space="preserve">ROKIŠKIO RAJONO </w:t>
      </w:r>
      <w:r w:rsidRPr="00256634">
        <w:rPr>
          <w:rFonts w:eastAsia="Calibri"/>
          <w:b/>
          <w:sz w:val="24"/>
          <w:szCs w:val="24"/>
          <w:lang w:val="lt-LT"/>
        </w:rPr>
        <w:t>SAVIVALDYBĖS ADMI</w:t>
      </w:r>
      <w:r>
        <w:rPr>
          <w:rFonts w:eastAsia="Calibri"/>
          <w:b/>
          <w:sz w:val="24"/>
          <w:szCs w:val="24"/>
          <w:lang w:val="lt-LT"/>
        </w:rPr>
        <w:t xml:space="preserve">NISTRACIJOS DIREKTORIAUS </w:t>
      </w:r>
      <w:r w:rsidR="0029105D">
        <w:rPr>
          <w:rFonts w:eastAsia="Calibri"/>
          <w:b/>
          <w:sz w:val="24"/>
          <w:szCs w:val="24"/>
          <w:lang w:val="lt-LT"/>
        </w:rPr>
        <w:t>20</w:t>
      </w:r>
      <w:r w:rsidR="00FF199D">
        <w:rPr>
          <w:rFonts w:eastAsia="Calibri"/>
          <w:b/>
          <w:sz w:val="24"/>
          <w:szCs w:val="24"/>
          <w:lang w:val="lt-LT"/>
        </w:rPr>
        <w:t>19</w:t>
      </w:r>
      <w:r w:rsidR="0034217E">
        <w:rPr>
          <w:rFonts w:eastAsia="Calibri"/>
          <w:b/>
          <w:sz w:val="24"/>
          <w:szCs w:val="24"/>
          <w:lang w:val="lt-LT"/>
        </w:rPr>
        <w:t xml:space="preserve"> </w:t>
      </w:r>
      <w:r w:rsidR="0029105D">
        <w:rPr>
          <w:rFonts w:eastAsia="Calibri"/>
          <w:b/>
          <w:sz w:val="24"/>
          <w:szCs w:val="24"/>
          <w:lang w:val="lt-LT"/>
        </w:rPr>
        <w:t xml:space="preserve">M. </w:t>
      </w:r>
      <w:r w:rsidR="00FA67DC">
        <w:rPr>
          <w:rFonts w:eastAsia="Calibri"/>
          <w:b/>
          <w:sz w:val="24"/>
          <w:szCs w:val="24"/>
          <w:lang w:val="lt-LT"/>
        </w:rPr>
        <w:t xml:space="preserve">SPALIO </w:t>
      </w:r>
      <w:r w:rsidR="0034217E">
        <w:rPr>
          <w:rFonts w:eastAsia="Calibri"/>
          <w:b/>
          <w:sz w:val="24"/>
          <w:szCs w:val="24"/>
          <w:lang w:val="lt-LT"/>
        </w:rPr>
        <w:t>2</w:t>
      </w:r>
      <w:r w:rsidR="0029105D">
        <w:rPr>
          <w:rFonts w:eastAsia="Calibri"/>
          <w:b/>
          <w:sz w:val="24"/>
          <w:szCs w:val="24"/>
          <w:lang w:val="lt-LT"/>
        </w:rPr>
        <w:t xml:space="preserve"> D. ĮSAKYMO NR. AV-</w:t>
      </w:r>
      <w:r w:rsidR="00FA67DC">
        <w:rPr>
          <w:rFonts w:eastAsia="Calibri"/>
          <w:b/>
          <w:sz w:val="24"/>
          <w:szCs w:val="24"/>
          <w:lang w:val="lt-LT"/>
        </w:rPr>
        <w:t>10</w:t>
      </w:r>
      <w:r w:rsidR="0034217E">
        <w:rPr>
          <w:rFonts w:eastAsia="Calibri"/>
          <w:b/>
          <w:sz w:val="24"/>
          <w:szCs w:val="24"/>
          <w:lang w:val="lt-LT"/>
        </w:rPr>
        <w:t>10</w:t>
      </w:r>
      <w:r w:rsidR="0029105D">
        <w:rPr>
          <w:rFonts w:eastAsia="Calibri"/>
          <w:b/>
          <w:sz w:val="24"/>
          <w:szCs w:val="24"/>
          <w:lang w:val="lt-LT"/>
        </w:rPr>
        <w:t xml:space="preserve"> „DĖL </w:t>
      </w:r>
      <w:r w:rsidR="0034217E">
        <w:rPr>
          <w:rFonts w:eastAsia="Calibri"/>
          <w:b/>
          <w:sz w:val="24"/>
          <w:szCs w:val="24"/>
          <w:lang w:val="lt-LT"/>
        </w:rPr>
        <w:t>LEIDIMO NAUDOTI NETARNYBINĮ AUTOMOBILĮ TARNYBOS REIKMĖMS</w:t>
      </w:r>
      <w:r w:rsidR="00DF40AB">
        <w:rPr>
          <w:rFonts w:eastAsia="Calibri"/>
          <w:b/>
          <w:sz w:val="24"/>
          <w:szCs w:val="24"/>
          <w:lang w:val="lt-LT"/>
        </w:rPr>
        <w:t>“</w:t>
      </w:r>
      <w:r w:rsidRPr="00256634">
        <w:rPr>
          <w:rFonts w:eastAsia="Calibri"/>
          <w:b/>
          <w:sz w:val="24"/>
          <w:szCs w:val="24"/>
          <w:lang w:val="lt-LT"/>
        </w:rPr>
        <w:t xml:space="preserve"> PRIPAŽINIMO NETEKUSI</w:t>
      </w:r>
      <w:r w:rsidR="0014688B">
        <w:rPr>
          <w:rFonts w:eastAsia="Calibri"/>
          <w:b/>
          <w:sz w:val="24"/>
          <w:szCs w:val="24"/>
          <w:lang w:val="lt-LT"/>
        </w:rPr>
        <w:t>U</w:t>
      </w:r>
      <w:r w:rsidRPr="00256634">
        <w:rPr>
          <w:rFonts w:eastAsia="Calibri"/>
          <w:b/>
          <w:sz w:val="24"/>
          <w:szCs w:val="24"/>
          <w:lang w:val="lt-LT"/>
        </w:rPr>
        <w:t xml:space="preserve"> GALIOS</w:t>
      </w:r>
    </w:p>
    <w:p w14:paraId="504602E8" w14:textId="77777777" w:rsidR="00256634" w:rsidRDefault="00256634" w:rsidP="00400B10">
      <w:pPr>
        <w:jc w:val="center"/>
        <w:rPr>
          <w:sz w:val="24"/>
          <w:szCs w:val="24"/>
          <w:lang w:val="lt-LT"/>
        </w:rPr>
      </w:pPr>
    </w:p>
    <w:p w14:paraId="28EA6C6D" w14:textId="2AE49256" w:rsidR="00400B10" w:rsidRPr="00245B17" w:rsidRDefault="001E3E43" w:rsidP="00400B10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B43869">
        <w:rPr>
          <w:sz w:val="24"/>
          <w:szCs w:val="24"/>
          <w:lang w:val="lt-LT"/>
        </w:rPr>
        <w:t>4</w:t>
      </w:r>
      <w:r w:rsidR="002542BC" w:rsidRPr="00245B17">
        <w:rPr>
          <w:sz w:val="24"/>
          <w:szCs w:val="24"/>
          <w:lang w:val="lt-LT"/>
        </w:rPr>
        <w:t xml:space="preserve"> m. </w:t>
      </w:r>
      <w:r w:rsidR="00FB0B78">
        <w:rPr>
          <w:sz w:val="24"/>
          <w:szCs w:val="24"/>
          <w:lang w:val="lt-LT"/>
        </w:rPr>
        <w:t>gegužės</w:t>
      </w:r>
      <w:r w:rsidR="0029105D">
        <w:rPr>
          <w:sz w:val="24"/>
          <w:szCs w:val="24"/>
          <w:lang w:val="lt-LT"/>
        </w:rPr>
        <w:t xml:space="preserve"> </w:t>
      </w:r>
      <w:r w:rsidR="000E4017">
        <w:rPr>
          <w:sz w:val="24"/>
          <w:szCs w:val="24"/>
          <w:lang w:val="lt-LT"/>
        </w:rPr>
        <w:t>6</w:t>
      </w:r>
      <w:r w:rsidR="00400B10" w:rsidRPr="00245B17">
        <w:rPr>
          <w:sz w:val="24"/>
          <w:szCs w:val="24"/>
          <w:lang w:val="lt-LT"/>
        </w:rPr>
        <w:t xml:space="preserve"> d. Nr. AV</w:t>
      </w:r>
      <w:r w:rsidR="004A6031" w:rsidRPr="00245B17">
        <w:rPr>
          <w:sz w:val="24"/>
          <w:szCs w:val="24"/>
          <w:lang w:val="lt-LT"/>
        </w:rPr>
        <w:t>-</w:t>
      </w:r>
      <w:r w:rsidR="005F4B7F">
        <w:rPr>
          <w:sz w:val="24"/>
          <w:szCs w:val="24"/>
          <w:lang w:val="lt-LT"/>
        </w:rPr>
        <w:t>292</w:t>
      </w:r>
    </w:p>
    <w:p w14:paraId="444E6BE3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0F8DB896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</w:p>
    <w:p w14:paraId="4AEF1328" w14:textId="77777777" w:rsidR="0065010B" w:rsidRPr="00245B17" w:rsidRDefault="0065010B" w:rsidP="00400B10">
      <w:pPr>
        <w:jc w:val="center"/>
        <w:rPr>
          <w:sz w:val="24"/>
          <w:szCs w:val="24"/>
          <w:lang w:val="lt-LT"/>
        </w:rPr>
      </w:pPr>
    </w:p>
    <w:p w14:paraId="59613D21" w14:textId="05913918" w:rsidR="00022ED5" w:rsidRDefault="00B43869" w:rsidP="00B43869">
      <w:pPr>
        <w:ind w:firstLine="720"/>
        <w:jc w:val="both"/>
        <w:rPr>
          <w:sz w:val="24"/>
          <w:szCs w:val="24"/>
          <w:lang w:val="lt-LT"/>
        </w:rPr>
      </w:pPr>
      <w:proofErr w:type="spellStart"/>
      <w:r w:rsidRPr="0068517D">
        <w:rPr>
          <w:spacing w:val="60"/>
          <w:sz w:val="24"/>
          <w:szCs w:val="24"/>
        </w:rPr>
        <w:t>Pripažįstu</w:t>
      </w:r>
      <w:proofErr w:type="spellEnd"/>
      <w:r w:rsidRPr="005158F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 w:rsidRPr="0068517D">
        <w:rPr>
          <w:sz w:val="24"/>
          <w:szCs w:val="24"/>
        </w:rPr>
        <w:t>etekusi</w:t>
      </w:r>
      <w:r>
        <w:rPr>
          <w:sz w:val="24"/>
          <w:szCs w:val="24"/>
        </w:rPr>
        <w:t>u</w:t>
      </w:r>
      <w:proofErr w:type="spellEnd"/>
      <w:r w:rsidRPr="0068517D">
        <w:rPr>
          <w:sz w:val="24"/>
          <w:szCs w:val="24"/>
        </w:rPr>
        <w:t xml:space="preserve"> </w:t>
      </w:r>
      <w:proofErr w:type="spellStart"/>
      <w:r w:rsidRPr="0068517D">
        <w:rPr>
          <w:sz w:val="24"/>
          <w:szCs w:val="24"/>
        </w:rPr>
        <w:t>galios</w:t>
      </w:r>
      <w:proofErr w:type="spellEnd"/>
      <w:r>
        <w:rPr>
          <w:sz w:val="24"/>
          <w:szCs w:val="24"/>
        </w:rPr>
        <w:t xml:space="preserve"> </w:t>
      </w:r>
      <w:r w:rsidRPr="0068517D">
        <w:rPr>
          <w:sz w:val="24"/>
          <w:szCs w:val="24"/>
        </w:rPr>
        <w:t xml:space="preserve">Rokiškio rajono savivaldybės </w:t>
      </w:r>
      <w:proofErr w:type="spellStart"/>
      <w:r>
        <w:rPr>
          <w:sz w:val="24"/>
          <w:szCs w:val="24"/>
        </w:rPr>
        <w:t>administracijos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direktoriaus</w:t>
      </w:r>
      <w:proofErr w:type="spellEnd"/>
      <w:r>
        <w:rPr>
          <w:sz w:val="24"/>
          <w:szCs w:val="24"/>
        </w:rPr>
        <w:t xml:space="preserve"> 20</w:t>
      </w:r>
      <w:r w:rsidR="00F63F15">
        <w:rPr>
          <w:sz w:val="24"/>
          <w:szCs w:val="24"/>
        </w:rPr>
        <w:t>19</w:t>
      </w:r>
      <w:r w:rsidR="0029105D">
        <w:rPr>
          <w:sz w:val="24"/>
          <w:szCs w:val="24"/>
        </w:rPr>
        <w:t xml:space="preserve"> m. </w:t>
      </w:r>
      <w:proofErr w:type="spellStart"/>
      <w:r w:rsidR="00FA67DC">
        <w:rPr>
          <w:sz w:val="24"/>
          <w:szCs w:val="24"/>
        </w:rPr>
        <w:t>spalio</w:t>
      </w:r>
      <w:proofErr w:type="spellEnd"/>
      <w:r w:rsidR="00FA67DC">
        <w:rPr>
          <w:sz w:val="24"/>
          <w:szCs w:val="24"/>
        </w:rPr>
        <w:t xml:space="preserve"> </w:t>
      </w:r>
      <w:r w:rsidR="0034217E">
        <w:rPr>
          <w:sz w:val="24"/>
          <w:szCs w:val="24"/>
        </w:rPr>
        <w:t>2</w:t>
      </w:r>
      <w:r w:rsidR="0029105D">
        <w:rPr>
          <w:sz w:val="24"/>
          <w:szCs w:val="24"/>
        </w:rPr>
        <w:t xml:space="preserve"> </w:t>
      </w:r>
      <w:proofErr w:type="spellStart"/>
      <w:r w:rsidR="0029105D">
        <w:rPr>
          <w:sz w:val="24"/>
          <w:szCs w:val="24"/>
        </w:rPr>
        <w:t>įsakymą</w:t>
      </w:r>
      <w:proofErr w:type="spellEnd"/>
      <w:r w:rsidR="0029105D">
        <w:rPr>
          <w:sz w:val="24"/>
          <w:szCs w:val="24"/>
        </w:rPr>
        <w:t xml:space="preserve"> Nr. AV-</w:t>
      </w:r>
      <w:r w:rsidR="00FA67DC">
        <w:rPr>
          <w:sz w:val="24"/>
          <w:szCs w:val="24"/>
        </w:rPr>
        <w:t>10</w:t>
      </w:r>
      <w:r w:rsidR="0034217E">
        <w:rPr>
          <w:sz w:val="24"/>
          <w:szCs w:val="24"/>
        </w:rPr>
        <w:t>10</w:t>
      </w:r>
      <w:r w:rsidR="0029105D">
        <w:rPr>
          <w:sz w:val="24"/>
          <w:szCs w:val="24"/>
        </w:rPr>
        <w:t xml:space="preserve"> </w:t>
      </w:r>
      <w:r w:rsidRPr="0068517D">
        <w:rPr>
          <w:sz w:val="24"/>
          <w:szCs w:val="24"/>
        </w:rPr>
        <w:t>„</w:t>
      </w:r>
      <w:proofErr w:type="spellStart"/>
      <w:r w:rsidRPr="0068517D">
        <w:rPr>
          <w:sz w:val="24"/>
          <w:szCs w:val="24"/>
        </w:rPr>
        <w:t>Dėl</w:t>
      </w:r>
      <w:proofErr w:type="spellEnd"/>
      <w:r w:rsidRPr="0068517D">
        <w:rPr>
          <w:sz w:val="24"/>
          <w:szCs w:val="24"/>
        </w:rPr>
        <w:t xml:space="preserve"> </w:t>
      </w:r>
      <w:proofErr w:type="spellStart"/>
      <w:r w:rsidR="0034217E">
        <w:rPr>
          <w:sz w:val="24"/>
          <w:szCs w:val="24"/>
        </w:rPr>
        <w:t>leidimo</w:t>
      </w:r>
      <w:proofErr w:type="spellEnd"/>
      <w:r w:rsidR="0034217E">
        <w:rPr>
          <w:sz w:val="24"/>
          <w:szCs w:val="24"/>
        </w:rPr>
        <w:t xml:space="preserve"> </w:t>
      </w:r>
      <w:proofErr w:type="spellStart"/>
      <w:r w:rsidR="0034217E">
        <w:rPr>
          <w:sz w:val="24"/>
          <w:szCs w:val="24"/>
        </w:rPr>
        <w:t>naudoti</w:t>
      </w:r>
      <w:proofErr w:type="spellEnd"/>
      <w:r w:rsidR="0034217E">
        <w:rPr>
          <w:sz w:val="24"/>
          <w:szCs w:val="24"/>
        </w:rPr>
        <w:t xml:space="preserve"> </w:t>
      </w:r>
      <w:proofErr w:type="spellStart"/>
      <w:r w:rsidR="0034217E">
        <w:rPr>
          <w:sz w:val="24"/>
          <w:szCs w:val="24"/>
        </w:rPr>
        <w:t>netarnybinį</w:t>
      </w:r>
      <w:proofErr w:type="spellEnd"/>
      <w:r w:rsidR="0034217E">
        <w:rPr>
          <w:sz w:val="24"/>
          <w:szCs w:val="24"/>
        </w:rPr>
        <w:t xml:space="preserve"> </w:t>
      </w:r>
      <w:proofErr w:type="spellStart"/>
      <w:r w:rsidR="0034217E">
        <w:rPr>
          <w:sz w:val="24"/>
          <w:szCs w:val="24"/>
        </w:rPr>
        <w:t>automobilį</w:t>
      </w:r>
      <w:proofErr w:type="spellEnd"/>
      <w:r w:rsidR="0034217E">
        <w:rPr>
          <w:sz w:val="24"/>
          <w:szCs w:val="24"/>
        </w:rPr>
        <w:t xml:space="preserve"> </w:t>
      </w:r>
      <w:proofErr w:type="spellStart"/>
      <w:r w:rsidR="0034217E">
        <w:rPr>
          <w:sz w:val="24"/>
          <w:szCs w:val="24"/>
        </w:rPr>
        <w:t>tarnybos</w:t>
      </w:r>
      <w:proofErr w:type="spellEnd"/>
      <w:r w:rsidR="0034217E">
        <w:rPr>
          <w:sz w:val="24"/>
          <w:szCs w:val="24"/>
        </w:rPr>
        <w:t xml:space="preserve"> </w:t>
      </w:r>
      <w:proofErr w:type="spellStart"/>
      <w:r w:rsidR="0034217E">
        <w:rPr>
          <w:sz w:val="24"/>
          <w:szCs w:val="24"/>
        </w:rPr>
        <w:t>reikmėms</w:t>
      </w:r>
      <w:proofErr w:type="spellEnd"/>
      <w:r w:rsidR="00FA67DC">
        <w:rPr>
          <w:sz w:val="24"/>
          <w:szCs w:val="24"/>
        </w:rPr>
        <w:t>”</w:t>
      </w:r>
      <w:r w:rsidR="0034217E">
        <w:rPr>
          <w:sz w:val="24"/>
          <w:szCs w:val="24"/>
        </w:rPr>
        <w:t>.</w:t>
      </w:r>
    </w:p>
    <w:p w14:paraId="189A7D79" w14:textId="77777777" w:rsidR="004F24B5" w:rsidRDefault="004F24B5" w:rsidP="00400B10">
      <w:pPr>
        <w:jc w:val="both"/>
        <w:rPr>
          <w:sz w:val="24"/>
          <w:szCs w:val="24"/>
          <w:lang w:val="lt-LT"/>
        </w:rPr>
      </w:pPr>
    </w:p>
    <w:p w14:paraId="2C9ACD74" w14:textId="77777777" w:rsidR="004F24B5" w:rsidRDefault="004F24B5" w:rsidP="00400B10">
      <w:pPr>
        <w:jc w:val="both"/>
        <w:rPr>
          <w:sz w:val="24"/>
          <w:szCs w:val="24"/>
          <w:lang w:val="lt-LT"/>
        </w:rPr>
      </w:pPr>
    </w:p>
    <w:p w14:paraId="3A82A4DF" w14:textId="77777777" w:rsidR="00244D4A" w:rsidRDefault="00244D4A" w:rsidP="00244D4A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Jaunimo </w:t>
      </w:r>
      <w:proofErr w:type="spellStart"/>
      <w:r>
        <w:rPr>
          <w:color w:val="000000"/>
          <w:sz w:val="24"/>
          <w:szCs w:val="24"/>
        </w:rPr>
        <w:t>reikalų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koordinatorius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vyriausiasis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specialistas</w:t>
      </w:r>
      <w:proofErr w:type="spellEnd"/>
      <w:r>
        <w:rPr>
          <w:color w:val="000000"/>
          <w:sz w:val="24"/>
          <w:szCs w:val="24"/>
        </w:rPr>
        <w:t>),</w:t>
      </w:r>
    </w:p>
    <w:p w14:paraId="40FBE451" w14:textId="505D4759" w:rsidR="00244D4A" w:rsidRDefault="00244D4A" w:rsidP="00244D4A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vykdantis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administracijos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direktoriaus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pareigas</w:t>
      </w:r>
      <w:proofErr w:type="spellEnd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Gediminas </w:t>
      </w:r>
      <w:proofErr w:type="spellStart"/>
      <w:r>
        <w:rPr>
          <w:color w:val="000000"/>
          <w:sz w:val="24"/>
          <w:szCs w:val="24"/>
        </w:rPr>
        <w:t>Kriovė</w:t>
      </w:r>
      <w:proofErr w:type="spellEnd"/>
    </w:p>
    <w:p w14:paraId="1A72C115" w14:textId="77777777" w:rsidR="00244D4A" w:rsidRPr="00E5314B" w:rsidRDefault="00244D4A" w:rsidP="00244D4A">
      <w:pPr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5DDA28FD" w14:textId="77777777" w:rsidR="0034217E" w:rsidRPr="00E5314B" w:rsidRDefault="0034217E" w:rsidP="0034217E">
      <w:pPr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0A2038A8" w14:textId="46BE82D0" w:rsidR="00400B10" w:rsidRPr="00245B17" w:rsidRDefault="00400B10" w:rsidP="0034217E">
      <w:pPr>
        <w:jc w:val="both"/>
        <w:rPr>
          <w:sz w:val="24"/>
          <w:szCs w:val="24"/>
          <w:lang w:val="lt-LT"/>
        </w:rPr>
      </w:pPr>
    </w:p>
    <w:sectPr w:rsidR="00400B10" w:rsidRPr="00245B17" w:rsidSect="00331246">
      <w:headerReference w:type="default" r:id="rId7"/>
      <w:footerReference w:type="default" r:id="rId8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B2685" w14:textId="77777777" w:rsidR="00331246" w:rsidRDefault="00331246">
      <w:r>
        <w:separator/>
      </w:r>
    </w:p>
  </w:endnote>
  <w:endnote w:type="continuationSeparator" w:id="0">
    <w:p w14:paraId="7A49AC76" w14:textId="77777777" w:rsidR="00331246" w:rsidRDefault="00331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3D2B9" w14:textId="24427529" w:rsidR="00DC6AF2" w:rsidRPr="00B8019D" w:rsidRDefault="00A02077">
    <w:pPr>
      <w:pStyle w:val="Porat"/>
      <w:rPr>
        <w:sz w:val="24"/>
        <w:szCs w:val="24"/>
        <w:lang w:val="lt-LT"/>
      </w:rPr>
    </w:pPr>
    <w:r>
      <w:rPr>
        <w:sz w:val="24"/>
        <w:szCs w:val="24"/>
        <w:lang w:val="lt-LT"/>
      </w:rPr>
      <w:t>Ernesta Jančienė</w:t>
    </w:r>
  </w:p>
  <w:p w14:paraId="0B13ABFB" w14:textId="77777777" w:rsidR="0014688B" w:rsidRPr="00B8019D" w:rsidRDefault="0014688B">
    <w:pPr>
      <w:pStyle w:val="Porat"/>
      <w:rPr>
        <w:sz w:val="24"/>
        <w:szCs w:val="24"/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B26276" w14:textId="77777777" w:rsidR="00331246" w:rsidRDefault="00331246">
      <w:r>
        <w:separator/>
      </w:r>
    </w:p>
  </w:footnote>
  <w:footnote w:type="continuationSeparator" w:id="0">
    <w:p w14:paraId="40EC1380" w14:textId="77777777" w:rsidR="00331246" w:rsidRDefault="00331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ED9B8C" w14:textId="77777777" w:rsidR="00DC6AF2" w:rsidRDefault="004B2572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EADF1B" wp14:editId="497DC6EE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5742C" w14:textId="77777777" w:rsidR="00DC6AF2" w:rsidRDefault="004B2572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19C2541F" wp14:editId="4F21EC8C">
                                <wp:extent cx="534670" cy="690245"/>
                                <wp:effectExtent l="0" t="0" r="0" b="0"/>
                                <wp:docPr id="2" name="Paveikslėlis 2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4670" cy="6902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ADF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5pt;margin-top:.6pt;width:42.35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7945742C" w14:textId="77777777" w:rsidR="00DC6AF2" w:rsidRDefault="004B2572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19C2541F" wp14:editId="4F21EC8C">
                          <wp:extent cx="534670" cy="690245"/>
                          <wp:effectExtent l="0" t="0" r="0" b="0"/>
                          <wp:docPr id="2" name="Paveikslėlis 2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4670" cy="6902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30053F"/>
    <w:multiLevelType w:val="hybridMultilevel"/>
    <w:tmpl w:val="E2CC4EC2"/>
    <w:lvl w:ilvl="0" w:tplc="5A502A2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628126448">
    <w:abstractNumId w:val="0"/>
  </w:num>
  <w:num w:numId="2" w16cid:durableId="435950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4"/>
    <w:rsid w:val="00011D09"/>
    <w:rsid w:val="00014B9A"/>
    <w:rsid w:val="00014F0B"/>
    <w:rsid w:val="000225FD"/>
    <w:rsid w:val="00022ED5"/>
    <w:rsid w:val="0002480F"/>
    <w:rsid w:val="0006035D"/>
    <w:rsid w:val="000624D6"/>
    <w:rsid w:val="00070302"/>
    <w:rsid w:val="000B6B96"/>
    <w:rsid w:val="000E4017"/>
    <w:rsid w:val="00104602"/>
    <w:rsid w:val="00104EC8"/>
    <w:rsid w:val="00125181"/>
    <w:rsid w:val="0014688B"/>
    <w:rsid w:val="00183ED7"/>
    <w:rsid w:val="001C71DA"/>
    <w:rsid w:val="001E0864"/>
    <w:rsid w:val="001E3E43"/>
    <w:rsid w:val="001F6D54"/>
    <w:rsid w:val="00215812"/>
    <w:rsid w:val="002241DF"/>
    <w:rsid w:val="0023617A"/>
    <w:rsid w:val="00244D4A"/>
    <w:rsid w:val="00245B17"/>
    <w:rsid w:val="002542BC"/>
    <w:rsid w:val="00256634"/>
    <w:rsid w:val="00277CE9"/>
    <w:rsid w:val="0029105D"/>
    <w:rsid w:val="002B3B63"/>
    <w:rsid w:val="002D4F47"/>
    <w:rsid w:val="002F6418"/>
    <w:rsid w:val="003254B2"/>
    <w:rsid w:val="00331246"/>
    <w:rsid w:val="0034217E"/>
    <w:rsid w:val="0036527E"/>
    <w:rsid w:val="00374A12"/>
    <w:rsid w:val="00375D6B"/>
    <w:rsid w:val="00377D6F"/>
    <w:rsid w:val="00383567"/>
    <w:rsid w:val="003E0CE2"/>
    <w:rsid w:val="003E3C5C"/>
    <w:rsid w:val="003F2B26"/>
    <w:rsid w:val="00400B10"/>
    <w:rsid w:val="00404E43"/>
    <w:rsid w:val="00410407"/>
    <w:rsid w:val="00413916"/>
    <w:rsid w:val="0042539D"/>
    <w:rsid w:val="00456CCB"/>
    <w:rsid w:val="0047579D"/>
    <w:rsid w:val="004903D0"/>
    <w:rsid w:val="004A6031"/>
    <w:rsid w:val="004B2572"/>
    <w:rsid w:val="004C0B16"/>
    <w:rsid w:val="004D0E40"/>
    <w:rsid w:val="004F24B5"/>
    <w:rsid w:val="00500398"/>
    <w:rsid w:val="005121F0"/>
    <w:rsid w:val="00535367"/>
    <w:rsid w:val="00537350"/>
    <w:rsid w:val="00557C19"/>
    <w:rsid w:val="0057629B"/>
    <w:rsid w:val="0059710E"/>
    <w:rsid w:val="005A29A5"/>
    <w:rsid w:val="005B44B8"/>
    <w:rsid w:val="005F4B7F"/>
    <w:rsid w:val="00634190"/>
    <w:rsid w:val="006342EF"/>
    <w:rsid w:val="00644623"/>
    <w:rsid w:val="006452AE"/>
    <w:rsid w:val="0065010B"/>
    <w:rsid w:val="00653150"/>
    <w:rsid w:val="00653EB0"/>
    <w:rsid w:val="00655853"/>
    <w:rsid w:val="00664443"/>
    <w:rsid w:val="006674AE"/>
    <w:rsid w:val="00670983"/>
    <w:rsid w:val="00690F47"/>
    <w:rsid w:val="006A7FF4"/>
    <w:rsid w:val="006B0585"/>
    <w:rsid w:val="006F5345"/>
    <w:rsid w:val="00703AD7"/>
    <w:rsid w:val="00717A09"/>
    <w:rsid w:val="007363E3"/>
    <w:rsid w:val="0075701C"/>
    <w:rsid w:val="00780133"/>
    <w:rsid w:val="007E20A7"/>
    <w:rsid w:val="0081149D"/>
    <w:rsid w:val="00820A4A"/>
    <w:rsid w:val="00834D97"/>
    <w:rsid w:val="00843429"/>
    <w:rsid w:val="00846058"/>
    <w:rsid w:val="00847451"/>
    <w:rsid w:val="00895D7E"/>
    <w:rsid w:val="008A0815"/>
    <w:rsid w:val="008A18B8"/>
    <w:rsid w:val="008A5DF8"/>
    <w:rsid w:val="008B3837"/>
    <w:rsid w:val="008D7CCF"/>
    <w:rsid w:val="00920AAB"/>
    <w:rsid w:val="00922E9E"/>
    <w:rsid w:val="00932CC1"/>
    <w:rsid w:val="00943676"/>
    <w:rsid w:val="009567F2"/>
    <w:rsid w:val="00983536"/>
    <w:rsid w:val="009938D0"/>
    <w:rsid w:val="009A0E52"/>
    <w:rsid w:val="009A7471"/>
    <w:rsid w:val="009C0550"/>
    <w:rsid w:val="009C06E1"/>
    <w:rsid w:val="009C5E11"/>
    <w:rsid w:val="009E002F"/>
    <w:rsid w:val="00A02077"/>
    <w:rsid w:val="00A114B5"/>
    <w:rsid w:val="00A2044B"/>
    <w:rsid w:val="00A37B05"/>
    <w:rsid w:val="00A422F4"/>
    <w:rsid w:val="00AC4FD7"/>
    <w:rsid w:val="00AD563D"/>
    <w:rsid w:val="00AE0678"/>
    <w:rsid w:val="00AF4535"/>
    <w:rsid w:val="00AF75E7"/>
    <w:rsid w:val="00B25A8A"/>
    <w:rsid w:val="00B43869"/>
    <w:rsid w:val="00B54010"/>
    <w:rsid w:val="00B67823"/>
    <w:rsid w:val="00B8019D"/>
    <w:rsid w:val="00B8103D"/>
    <w:rsid w:val="00B92F51"/>
    <w:rsid w:val="00C05D2B"/>
    <w:rsid w:val="00C16A82"/>
    <w:rsid w:val="00C34E4D"/>
    <w:rsid w:val="00C66DEE"/>
    <w:rsid w:val="00C867F9"/>
    <w:rsid w:val="00C9403E"/>
    <w:rsid w:val="00CA1786"/>
    <w:rsid w:val="00CA4E13"/>
    <w:rsid w:val="00CB0398"/>
    <w:rsid w:val="00CD33D9"/>
    <w:rsid w:val="00CD504A"/>
    <w:rsid w:val="00CD51BA"/>
    <w:rsid w:val="00D32ED2"/>
    <w:rsid w:val="00D618CD"/>
    <w:rsid w:val="00D80703"/>
    <w:rsid w:val="00D94621"/>
    <w:rsid w:val="00DB54E5"/>
    <w:rsid w:val="00DC3C57"/>
    <w:rsid w:val="00DC6AF2"/>
    <w:rsid w:val="00DE6EA4"/>
    <w:rsid w:val="00DF0EFF"/>
    <w:rsid w:val="00DF40AB"/>
    <w:rsid w:val="00E1285E"/>
    <w:rsid w:val="00E1494F"/>
    <w:rsid w:val="00E206EE"/>
    <w:rsid w:val="00E431AE"/>
    <w:rsid w:val="00E503AE"/>
    <w:rsid w:val="00E74E7D"/>
    <w:rsid w:val="00E84B88"/>
    <w:rsid w:val="00E87728"/>
    <w:rsid w:val="00E946B6"/>
    <w:rsid w:val="00ED4598"/>
    <w:rsid w:val="00EF2721"/>
    <w:rsid w:val="00F00959"/>
    <w:rsid w:val="00F07CE7"/>
    <w:rsid w:val="00F24702"/>
    <w:rsid w:val="00F615FE"/>
    <w:rsid w:val="00F63F15"/>
    <w:rsid w:val="00F805E2"/>
    <w:rsid w:val="00F96679"/>
    <w:rsid w:val="00FA67DC"/>
    <w:rsid w:val="00FB0B78"/>
    <w:rsid w:val="00FC4FF4"/>
    <w:rsid w:val="00FC65C3"/>
    <w:rsid w:val="00FD4BF7"/>
    <w:rsid w:val="00FF199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D6EAD33"/>
  <w15:docId w15:val="{41082067-147D-4CC6-B296-DC916242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AU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paragraph" w:styleId="Sraopastraipa">
    <w:name w:val="List Paragraph"/>
    <w:basedOn w:val="prastasis"/>
    <w:uiPriority w:val="34"/>
    <w:qFormat/>
    <w:rsid w:val="003F2B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 w:eastAsia="lt-LT"/>
    </w:rPr>
  </w:style>
  <w:style w:type="paragraph" w:styleId="Debesliotekstas">
    <w:name w:val="Balloon Text"/>
    <w:basedOn w:val="prastasis"/>
    <w:link w:val="DebesliotekstasDiagrama"/>
    <w:rsid w:val="007E20A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7E20A7"/>
    <w:rPr>
      <w:rFonts w:ascii="Tahoma" w:hAnsi="Tahoma" w:cs="Tahoma"/>
      <w:sz w:val="16"/>
      <w:szCs w:val="16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Savivaldybe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hp</dc:creator>
  <cp:lastModifiedBy>Jurgita Jurkonytė</cp:lastModifiedBy>
  <cp:revision>2</cp:revision>
  <cp:lastPrinted>2024-05-06T12:09:00Z</cp:lastPrinted>
  <dcterms:created xsi:type="dcterms:W3CDTF">2024-05-06T12:09:00Z</dcterms:created>
  <dcterms:modified xsi:type="dcterms:W3CDTF">2024-05-06T12:09:00Z</dcterms:modified>
</cp:coreProperties>
</file>