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A25B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</w:pPr>
      <w:r w:rsidRPr="00D05636">
        <w:rPr>
          <w:rFonts w:ascii="Roboto" w:hAnsi="Roboto" w:cs="Arial"/>
          <w:noProof/>
          <w:color w:val="FF0000"/>
          <w:sz w:val="24"/>
          <w:szCs w:val="24"/>
          <w:lang w:eastAsia="lt-LT"/>
        </w:rPr>
        <w:drawing>
          <wp:inline distT="0" distB="0" distL="0" distR="0" wp14:anchorId="629C9E03" wp14:editId="2D66CCA1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34212" w14:textId="77777777" w:rsidR="00A23947" w:rsidRPr="00D05636" w:rsidRDefault="00A23947" w:rsidP="00A23947">
      <w:pPr>
        <w:pStyle w:val="Antrats"/>
        <w:rPr>
          <w:sz w:val="24"/>
          <w:szCs w:val="24"/>
        </w:rPr>
      </w:pPr>
    </w:p>
    <w:p w14:paraId="619A6B2D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ADMINISTRACIJOS </w:t>
      </w:r>
    </w:p>
    <w:p w14:paraId="7C0E97DA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56E485B9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7EAEA0B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59072C8F" w14:textId="30ACEC98" w:rsidR="007D565F" w:rsidRPr="006005C6" w:rsidRDefault="00A23947" w:rsidP="007D5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636">
        <w:rPr>
          <w:rFonts w:ascii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 xml:space="preserve">ROKIŠKIO RAJONO SAVIVALDYBĖS ADMINISTRACIJOS DIREKTORIAUS 2023 M. </w:t>
      </w:r>
      <w:r w:rsidR="006A257F">
        <w:rPr>
          <w:rFonts w:ascii="Times New Roman" w:hAnsi="Times New Roman" w:cs="Times New Roman"/>
          <w:b/>
          <w:sz w:val="24"/>
          <w:szCs w:val="24"/>
        </w:rPr>
        <w:t>BALANDŽIO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57F">
        <w:rPr>
          <w:rFonts w:ascii="Times New Roman" w:hAnsi="Times New Roman" w:cs="Times New Roman"/>
          <w:b/>
          <w:sz w:val="24"/>
          <w:szCs w:val="24"/>
        </w:rPr>
        <w:t>2</w:t>
      </w:r>
      <w:r w:rsidR="007D56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D. ĮSAKYMO NR. AV-</w:t>
      </w:r>
      <w:r w:rsidR="006A257F">
        <w:rPr>
          <w:rFonts w:ascii="Times New Roman" w:hAnsi="Times New Roman" w:cs="Times New Roman"/>
          <w:b/>
          <w:sz w:val="24"/>
          <w:szCs w:val="24"/>
        </w:rPr>
        <w:t>3</w:t>
      </w:r>
      <w:r w:rsidR="007D565F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D565F" w:rsidRPr="006005C6">
        <w:rPr>
          <w:rFonts w:ascii="Times New Roman" w:eastAsia="Times New Roman" w:hAnsi="Times New Roman" w:cs="Times New Roman"/>
          <w:b/>
          <w:sz w:val="24"/>
          <w:szCs w:val="24"/>
        </w:rPr>
        <w:t xml:space="preserve">DĖL ROKIŠKIO RAJONO SAVIVALDYBĖS ADMINISTRACIJOS </w:t>
      </w:r>
      <w:r w:rsidR="007D565F">
        <w:rPr>
          <w:rFonts w:ascii="Times New Roman" w:eastAsia="Times New Roman" w:hAnsi="Times New Roman" w:cs="Times New Roman"/>
          <w:b/>
          <w:sz w:val="24"/>
          <w:szCs w:val="24"/>
        </w:rPr>
        <w:t xml:space="preserve">SUREMONTUOTŲ </w:t>
      </w:r>
      <w:r w:rsidR="007D565F" w:rsidRPr="006005C6">
        <w:rPr>
          <w:rFonts w:ascii="Times New Roman" w:eastAsia="Times New Roman" w:hAnsi="Times New Roman" w:cs="Times New Roman"/>
          <w:b/>
          <w:sz w:val="24"/>
          <w:szCs w:val="24"/>
        </w:rPr>
        <w:t>MELIORACIJOS STATINIŲ PRIPAŽINIMO TINKAMAIS NAUDOTI KOMISIJOS SUDARYMO</w:t>
      </w:r>
      <w:r w:rsidR="007D565F">
        <w:rPr>
          <w:rFonts w:ascii="Times New Roman" w:eastAsia="Times New Roman" w:hAnsi="Times New Roman" w:cs="Times New Roman"/>
          <w:b/>
          <w:sz w:val="24"/>
          <w:szCs w:val="24"/>
        </w:rPr>
        <w:t>“ PAKEITIMO</w:t>
      </w:r>
      <w:r w:rsidR="007D565F" w:rsidRPr="006005C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A2167B0" w14:textId="03455134" w:rsidR="00A23947" w:rsidRPr="006A257F" w:rsidRDefault="00A23947" w:rsidP="006A2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02F55" w14:textId="77777777" w:rsidR="00A23947" w:rsidRDefault="00A23947" w:rsidP="00A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38D8C" w14:textId="17E45632" w:rsidR="00A23947" w:rsidRPr="00D05636" w:rsidRDefault="00A23947" w:rsidP="00A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202</w:t>
      </w:r>
      <w:r w:rsidR="007D565F">
        <w:rPr>
          <w:rFonts w:ascii="Times New Roman" w:hAnsi="Times New Roman" w:cs="Times New Roman"/>
          <w:sz w:val="24"/>
          <w:szCs w:val="24"/>
        </w:rPr>
        <w:t>4</w:t>
      </w:r>
      <w:r w:rsidRPr="00D05636">
        <w:rPr>
          <w:rFonts w:ascii="Times New Roman" w:hAnsi="Times New Roman" w:cs="Times New Roman"/>
          <w:sz w:val="24"/>
          <w:szCs w:val="24"/>
        </w:rPr>
        <w:t xml:space="preserve"> m. </w:t>
      </w:r>
      <w:r w:rsidR="006A257F">
        <w:rPr>
          <w:rFonts w:ascii="Times New Roman" w:hAnsi="Times New Roman" w:cs="Times New Roman"/>
          <w:sz w:val="24"/>
          <w:szCs w:val="24"/>
        </w:rPr>
        <w:t>gegužės</w:t>
      </w:r>
      <w:r w:rsidRPr="00D05636">
        <w:rPr>
          <w:rFonts w:ascii="Times New Roman" w:hAnsi="Times New Roman" w:cs="Times New Roman"/>
          <w:sz w:val="24"/>
          <w:szCs w:val="24"/>
        </w:rPr>
        <w:t xml:space="preserve"> </w:t>
      </w:r>
      <w:r w:rsidR="005D08D5">
        <w:rPr>
          <w:rFonts w:ascii="Times New Roman" w:hAnsi="Times New Roman" w:cs="Times New Roman"/>
          <w:sz w:val="24"/>
          <w:szCs w:val="24"/>
        </w:rPr>
        <w:t>27</w:t>
      </w:r>
      <w:r w:rsidRPr="00D05636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5D08D5">
        <w:rPr>
          <w:rFonts w:ascii="Times New Roman" w:hAnsi="Times New Roman" w:cs="Times New Roman"/>
          <w:sz w:val="24"/>
          <w:szCs w:val="24"/>
        </w:rPr>
        <w:t>333</w:t>
      </w:r>
    </w:p>
    <w:p w14:paraId="5DAA200E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Rokiškis</w:t>
      </w:r>
    </w:p>
    <w:p w14:paraId="60C11E6B" w14:textId="77777777" w:rsidR="00A23947" w:rsidRDefault="00A23947" w:rsidP="00A23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FFD817" w14:textId="2749EABD" w:rsidR="00113963" w:rsidRDefault="00A23947" w:rsidP="006A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a k e i č i u Rokiškio rajono savivaldybės administracijos direktoriaus 202</w:t>
      </w:r>
      <w:r w:rsidR="00523E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6A257F">
        <w:rPr>
          <w:rFonts w:ascii="Times New Roman" w:hAnsi="Times New Roman" w:cs="Times New Roman"/>
          <w:sz w:val="24"/>
          <w:szCs w:val="24"/>
        </w:rPr>
        <w:t>balandžio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7F">
        <w:rPr>
          <w:rFonts w:ascii="Times New Roman" w:hAnsi="Times New Roman" w:cs="Times New Roman"/>
          <w:sz w:val="24"/>
          <w:szCs w:val="24"/>
        </w:rPr>
        <w:t>2</w:t>
      </w:r>
      <w:r w:rsidR="007D56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d. įsakymo Nr. AV-</w:t>
      </w:r>
      <w:r w:rsidR="006A257F">
        <w:rPr>
          <w:rFonts w:ascii="Times New Roman" w:hAnsi="Times New Roman" w:cs="Times New Roman"/>
          <w:sz w:val="24"/>
          <w:szCs w:val="24"/>
        </w:rPr>
        <w:t>3</w:t>
      </w:r>
      <w:r w:rsidR="007D565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7D565F">
        <w:rPr>
          <w:rFonts w:ascii="Times New Roman" w:hAnsi="Times New Roman" w:cs="Times New Roman"/>
          <w:sz w:val="24"/>
          <w:szCs w:val="24"/>
        </w:rPr>
        <w:t>Dėl Rokiškio rajono savivaldybės administracijos suremontuotų melioracijos statinių pripažinimo tinkamais naudoti komisijos sudarymo</w:t>
      </w:r>
      <w:r>
        <w:rPr>
          <w:rFonts w:ascii="Times New Roman" w:hAnsi="Times New Roman" w:cs="Times New Roman"/>
          <w:sz w:val="24"/>
          <w:szCs w:val="24"/>
        </w:rPr>
        <w:t>“ 1 punktą ir jį išdėstau taip:</w:t>
      </w:r>
    </w:p>
    <w:p w14:paraId="62AC7430" w14:textId="77777777" w:rsidR="007D565F" w:rsidRPr="006005C6" w:rsidRDefault="00A23947" w:rsidP="007D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D565F" w:rsidRPr="006005C6">
        <w:rPr>
          <w:rFonts w:ascii="Times New Roman" w:hAnsi="Times New Roman" w:cs="Times New Roman"/>
          <w:sz w:val="24"/>
          <w:szCs w:val="24"/>
        </w:rPr>
        <w:t xml:space="preserve">1. S u d a r a u Rokiškio rajono savivaldybės administracijos </w:t>
      </w:r>
      <w:r w:rsidR="007D565F">
        <w:rPr>
          <w:rFonts w:ascii="Times New Roman" w:hAnsi="Times New Roman" w:cs="Times New Roman"/>
          <w:sz w:val="24"/>
          <w:szCs w:val="24"/>
        </w:rPr>
        <w:t xml:space="preserve">suremontuotų </w:t>
      </w:r>
      <w:r w:rsidR="007D565F" w:rsidRPr="006005C6">
        <w:rPr>
          <w:rFonts w:ascii="Times New Roman" w:hAnsi="Times New Roman" w:cs="Times New Roman"/>
          <w:sz w:val="24"/>
          <w:szCs w:val="24"/>
        </w:rPr>
        <w:t>melioracijos statinių pripažinimo tinkamais naudoti komisiją:</w:t>
      </w:r>
    </w:p>
    <w:p w14:paraId="0CF2320D" w14:textId="01D88069" w:rsidR="007D565F" w:rsidRPr="006005C6" w:rsidRDefault="007D565F" w:rsidP="007D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5C6"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 w:rsidRPr="006005C6">
        <w:rPr>
          <w:rFonts w:ascii="Times New Roman" w:hAnsi="Times New Roman" w:cs="Times New Roman"/>
          <w:sz w:val="24"/>
          <w:szCs w:val="24"/>
        </w:rPr>
        <w:t>Jasiūnienė</w:t>
      </w:r>
      <w:proofErr w:type="spellEnd"/>
      <w:r w:rsidRPr="006005C6">
        <w:rPr>
          <w:rFonts w:ascii="Times New Roman" w:hAnsi="Times New Roman" w:cs="Times New Roman"/>
          <w:sz w:val="24"/>
          <w:szCs w:val="24"/>
        </w:rPr>
        <w:t xml:space="preserve"> – Žemės ūkio skyriaus vedėja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komisijos pirmininkė</w:t>
      </w:r>
      <w:r w:rsidR="00095D40">
        <w:rPr>
          <w:rFonts w:ascii="Times New Roman" w:hAnsi="Times New Roman" w:cs="Times New Roman"/>
          <w:sz w:val="24"/>
          <w:szCs w:val="24"/>
        </w:rPr>
        <w:t>)</w:t>
      </w:r>
      <w:r w:rsidRPr="006005C6">
        <w:rPr>
          <w:rFonts w:ascii="Times New Roman" w:hAnsi="Times New Roman" w:cs="Times New Roman"/>
          <w:sz w:val="24"/>
          <w:szCs w:val="24"/>
        </w:rPr>
        <w:t>;</w:t>
      </w:r>
    </w:p>
    <w:p w14:paraId="4276E3AE" w14:textId="6A8858AD" w:rsidR="007D565F" w:rsidRPr="006005C6" w:rsidRDefault="007D565F" w:rsidP="007D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Valdas Kavaliauskas</w:t>
      </w:r>
      <w:r w:rsidRPr="006005C6">
        <w:rPr>
          <w:rFonts w:ascii="Times New Roman" w:hAnsi="Times New Roman" w:cs="Times New Roman"/>
          <w:sz w:val="24"/>
          <w:szCs w:val="24"/>
        </w:rPr>
        <w:t xml:space="preserve"> – Žemės ūkio skyriaus vyriausi</w:t>
      </w:r>
      <w:r w:rsidR="005D08D5">
        <w:rPr>
          <w:rFonts w:ascii="Times New Roman" w:hAnsi="Times New Roman" w:cs="Times New Roman"/>
          <w:sz w:val="24"/>
          <w:szCs w:val="24"/>
        </w:rPr>
        <w:t xml:space="preserve">asis </w:t>
      </w:r>
      <w:r w:rsidRPr="006005C6">
        <w:rPr>
          <w:rFonts w:ascii="Times New Roman" w:hAnsi="Times New Roman" w:cs="Times New Roman"/>
          <w:sz w:val="24"/>
          <w:szCs w:val="24"/>
        </w:rPr>
        <w:t>specialist</w:t>
      </w:r>
      <w:r w:rsidR="005D08D5">
        <w:rPr>
          <w:rFonts w:ascii="Times New Roman" w:hAnsi="Times New Roman" w:cs="Times New Roman"/>
          <w:sz w:val="24"/>
          <w:szCs w:val="24"/>
        </w:rPr>
        <w:t>as</w:t>
      </w:r>
      <w:r w:rsidRPr="006005C6">
        <w:rPr>
          <w:rFonts w:ascii="Times New Roman" w:hAnsi="Times New Roman" w:cs="Times New Roman"/>
          <w:sz w:val="24"/>
          <w:szCs w:val="24"/>
        </w:rPr>
        <w:t>;</w:t>
      </w:r>
    </w:p>
    <w:p w14:paraId="66096493" w14:textId="77777777" w:rsidR="007D565F" w:rsidRDefault="007D565F" w:rsidP="007D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5C6">
        <w:rPr>
          <w:rFonts w:ascii="Times New Roman" w:hAnsi="Times New Roman" w:cs="Times New Roman"/>
          <w:sz w:val="24"/>
          <w:szCs w:val="24"/>
        </w:rPr>
        <w:t>Vilmantas Sirvydis – Žemės ūkio skyriaus vyriausiasis specialistas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64377E" w14:textId="6574E335" w:rsidR="007D565F" w:rsidRPr="00314985" w:rsidRDefault="007D565F" w:rsidP="007D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985">
        <w:rPr>
          <w:rFonts w:ascii="Times New Roman" w:hAnsi="Times New Roman" w:cs="Times New Roman"/>
          <w:sz w:val="24"/>
          <w:szCs w:val="24"/>
          <w:shd w:val="clear" w:color="auto" w:fill="FFFFFF"/>
        </w:rPr>
        <w:t>Seniūnas seniūnijos, kurioje buvo vykdomi melioracijos statinių remonto ir priežiūros darbai.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14:paraId="61203C0B" w14:textId="4CB19951" w:rsidR="006A257F" w:rsidRPr="00B42897" w:rsidRDefault="006A257F" w:rsidP="007D565F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7F4FF" w14:textId="2CAC4AA3" w:rsidR="00A23947" w:rsidRPr="00D05636" w:rsidRDefault="00A23947" w:rsidP="006A257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E58802" w14:textId="77777777" w:rsidR="00FF1652" w:rsidRDefault="00FF1652" w:rsidP="00FF1652">
      <w:pPr>
        <w:rPr>
          <w:rFonts w:ascii="Times New Roman" w:hAnsi="Times New Roman" w:cs="Times New Roman"/>
          <w:sz w:val="24"/>
          <w:szCs w:val="24"/>
        </w:rPr>
      </w:pPr>
    </w:p>
    <w:p w14:paraId="21419877" w14:textId="77777777" w:rsidR="00FF1652" w:rsidRDefault="00FF1652" w:rsidP="00FF1652">
      <w:pPr>
        <w:rPr>
          <w:rFonts w:ascii="Times New Roman" w:hAnsi="Times New Roman" w:cs="Times New Roman"/>
          <w:sz w:val="24"/>
          <w:szCs w:val="24"/>
        </w:rPr>
      </w:pPr>
    </w:p>
    <w:p w14:paraId="7135B9C2" w14:textId="4119A865" w:rsidR="00FF1652" w:rsidRPr="00FF1652" w:rsidRDefault="00FF1652" w:rsidP="00FF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Administracijos direktorius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Valerijus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Rancevas</w:t>
      </w:r>
      <w:proofErr w:type="spellEnd"/>
    </w:p>
    <w:sectPr w:rsidR="00FF1652" w:rsidRPr="00FF1652" w:rsidSect="0036232A">
      <w:footerReference w:type="default" r:id="rId8"/>
      <w:pgSz w:w="12240" w:h="15840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967F" w14:textId="77777777" w:rsidR="001228DE" w:rsidRDefault="001228DE" w:rsidP="00A23947">
      <w:pPr>
        <w:spacing w:after="0" w:line="240" w:lineRule="auto"/>
      </w:pPr>
      <w:r>
        <w:separator/>
      </w:r>
    </w:p>
  </w:endnote>
  <w:endnote w:type="continuationSeparator" w:id="0">
    <w:p w14:paraId="610F40AF" w14:textId="77777777" w:rsidR="001228DE" w:rsidRDefault="001228DE" w:rsidP="00A2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5997" w14:textId="7BE80731" w:rsidR="00A23947" w:rsidRPr="00A23947" w:rsidRDefault="00A23947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A1E0" w14:textId="77777777" w:rsidR="001228DE" w:rsidRDefault="001228DE" w:rsidP="00A23947">
      <w:pPr>
        <w:spacing w:after="0" w:line="240" w:lineRule="auto"/>
      </w:pPr>
      <w:r>
        <w:separator/>
      </w:r>
    </w:p>
  </w:footnote>
  <w:footnote w:type="continuationSeparator" w:id="0">
    <w:p w14:paraId="701AAE9D" w14:textId="77777777" w:rsidR="001228DE" w:rsidRDefault="001228DE" w:rsidP="00A2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A1B82"/>
    <w:multiLevelType w:val="hybridMultilevel"/>
    <w:tmpl w:val="E442707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9266B"/>
    <w:multiLevelType w:val="multilevel"/>
    <w:tmpl w:val="151C58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066219273">
    <w:abstractNumId w:val="0"/>
  </w:num>
  <w:num w:numId="2" w16cid:durableId="66683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63"/>
    <w:rsid w:val="00095D40"/>
    <w:rsid w:val="001022E1"/>
    <w:rsid w:val="00113963"/>
    <w:rsid w:val="001228DE"/>
    <w:rsid w:val="0036232A"/>
    <w:rsid w:val="00523E18"/>
    <w:rsid w:val="005D08D5"/>
    <w:rsid w:val="00634BB2"/>
    <w:rsid w:val="006A257F"/>
    <w:rsid w:val="006F1471"/>
    <w:rsid w:val="007A6A2C"/>
    <w:rsid w:val="007B6AD2"/>
    <w:rsid w:val="007D565F"/>
    <w:rsid w:val="007D5AC7"/>
    <w:rsid w:val="008365BC"/>
    <w:rsid w:val="00A23947"/>
    <w:rsid w:val="00B95F12"/>
    <w:rsid w:val="00C21317"/>
    <w:rsid w:val="00CF3A55"/>
    <w:rsid w:val="00E429E3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48F6"/>
  <w15:chartTrackingRefBased/>
  <w15:docId w15:val="{8C6F4839-2DFF-488C-862A-AD0FE6F4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394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139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139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139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139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139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139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139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139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139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3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13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13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1396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1396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1396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1396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1396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1396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13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1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1396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13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1396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11396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1396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11396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13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1396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13963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23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23947"/>
    <w:rPr>
      <w:kern w:val="0"/>
      <w:sz w:val="22"/>
      <w:szCs w:val="22"/>
      <w14:ligatures w14:val="none"/>
    </w:rPr>
  </w:style>
  <w:style w:type="paragraph" w:styleId="Betarp">
    <w:name w:val="No Spacing"/>
    <w:uiPriority w:val="1"/>
    <w:qFormat/>
    <w:rsid w:val="00A2394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Grietas">
    <w:name w:val="Strong"/>
    <w:basedOn w:val="Numatytasispastraiposriftas"/>
    <w:uiPriority w:val="22"/>
    <w:qFormat/>
    <w:rsid w:val="00A23947"/>
    <w:rPr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2394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394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Vilmantas Sirvydis</dc:creator>
  <cp:keywords/>
  <dc:description/>
  <cp:lastModifiedBy>Jolita Kalačiovienė</cp:lastModifiedBy>
  <cp:revision>2</cp:revision>
  <cp:lastPrinted>2024-05-27T12:48:00Z</cp:lastPrinted>
  <dcterms:created xsi:type="dcterms:W3CDTF">2024-05-27T12:48:00Z</dcterms:created>
  <dcterms:modified xsi:type="dcterms:W3CDTF">2024-05-27T12:48:00Z</dcterms:modified>
</cp:coreProperties>
</file>