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2E56" w14:textId="77777777" w:rsidR="00A4554D" w:rsidRPr="00C76A59" w:rsidRDefault="00A4554D" w:rsidP="00A4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val="en-US"/>
        </w:rPr>
        <w:drawing>
          <wp:inline distT="0" distB="0" distL="0" distR="0" wp14:anchorId="7DE12E82" wp14:editId="7DE12E8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12E57" w14:textId="77777777" w:rsidR="00A4554D" w:rsidRPr="00C76A59" w:rsidRDefault="00A4554D" w:rsidP="00A4554D">
      <w:pPr>
        <w:pStyle w:val="Antrats"/>
        <w:rPr>
          <w:sz w:val="16"/>
          <w:szCs w:val="16"/>
        </w:rPr>
      </w:pPr>
    </w:p>
    <w:p w14:paraId="7DE12E58" w14:textId="77777777" w:rsidR="00A4554D" w:rsidRPr="00B47575" w:rsidRDefault="00A4554D" w:rsidP="00A4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2D3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B475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F02D3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B475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7DE12E59" w14:textId="77777777" w:rsidR="00A4554D" w:rsidRPr="00B47575" w:rsidRDefault="00A4554D" w:rsidP="00A4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475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7DE12E5A" w14:textId="77777777" w:rsidR="00A4554D" w:rsidRPr="00B47575" w:rsidRDefault="00A4554D" w:rsidP="00A4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DE12E5B" w14:textId="77777777" w:rsidR="00A4554D" w:rsidRPr="00B47575" w:rsidRDefault="00A4554D" w:rsidP="00A4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Pr="00B475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7DE12E5C" w14:textId="77777777" w:rsidR="00A4554D" w:rsidRPr="00CD69A9" w:rsidRDefault="00A4554D" w:rsidP="00A45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A9">
        <w:rPr>
          <w:rFonts w:ascii="Times New Roman" w:hAnsi="Times New Roman" w:cs="Times New Roman"/>
          <w:b/>
          <w:sz w:val="24"/>
          <w:szCs w:val="24"/>
        </w:rPr>
        <w:t>DĖL REIKALAVIM</w:t>
      </w:r>
      <w:r>
        <w:rPr>
          <w:rFonts w:ascii="Times New Roman" w:hAnsi="Times New Roman" w:cs="Times New Roman"/>
          <w:b/>
          <w:sz w:val="24"/>
          <w:szCs w:val="24"/>
        </w:rPr>
        <w:t>US</w:t>
      </w:r>
      <w:r w:rsidRPr="00CD69A9">
        <w:rPr>
          <w:rFonts w:ascii="Times New Roman" w:hAnsi="Times New Roman" w:cs="Times New Roman"/>
          <w:b/>
          <w:sz w:val="24"/>
          <w:szCs w:val="24"/>
        </w:rPr>
        <w:t xml:space="preserve"> ATITI</w:t>
      </w:r>
      <w:r>
        <w:rPr>
          <w:rFonts w:ascii="Times New Roman" w:hAnsi="Times New Roman" w:cs="Times New Roman"/>
          <w:b/>
          <w:sz w:val="24"/>
          <w:szCs w:val="24"/>
        </w:rPr>
        <w:t xml:space="preserve">NKANČIŲ </w:t>
      </w:r>
      <w:r w:rsidRPr="00CD69A9">
        <w:rPr>
          <w:rFonts w:ascii="Times New Roman" w:hAnsi="Times New Roman" w:cs="Times New Roman"/>
          <w:b/>
          <w:sz w:val="24"/>
          <w:szCs w:val="24"/>
        </w:rPr>
        <w:t xml:space="preserve">SAVIVALDYBĖS </w:t>
      </w:r>
      <w:r>
        <w:rPr>
          <w:rFonts w:ascii="Times New Roman" w:hAnsi="Times New Roman" w:cs="Times New Roman"/>
          <w:b/>
          <w:sz w:val="24"/>
          <w:szCs w:val="24"/>
        </w:rPr>
        <w:t xml:space="preserve">LYGMENS </w:t>
      </w:r>
      <w:r w:rsidRPr="00CD69A9">
        <w:rPr>
          <w:rFonts w:ascii="Times New Roman" w:hAnsi="Times New Roman" w:cs="Times New Roman"/>
          <w:b/>
          <w:sz w:val="24"/>
          <w:szCs w:val="24"/>
        </w:rPr>
        <w:t>NEFORMALIOJO VAIKŲ ŠVIETIMO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Ų </w:t>
      </w:r>
      <w:r w:rsidRPr="00CD69A9">
        <w:rPr>
          <w:rFonts w:ascii="Times New Roman" w:hAnsi="Times New Roman" w:cs="Times New Roman"/>
          <w:b/>
          <w:sz w:val="24"/>
          <w:szCs w:val="24"/>
        </w:rPr>
        <w:t xml:space="preserve">PATVIRTINIMO </w:t>
      </w:r>
    </w:p>
    <w:p w14:paraId="7DE12E5D" w14:textId="77777777" w:rsidR="00A4554D" w:rsidRDefault="00A4554D" w:rsidP="00A4554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DE12E5E" w14:textId="7EA0E050" w:rsidR="00A4554D" w:rsidRPr="00CD69A9" w:rsidRDefault="00A4554D" w:rsidP="00A4554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D69A9">
        <w:rPr>
          <w:rFonts w:ascii="Times New Roman" w:hAnsi="Times New Roman" w:cs="Times New Roman"/>
          <w:sz w:val="24"/>
          <w:szCs w:val="24"/>
          <w:lang w:val="lt-LT"/>
        </w:rPr>
        <w:t>20</w:t>
      </w: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F02D34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F02D34">
        <w:rPr>
          <w:rFonts w:ascii="Times New Roman" w:hAnsi="Times New Roman" w:cs="Times New Roman"/>
          <w:sz w:val="24"/>
          <w:szCs w:val="24"/>
          <w:lang w:val="lt-LT"/>
        </w:rPr>
        <w:t>birželio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26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d. Nr. AV-</w:t>
      </w:r>
      <w:r w:rsidR="005D2808">
        <w:rPr>
          <w:rFonts w:ascii="Times New Roman" w:hAnsi="Times New Roman" w:cs="Times New Roman"/>
          <w:sz w:val="24"/>
          <w:szCs w:val="24"/>
          <w:lang w:val="lt-LT"/>
        </w:rPr>
        <w:t>395</w:t>
      </w:r>
    </w:p>
    <w:p w14:paraId="7DE12E5F" w14:textId="77777777" w:rsidR="00A4554D" w:rsidRPr="00CD69A9" w:rsidRDefault="00A4554D" w:rsidP="00A4554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D69A9">
        <w:rPr>
          <w:rFonts w:ascii="Times New Roman" w:hAnsi="Times New Roman" w:cs="Times New Roman"/>
          <w:sz w:val="24"/>
          <w:szCs w:val="24"/>
          <w:lang w:val="lt-LT"/>
        </w:rPr>
        <w:t>Rokiškis</w:t>
      </w:r>
    </w:p>
    <w:p w14:paraId="7DE12E60" w14:textId="77777777" w:rsidR="00A4554D" w:rsidRDefault="00A4554D" w:rsidP="00A4554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DE12E61" w14:textId="77777777" w:rsidR="00A4554D" w:rsidRPr="00CD69A9" w:rsidRDefault="00A4554D" w:rsidP="00A4554D">
      <w:pPr>
        <w:pStyle w:val="Betarp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DE12E62" w14:textId="05FA4598" w:rsidR="00A4554D" w:rsidRPr="00CD69A9" w:rsidRDefault="00A4554D" w:rsidP="00A4554D">
      <w:pPr>
        <w:pStyle w:val="Betarp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>Vadovaudamasi</w:t>
      </w: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Neformaliojo vaikų švietimo </w:t>
      </w:r>
      <w:r>
        <w:rPr>
          <w:rFonts w:ascii="Times New Roman" w:hAnsi="Times New Roman" w:cs="Times New Roman"/>
          <w:sz w:val="24"/>
          <w:szCs w:val="24"/>
          <w:lang w:val="lt-LT"/>
        </w:rPr>
        <w:t>programų finansavimo ir administravimo tvarkos aprašo, patvirtinto Lietuvos Respublikos Švietimo, mokslo ir sporto ministro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lt-LT"/>
        </w:rPr>
        <w:t>22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 w:cs="Times New Roman"/>
          <w:sz w:val="24"/>
          <w:szCs w:val="24"/>
          <w:lang w:val="lt-LT"/>
        </w:rPr>
        <w:t>sausio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>
        <w:rPr>
          <w:rFonts w:ascii="Times New Roman" w:hAnsi="Times New Roman" w:cs="Times New Roman"/>
          <w:sz w:val="24"/>
          <w:szCs w:val="24"/>
          <w:lang w:val="lt-LT"/>
        </w:rPr>
        <w:t>įsakymu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  <w:r w:rsidR="00791D6B">
        <w:rPr>
          <w:rFonts w:ascii="Times New Roman" w:hAnsi="Times New Roman" w:cs="Times New Roman"/>
          <w:sz w:val="24"/>
          <w:szCs w:val="24"/>
          <w:lang w:val="lt-LT"/>
        </w:rPr>
        <w:t>V-46, 3 punkt</w:t>
      </w:r>
      <w:r w:rsidR="0037301B">
        <w:rPr>
          <w:rFonts w:ascii="Times New Roman" w:hAnsi="Times New Roman" w:cs="Times New Roman"/>
          <w:sz w:val="24"/>
          <w:szCs w:val="24"/>
          <w:lang w:val="lt-LT"/>
        </w:rPr>
        <w:t>o 3.7 papunkčiu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791D1A">
        <w:rPr>
          <w:rFonts w:ascii="Times New Roman" w:hAnsi="Times New Roman" w:cs="Times New Roman"/>
          <w:sz w:val="24"/>
          <w:szCs w:val="24"/>
          <w:lang w:val="lt-LT"/>
        </w:rPr>
        <w:t xml:space="preserve">Rokiškio rajono savivaldybės mero 2023 m. birželio 5 d. potvarkiu Nr. MV-104 </w:t>
      </w:r>
      <w:r w:rsidR="00791D1A" w:rsidRPr="00791D1A">
        <w:rPr>
          <w:rFonts w:ascii="Times New Roman" w:hAnsi="Times New Roman" w:cs="Times New Roman"/>
          <w:sz w:val="24"/>
          <w:szCs w:val="24"/>
          <w:lang w:val="lt-LT"/>
        </w:rPr>
        <w:t>„Dėl įgaliojimo Rokiškio rajono savivaldybės administracijos direktoriui suteikimo priimti sprendimus dėl neformaliojo vaikų švietimo program</w:t>
      </w:r>
      <w:r w:rsidR="00791D1A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791D1A" w:rsidRPr="00791D1A">
        <w:rPr>
          <w:rFonts w:ascii="Times New Roman" w:hAnsi="Times New Roman" w:cs="Times New Roman"/>
          <w:sz w:val="24"/>
          <w:szCs w:val="24"/>
          <w:lang w:val="lt-LT"/>
        </w:rPr>
        <w:t xml:space="preserve"> finansavimo ir administravimo“, 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>bei atsižvelgdama</w:t>
      </w: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 į </w:t>
      </w:r>
      <w:r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F02D34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F02D34">
        <w:rPr>
          <w:rFonts w:ascii="Times New Roman" w:hAnsi="Times New Roman" w:cs="Times New Roman"/>
          <w:sz w:val="24"/>
          <w:szCs w:val="24"/>
          <w:lang w:val="lt-LT"/>
        </w:rPr>
        <w:t>birželio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26 d. </w:t>
      </w:r>
      <w:r w:rsidR="00791D1A">
        <w:rPr>
          <w:rFonts w:ascii="Times New Roman" w:hAnsi="Times New Roman" w:cs="Times New Roman"/>
          <w:sz w:val="24"/>
          <w:szCs w:val="24"/>
          <w:lang w:val="lt-LT"/>
        </w:rPr>
        <w:t xml:space="preserve">Rokiškio rajono savivaldybės neformaliojo vaikų švietimo programų atitikties reikalavimams vertinimo </w:t>
      </w:r>
      <w:r w:rsidR="00D52AED">
        <w:rPr>
          <w:rFonts w:ascii="Times New Roman" w:hAnsi="Times New Roman" w:cs="Times New Roman"/>
          <w:sz w:val="24"/>
          <w:szCs w:val="24"/>
          <w:lang w:val="lt-LT"/>
        </w:rPr>
        <w:t>komi</w:t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>sijos siūlymą,</w:t>
      </w:r>
    </w:p>
    <w:p w14:paraId="7DE12E73" w14:textId="6DF79328" w:rsidR="00A4554D" w:rsidRPr="00CD69A9" w:rsidRDefault="00A4554D" w:rsidP="00D22CE1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D69A9">
        <w:rPr>
          <w:rFonts w:ascii="Times New Roman" w:hAnsi="Times New Roman" w:cs="Times New Roman"/>
          <w:sz w:val="24"/>
          <w:szCs w:val="24"/>
          <w:lang w:val="lt-LT"/>
        </w:rPr>
        <w:t xml:space="preserve">t v i r t i n u </w:t>
      </w:r>
      <w:r w:rsidRPr="0020641F">
        <w:rPr>
          <w:rFonts w:ascii="Times New Roman" w:hAnsi="Times New Roman" w:cs="Times New Roman"/>
          <w:sz w:val="24"/>
          <w:szCs w:val="24"/>
          <w:lang w:val="lt-LT"/>
        </w:rPr>
        <w:t>reikalavimus atitinkanči</w:t>
      </w:r>
      <w:r w:rsidR="00C32E3C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20641F">
        <w:rPr>
          <w:rFonts w:ascii="Times New Roman" w:hAnsi="Times New Roman" w:cs="Times New Roman"/>
          <w:sz w:val="24"/>
          <w:szCs w:val="24"/>
          <w:lang w:val="lt-LT"/>
        </w:rPr>
        <w:t xml:space="preserve"> savivaldybės lygmens neformaliojo vaikų švietimo program</w:t>
      </w:r>
      <w:r w:rsidR="00C32E3C">
        <w:rPr>
          <w:rFonts w:ascii="Times New Roman" w:hAnsi="Times New Roman" w:cs="Times New Roman"/>
          <w:sz w:val="24"/>
          <w:szCs w:val="24"/>
          <w:lang w:val="lt-LT"/>
        </w:rPr>
        <w:t>ų sąrašą (pridedama).</w:t>
      </w:r>
    </w:p>
    <w:p w14:paraId="7DE12E74" w14:textId="77777777" w:rsidR="00A4554D" w:rsidRDefault="00A4554D" w:rsidP="00A4554D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144FB9">
        <w:rPr>
          <w:rFonts w:ascii="Times New Roman" w:hAnsi="Times New Roman" w:cs="Times New Roman"/>
          <w:sz w:val="24"/>
          <w:szCs w:val="24"/>
          <w:lang w:val="lt-LT"/>
        </w:rPr>
        <w:t>Įsakymas per vieną mėnesį gali būti skundžiamas Lietuvos administracinių ginčų komisijos Pane</w:t>
      </w:r>
      <w:r>
        <w:rPr>
          <w:rFonts w:ascii="Times New Roman" w:hAnsi="Times New Roman" w:cs="Times New Roman"/>
          <w:sz w:val="24"/>
          <w:szCs w:val="24"/>
          <w:lang w:val="lt-LT"/>
        </w:rPr>
        <w:t>vėžio apygardos skyriui (Respublikos g. 62, Panevėžys)</w:t>
      </w:r>
      <w:r w:rsidRPr="00144FB9">
        <w:rPr>
          <w:rFonts w:ascii="Times New Roman" w:hAnsi="Times New Roman" w:cs="Times New Roman"/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7DE12E75" w14:textId="77777777" w:rsidR="00A4554D" w:rsidRDefault="00A4554D" w:rsidP="00A4554D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E12E76" w14:textId="77777777" w:rsidR="00A4554D" w:rsidRDefault="00A4554D" w:rsidP="00A4554D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E12E77" w14:textId="77777777" w:rsidR="00A4554D" w:rsidRPr="00144FB9" w:rsidRDefault="00A4554D" w:rsidP="00A4554D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7EEC33" w14:textId="77777777" w:rsidR="00632FCA" w:rsidRPr="00C057AA" w:rsidRDefault="00632FCA" w:rsidP="00632FCA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F143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057AA">
        <w:rPr>
          <w:rFonts w:ascii="Times New Roman" w:hAnsi="Times New Roman" w:cs="Times New Roman"/>
          <w:sz w:val="24"/>
          <w:szCs w:val="24"/>
          <w:lang w:val="lt-LT"/>
        </w:rPr>
        <w:t>Gediminas Kriovė</w:t>
      </w:r>
    </w:p>
    <w:p w14:paraId="6A3831AC" w14:textId="77777777" w:rsidR="00632FCA" w:rsidRPr="00C057AA" w:rsidRDefault="00632FCA" w:rsidP="00632FCA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DE12E79" w14:textId="77777777" w:rsidR="00A4554D" w:rsidRPr="00CD69A9" w:rsidRDefault="00A4554D" w:rsidP="00A4554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12E7A" w14:textId="77777777" w:rsidR="00A4554D" w:rsidRDefault="00A4554D" w:rsidP="00A4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12E7B" w14:textId="77777777" w:rsidR="00A4554D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12E7C" w14:textId="77777777" w:rsidR="00A4554D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12E7D" w14:textId="77777777" w:rsidR="00A4554D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12E7E" w14:textId="77777777" w:rsidR="00A4554D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12E7F" w14:textId="77777777" w:rsidR="00A4554D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12E80" w14:textId="77777777" w:rsidR="00A4554D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55A28" w14:textId="77777777" w:rsidR="00D22CE1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09311" w14:textId="77777777" w:rsidR="00D22CE1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6A130" w14:textId="77777777" w:rsidR="00D22CE1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4FC8" w14:textId="77777777" w:rsidR="00D22CE1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B7EFB" w14:textId="77777777" w:rsidR="00D22CE1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3160F" w14:textId="77777777" w:rsidR="00D22CE1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FE472" w14:textId="77777777" w:rsidR="00D22CE1" w:rsidRPr="00CD69A9" w:rsidRDefault="00D22CE1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12E81" w14:textId="77777777" w:rsidR="002A62FA" w:rsidRDefault="00A4554D" w:rsidP="00A45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Danutė Kniazytė</w:t>
      </w:r>
    </w:p>
    <w:p w14:paraId="7EE95851" w14:textId="77777777" w:rsidR="00B458A6" w:rsidRPr="00B46D74" w:rsidRDefault="00B458A6" w:rsidP="00135EF0">
      <w:pPr>
        <w:pStyle w:val="Betarp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B46D74">
        <w:rPr>
          <w:rFonts w:ascii="Times New Roman" w:hAnsi="Times New Roman" w:cs="Times New Roman"/>
          <w:sz w:val="24"/>
          <w:szCs w:val="24"/>
          <w:lang w:val="lt-LT"/>
        </w:rPr>
        <w:lastRenderedPageBreak/>
        <w:t>PATVIRTINTA</w:t>
      </w:r>
    </w:p>
    <w:p w14:paraId="58EE28F7" w14:textId="77777777" w:rsidR="00B458A6" w:rsidRPr="00B46D74" w:rsidRDefault="00B458A6" w:rsidP="00135EF0">
      <w:pPr>
        <w:pStyle w:val="Betarp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B46D74">
        <w:rPr>
          <w:rFonts w:ascii="Times New Roman" w:hAnsi="Times New Roman" w:cs="Times New Roman"/>
          <w:sz w:val="24"/>
          <w:szCs w:val="24"/>
          <w:lang w:val="lt-LT"/>
        </w:rPr>
        <w:t xml:space="preserve">Rokiškio rajono savivaldybės </w:t>
      </w:r>
    </w:p>
    <w:p w14:paraId="43A66A37" w14:textId="77777777" w:rsidR="00B458A6" w:rsidRPr="00B46D74" w:rsidRDefault="00B458A6" w:rsidP="00135EF0">
      <w:pPr>
        <w:pStyle w:val="Betarp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B46D74">
        <w:rPr>
          <w:rFonts w:ascii="Times New Roman" w:hAnsi="Times New Roman" w:cs="Times New Roman"/>
          <w:sz w:val="24"/>
          <w:szCs w:val="24"/>
          <w:lang w:val="lt-LT"/>
        </w:rPr>
        <w:t xml:space="preserve">administracijos direktoriaus </w:t>
      </w:r>
    </w:p>
    <w:p w14:paraId="62459BB1" w14:textId="0B6B84B2" w:rsidR="00B458A6" w:rsidRPr="00B46D74" w:rsidRDefault="00B458A6" w:rsidP="00135EF0">
      <w:pPr>
        <w:pStyle w:val="Betarp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B46D74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304160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B46D7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304160">
        <w:rPr>
          <w:rFonts w:ascii="Times New Roman" w:hAnsi="Times New Roman" w:cs="Times New Roman"/>
          <w:sz w:val="24"/>
          <w:szCs w:val="24"/>
          <w:lang w:val="lt-LT"/>
        </w:rPr>
        <w:t>birželio</w:t>
      </w:r>
      <w:r w:rsidRPr="00B46D74">
        <w:rPr>
          <w:rFonts w:ascii="Times New Roman" w:hAnsi="Times New Roman" w:cs="Times New Roman"/>
          <w:sz w:val="24"/>
          <w:szCs w:val="24"/>
          <w:lang w:val="lt-LT"/>
        </w:rPr>
        <w:t xml:space="preserve"> 2</w:t>
      </w:r>
      <w:r w:rsidR="00304160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B46D74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14:paraId="2372BBBB" w14:textId="66734C8F" w:rsidR="00B458A6" w:rsidRPr="00B46D74" w:rsidRDefault="00B458A6" w:rsidP="00135EF0">
      <w:pPr>
        <w:pStyle w:val="Betarp"/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 w:rsidRPr="00B46D74">
        <w:rPr>
          <w:rFonts w:ascii="Times New Roman" w:hAnsi="Times New Roman" w:cs="Times New Roman"/>
          <w:sz w:val="24"/>
          <w:szCs w:val="24"/>
          <w:lang w:val="lt-LT"/>
        </w:rPr>
        <w:t>įsakymu Nr. AV-</w:t>
      </w:r>
      <w:r w:rsidR="005D2808">
        <w:rPr>
          <w:rFonts w:ascii="Times New Roman" w:hAnsi="Times New Roman" w:cs="Times New Roman"/>
          <w:sz w:val="24"/>
          <w:szCs w:val="24"/>
          <w:lang w:val="lt-LT"/>
        </w:rPr>
        <w:t>395</w:t>
      </w:r>
    </w:p>
    <w:p w14:paraId="0398B407" w14:textId="77777777" w:rsidR="00B458A6" w:rsidRPr="00B46D74" w:rsidRDefault="00B458A6" w:rsidP="00B458A6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143F21C6" w14:textId="77777777" w:rsidR="00B458A6" w:rsidRPr="00B46D74" w:rsidRDefault="00B458A6" w:rsidP="00B458A6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54FF695E" w14:textId="77777777" w:rsidR="00B458A6" w:rsidRPr="00B46D74" w:rsidRDefault="00B458A6" w:rsidP="00135EF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46D74">
        <w:rPr>
          <w:rFonts w:ascii="Times New Roman" w:hAnsi="Times New Roman" w:cs="Times New Roman"/>
          <w:b/>
          <w:sz w:val="24"/>
          <w:szCs w:val="24"/>
          <w:lang w:val="lt-LT"/>
        </w:rPr>
        <w:t>REIKALAVIMUS ATITINKANČIŲ SAVIVALDYBĖS LYGMENS NEFORMALIOJO VAIKŲ ŠVIETIMO PROGRAMŲ SĄRAŠAS</w:t>
      </w:r>
    </w:p>
    <w:p w14:paraId="625556A1" w14:textId="77777777" w:rsidR="00B458A6" w:rsidRDefault="00B458A6" w:rsidP="00A455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83" w:type="dxa"/>
        <w:tblInd w:w="-34" w:type="dxa"/>
        <w:tblLook w:val="04A0" w:firstRow="1" w:lastRow="0" w:firstColumn="1" w:lastColumn="0" w:noHBand="0" w:noVBand="1"/>
      </w:tblPr>
      <w:tblGrid>
        <w:gridCol w:w="616"/>
        <w:gridCol w:w="1529"/>
        <w:gridCol w:w="3373"/>
        <w:gridCol w:w="4565"/>
      </w:tblGrid>
      <w:tr w:rsidR="00675130" w:rsidRPr="00106275" w14:paraId="00BCEF00" w14:textId="77777777" w:rsidTr="00767E0B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2A8" w14:textId="77777777" w:rsidR="00675130" w:rsidRPr="005215D4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730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 </w:t>
            </w:r>
            <w:r w:rsidRPr="005215D4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1BC" w14:textId="29362962" w:rsidR="00675130" w:rsidRPr="005215D4" w:rsidRDefault="00C23CB2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  <w:proofErr w:type="spellEnd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 xml:space="preserve"> NŠP </w:t>
            </w:r>
            <w:proofErr w:type="spellStart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>registre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6CE" w14:textId="77777777" w:rsidR="00675130" w:rsidRPr="005215D4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10D" w14:textId="77777777" w:rsidR="00675130" w:rsidRPr="005215D4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5D4">
              <w:rPr>
                <w:rFonts w:ascii="Times New Roman" w:hAnsi="Times New Roman" w:cs="Times New Roman"/>
                <w:sz w:val="24"/>
                <w:szCs w:val="24"/>
              </w:rPr>
              <w:t>Teikėjas</w:t>
            </w:r>
            <w:proofErr w:type="spellEnd"/>
          </w:p>
        </w:tc>
      </w:tr>
      <w:tr w:rsidR="00675130" w:rsidRPr="003449BE" w14:paraId="6256D0C1" w14:textId="77777777" w:rsidTr="00767E0B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8D38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7C5B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120504558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7A5D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„Mokausi žaisdamas“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90A52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universalus</w:t>
            </w:r>
          </w:p>
          <w:p w14:paraId="797D98AB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daugiafunkcis centras</w:t>
            </w:r>
          </w:p>
        </w:tc>
      </w:tr>
      <w:tr w:rsidR="00675130" w:rsidRPr="003449BE" w14:paraId="5ECD4E90" w14:textId="77777777" w:rsidTr="00767E0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6709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4A5D4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120102169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A7C86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„Groju ansamblyje“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F799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universalus</w:t>
            </w:r>
          </w:p>
          <w:p w14:paraId="46F27708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daugiafunkcis centras</w:t>
            </w:r>
          </w:p>
        </w:tc>
      </w:tr>
      <w:tr w:rsidR="00675130" w:rsidRPr="003449BE" w14:paraId="72C587F3" w14:textId="77777777" w:rsidTr="00767E0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D04B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88E4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120102170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5CC8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„Balsiukai“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4936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universalus</w:t>
            </w:r>
          </w:p>
          <w:p w14:paraId="61436D50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daugiafunkcis centras</w:t>
            </w:r>
          </w:p>
        </w:tc>
      </w:tr>
      <w:tr w:rsidR="00675130" w:rsidRPr="003449BE" w14:paraId="1DE026C6" w14:textId="77777777" w:rsidTr="00767E0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7914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BB38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121100744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5413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„Gija po gijos“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12C7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Rita Vaitiekauskienė</w:t>
            </w:r>
          </w:p>
        </w:tc>
      </w:tr>
      <w:tr w:rsidR="00675130" w:rsidRPr="003449BE" w14:paraId="20E776AA" w14:textId="77777777" w:rsidTr="00767E0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4289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5BFD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121100747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0B3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„Medienos alchemija“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B7CF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profesinio mokymo centras</w:t>
            </w:r>
          </w:p>
        </w:tc>
      </w:tr>
      <w:tr w:rsidR="00675130" w:rsidRPr="003449BE" w14:paraId="0C21F122" w14:textId="77777777" w:rsidTr="00767E0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11FA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82D4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120102178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E525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„Gitaros studija“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C8606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Rudolfo </w:t>
            </w:r>
            <w:proofErr w:type="spellStart"/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Lymano</w:t>
            </w:r>
            <w:proofErr w:type="spellEnd"/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muzikos</w:t>
            </w:r>
          </w:p>
          <w:p w14:paraId="05AE55E5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</w:t>
            </w:r>
          </w:p>
        </w:tc>
      </w:tr>
      <w:tr w:rsidR="00675130" w:rsidRPr="003449BE" w14:paraId="47C204DF" w14:textId="77777777" w:rsidTr="00767E0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6F02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B6867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120201318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3EF6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„Meno terapija“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53D6" w14:textId="77777777" w:rsidR="00675130" w:rsidRPr="003449BE" w:rsidRDefault="00675130" w:rsidP="005215D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Danguolė </w:t>
            </w:r>
            <w:proofErr w:type="spellStart"/>
            <w:r w:rsidRPr="003449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Bulovaitė</w:t>
            </w:r>
            <w:proofErr w:type="spellEnd"/>
          </w:p>
        </w:tc>
      </w:tr>
    </w:tbl>
    <w:p w14:paraId="460E51D4" w14:textId="7A46779E" w:rsidR="00675130" w:rsidRPr="003449BE" w:rsidRDefault="00BF2997" w:rsidP="00BF2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675130" w:rsidRPr="003449BE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F7"/>
    <w:rsid w:val="00135EF0"/>
    <w:rsid w:val="002A62FA"/>
    <w:rsid w:val="002B2475"/>
    <w:rsid w:val="002B51AE"/>
    <w:rsid w:val="00304160"/>
    <w:rsid w:val="003449BE"/>
    <w:rsid w:val="0037301B"/>
    <w:rsid w:val="004C004C"/>
    <w:rsid w:val="004E7DA7"/>
    <w:rsid w:val="005215D4"/>
    <w:rsid w:val="005D2808"/>
    <w:rsid w:val="005D7D8A"/>
    <w:rsid w:val="00632FCA"/>
    <w:rsid w:val="00643DD9"/>
    <w:rsid w:val="00675130"/>
    <w:rsid w:val="00791D1A"/>
    <w:rsid w:val="00791D6B"/>
    <w:rsid w:val="009539D4"/>
    <w:rsid w:val="009F08B3"/>
    <w:rsid w:val="00A4554D"/>
    <w:rsid w:val="00B458A6"/>
    <w:rsid w:val="00B46D74"/>
    <w:rsid w:val="00BF2997"/>
    <w:rsid w:val="00C23CB2"/>
    <w:rsid w:val="00C32E3C"/>
    <w:rsid w:val="00CD15F7"/>
    <w:rsid w:val="00D011EE"/>
    <w:rsid w:val="00D22CE1"/>
    <w:rsid w:val="00D52904"/>
    <w:rsid w:val="00D52AED"/>
    <w:rsid w:val="00D77ECF"/>
    <w:rsid w:val="00D86A01"/>
    <w:rsid w:val="00ED67A0"/>
    <w:rsid w:val="00F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2E56"/>
  <w15:docId w15:val="{4B9717BE-1BF3-449C-BA75-79D6CF6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554D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A4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A4554D"/>
    <w:rPr>
      <w:lang w:val="lt-LT"/>
    </w:rPr>
  </w:style>
  <w:style w:type="paragraph" w:styleId="Betarp">
    <w:name w:val="No Spacing"/>
    <w:uiPriority w:val="1"/>
    <w:qFormat/>
    <w:rsid w:val="00A4554D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554D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2024-06-26T12:40:00Z</cp:lastPrinted>
  <dcterms:created xsi:type="dcterms:W3CDTF">2024-06-26T12:40:00Z</dcterms:created>
  <dcterms:modified xsi:type="dcterms:W3CDTF">2024-06-26T12:40:00Z</dcterms:modified>
</cp:coreProperties>
</file>