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9E977" w14:textId="365FA1C3" w:rsidR="005C2CF4" w:rsidRPr="00F100F0" w:rsidRDefault="00BC213C" w:rsidP="005C2CF4">
      <w:pPr>
        <w:jc w:val="center"/>
        <w:rPr>
          <w:b/>
          <w:noProof/>
          <w:sz w:val="24"/>
          <w:szCs w:val="24"/>
          <w:lang w:val="lt-LT"/>
        </w:rPr>
      </w:pPr>
      <w:r w:rsidRPr="00BC213C">
        <w:rPr>
          <w:b/>
          <w:noProof/>
          <w:sz w:val="24"/>
          <w:szCs w:val="24"/>
          <w:lang w:val="lt-LT"/>
        </w:rPr>
        <w:t>DĖL „TERITORIJOS, RIBOJAMOS PUODŽIALAUKĖS G. IR KLAIPĖDOS G. PANDĖLYJE</w:t>
      </w:r>
      <w:r w:rsidR="006B5A70">
        <w:rPr>
          <w:b/>
          <w:noProof/>
          <w:sz w:val="24"/>
          <w:szCs w:val="24"/>
          <w:lang w:val="lt-LT"/>
        </w:rPr>
        <w:t>, ROKIŠKIO R</w:t>
      </w:r>
      <w:r w:rsidR="00EC246D">
        <w:rPr>
          <w:b/>
          <w:noProof/>
          <w:sz w:val="24"/>
          <w:szCs w:val="24"/>
          <w:lang w:val="lt-LT"/>
        </w:rPr>
        <w:t>. SAV</w:t>
      </w:r>
      <w:r w:rsidR="006B5A70">
        <w:rPr>
          <w:b/>
          <w:noProof/>
          <w:sz w:val="24"/>
          <w:szCs w:val="24"/>
          <w:lang w:val="lt-LT"/>
        </w:rPr>
        <w:t>.,</w:t>
      </w:r>
      <w:r w:rsidRPr="00BC213C">
        <w:rPr>
          <w:b/>
          <w:noProof/>
          <w:sz w:val="24"/>
          <w:szCs w:val="24"/>
          <w:lang w:val="lt-LT"/>
        </w:rPr>
        <w:t xml:space="preserve"> DETALUSIS PLANAS“ RENGIMO PROCESO INICIJAVIMO</w:t>
      </w:r>
      <w:r w:rsidR="00366677" w:rsidRPr="00366677">
        <w:rPr>
          <w:b/>
          <w:noProof/>
          <w:sz w:val="24"/>
          <w:szCs w:val="24"/>
          <w:lang w:val="lt-LT"/>
        </w:rPr>
        <w:cr/>
      </w:r>
    </w:p>
    <w:p w14:paraId="613E78A2" w14:textId="4D705EA8" w:rsidR="005C2CF4" w:rsidRPr="00F100F0" w:rsidRDefault="005C2CF4" w:rsidP="005C2CF4">
      <w:pPr>
        <w:jc w:val="center"/>
        <w:rPr>
          <w:noProof/>
          <w:sz w:val="24"/>
          <w:szCs w:val="24"/>
          <w:lang w:val="lt-LT"/>
        </w:rPr>
      </w:pPr>
      <w:r w:rsidRPr="00F100F0">
        <w:rPr>
          <w:noProof/>
          <w:sz w:val="24"/>
          <w:szCs w:val="24"/>
          <w:lang w:val="lt-LT"/>
        </w:rPr>
        <w:t>202</w:t>
      </w:r>
      <w:r w:rsidR="00CD629E">
        <w:rPr>
          <w:noProof/>
          <w:sz w:val="24"/>
          <w:szCs w:val="24"/>
          <w:lang w:val="lt-LT"/>
        </w:rPr>
        <w:t>4</w:t>
      </w:r>
      <w:r w:rsidRPr="00F100F0">
        <w:rPr>
          <w:noProof/>
          <w:sz w:val="24"/>
          <w:szCs w:val="24"/>
          <w:lang w:val="lt-LT"/>
        </w:rPr>
        <w:t xml:space="preserve"> m.</w:t>
      </w:r>
      <w:r w:rsidR="00774586">
        <w:rPr>
          <w:noProof/>
          <w:sz w:val="24"/>
          <w:szCs w:val="24"/>
          <w:lang w:val="lt-LT"/>
        </w:rPr>
        <w:t xml:space="preserve"> </w:t>
      </w:r>
      <w:r w:rsidR="00CD629E">
        <w:rPr>
          <w:noProof/>
          <w:sz w:val="24"/>
          <w:szCs w:val="24"/>
          <w:lang w:val="lt-LT"/>
        </w:rPr>
        <w:t>birželio</w:t>
      </w:r>
      <w:r w:rsidRPr="00F100F0">
        <w:rPr>
          <w:noProof/>
          <w:sz w:val="24"/>
          <w:szCs w:val="24"/>
          <w:lang w:val="lt-LT"/>
        </w:rPr>
        <w:t xml:space="preserve"> </w:t>
      </w:r>
      <w:r w:rsidR="006B5A70">
        <w:rPr>
          <w:noProof/>
          <w:sz w:val="24"/>
          <w:szCs w:val="24"/>
          <w:lang w:val="lt-LT"/>
        </w:rPr>
        <w:t>2</w:t>
      </w:r>
      <w:r w:rsidR="00CA7FC0">
        <w:rPr>
          <w:noProof/>
          <w:sz w:val="24"/>
          <w:szCs w:val="24"/>
          <w:lang w:val="lt-LT"/>
        </w:rPr>
        <w:t>8</w:t>
      </w:r>
      <w:r w:rsidRPr="00F100F0">
        <w:rPr>
          <w:noProof/>
          <w:sz w:val="24"/>
          <w:szCs w:val="24"/>
          <w:lang w:val="lt-LT"/>
        </w:rPr>
        <w:t xml:space="preserve"> d. Nr. </w:t>
      </w:r>
      <w:r w:rsidR="00C44C8F" w:rsidRPr="00F100F0">
        <w:rPr>
          <w:noProof/>
          <w:sz w:val="24"/>
          <w:szCs w:val="24"/>
          <w:lang w:val="lt-LT"/>
        </w:rPr>
        <w:t>A</w:t>
      </w:r>
      <w:r w:rsidRPr="00F100F0">
        <w:rPr>
          <w:noProof/>
          <w:sz w:val="24"/>
          <w:szCs w:val="24"/>
          <w:lang w:val="lt-LT"/>
        </w:rPr>
        <w:t>V-</w:t>
      </w:r>
      <w:r w:rsidR="00A96FB1">
        <w:rPr>
          <w:noProof/>
          <w:sz w:val="24"/>
          <w:szCs w:val="24"/>
          <w:lang w:val="lt-LT"/>
        </w:rPr>
        <w:t>400</w:t>
      </w:r>
    </w:p>
    <w:p w14:paraId="7D809384" w14:textId="00DC98C3" w:rsidR="005C2CF4" w:rsidRPr="00F100F0" w:rsidRDefault="005C2CF4" w:rsidP="00F84D84">
      <w:pPr>
        <w:jc w:val="center"/>
        <w:rPr>
          <w:noProof/>
          <w:sz w:val="24"/>
          <w:szCs w:val="24"/>
          <w:lang w:val="lt-LT"/>
        </w:rPr>
      </w:pPr>
      <w:r w:rsidRPr="00F100F0">
        <w:rPr>
          <w:noProof/>
          <w:sz w:val="24"/>
          <w:szCs w:val="24"/>
          <w:lang w:val="lt-LT"/>
        </w:rPr>
        <w:t xml:space="preserve">Rokiškis </w:t>
      </w:r>
    </w:p>
    <w:p w14:paraId="5302FBCE" w14:textId="77777777" w:rsidR="008E0204" w:rsidRPr="00F100F0" w:rsidRDefault="008E0204" w:rsidP="005C2CF4">
      <w:pPr>
        <w:jc w:val="both"/>
        <w:rPr>
          <w:noProof/>
          <w:sz w:val="24"/>
          <w:szCs w:val="24"/>
          <w:lang w:val="lt-LT"/>
        </w:rPr>
      </w:pPr>
    </w:p>
    <w:p w14:paraId="50A83007" w14:textId="4887DB44" w:rsidR="00AF7656" w:rsidRDefault="00171C98" w:rsidP="00171C98">
      <w:pPr>
        <w:ind w:firstLine="720"/>
        <w:jc w:val="both"/>
        <w:rPr>
          <w:noProof/>
          <w:sz w:val="24"/>
          <w:szCs w:val="24"/>
          <w:lang w:val="lt-LT"/>
        </w:rPr>
      </w:pPr>
      <w:r w:rsidRPr="00171C98">
        <w:rPr>
          <w:noProof/>
          <w:sz w:val="24"/>
          <w:szCs w:val="24"/>
          <w:lang w:val="lt-LT"/>
        </w:rPr>
        <w:t xml:space="preserve">Vadovaudamasis Lietuvos Respublikos teritorijų planavimo įstatymo </w:t>
      </w:r>
      <w:r w:rsidR="00B73107" w:rsidRPr="00B73107">
        <w:rPr>
          <w:noProof/>
          <w:sz w:val="24"/>
          <w:szCs w:val="24"/>
          <w:lang w:val="lt-LT"/>
        </w:rPr>
        <w:t>2 straipsnio 34 dalimi</w:t>
      </w:r>
      <w:r w:rsidR="00B73107">
        <w:rPr>
          <w:noProof/>
          <w:sz w:val="24"/>
          <w:szCs w:val="24"/>
          <w:lang w:val="lt-LT"/>
        </w:rPr>
        <w:t xml:space="preserve"> ir</w:t>
      </w:r>
      <w:r w:rsidR="00B73107" w:rsidRPr="00B73107">
        <w:rPr>
          <w:noProof/>
          <w:sz w:val="24"/>
          <w:szCs w:val="24"/>
          <w:lang w:val="lt-LT"/>
        </w:rPr>
        <w:t xml:space="preserve"> </w:t>
      </w:r>
      <w:r w:rsidR="00B85A02" w:rsidRPr="00B85A02">
        <w:rPr>
          <w:noProof/>
          <w:sz w:val="24"/>
          <w:szCs w:val="24"/>
          <w:lang w:val="lt-LT"/>
        </w:rPr>
        <w:t xml:space="preserve">6 straipsnio </w:t>
      </w:r>
      <w:r w:rsidR="009309B6">
        <w:rPr>
          <w:noProof/>
          <w:sz w:val="24"/>
          <w:szCs w:val="24"/>
          <w:lang w:val="lt-LT"/>
        </w:rPr>
        <w:t>3</w:t>
      </w:r>
      <w:r w:rsidR="00B85A02" w:rsidRPr="00B85A02">
        <w:rPr>
          <w:noProof/>
          <w:sz w:val="24"/>
          <w:szCs w:val="24"/>
          <w:lang w:val="lt-LT"/>
        </w:rPr>
        <w:t xml:space="preserve"> dalimi</w:t>
      </w:r>
      <w:r w:rsidRPr="00171C98">
        <w:rPr>
          <w:noProof/>
          <w:sz w:val="24"/>
          <w:szCs w:val="24"/>
          <w:lang w:val="lt-LT"/>
        </w:rPr>
        <w:t xml:space="preserve">, </w:t>
      </w:r>
      <w:r w:rsidR="003510B2" w:rsidRPr="003510B2">
        <w:rPr>
          <w:noProof/>
          <w:sz w:val="24"/>
          <w:szCs w:val="24"/>
          <w:lang w:val="lt-LT"/>
        </w:rPr>
        <w:t>remdamasis Pasiūlymų teikimo dėl teritorijų planavimo proceso inicijavimo tvarkos aprašo, patvirtinto Lietuvos Respublikos Vyriausybės 2013 m. gruodžio 18d. nutarimu Nr. 1265 „Dėl pasiūlymų teikimo dėl teritorijų planavimo proceso inicijavimo tvarkos aprašo patvirtinimo“, 9 punktu ir atsižvelgdamas į 202</w:t>
      </w:r>
      <w:r w:rsidR="007624D2">
        <w:rPr>
          <w:noProof/>
          <w:sz w:val="24"/>
          <w:szCs w:val="24"/>
          <w:lang w:val="lt-LT"/>
        </w:rPr>
        <w:t>4</w:t>
      </w:r>
      <w:r w:rsidR="003510B2" w:rsidRPr="003510B2">
        <w:rPr>
          <w:noProof/>
          <w:sz w:val="24"/>
          <w:szCs w:val="24"/>
          <w:lang w:val="lt-LT"/>
        </w:rPr>
        <w:t xml:space="preserve"> m. </w:t>
      </w:r>
      <w:r w:rsidR="007624D2">
        <w:rPr>
          <w:noProof/>
          <w:sz w:val="24"/>
          <w:szCs w:val="24"/>
          <w:lang w:val="lt-LT"/>
        </w:rPr>
        <w:t>birželio</w:t>
      </w:r>
      <w:r w:rsidR="003510B2" w:rsidRPr="003510B2">
        <w:rPr>
          <w:noProof/>
          <w:sz w:val="24"/>
          <w:szCs w:val="24"/>
          <w:lang w:val="lt-LT"/>
        </w:rPr>
        <w:t xml:space="preserve"> </w:t>
      </w:r>
      <w:r w:rsidR="007624D2">
        <w:rPr>
          <w:noProof/>
          <w:sz w:val="24"/>
          <w:szCs w:val="24"/>
          <w:lang w:val="lt-LT"/>
        </w:rPr>
        <w:t>19</w:t>
      </w:r>
      <w:r w:rsidR="003510B2" w:rsidRPr="003510B2">
        <w:rPr>
          <w:noProof/>
          <w:sz w:val="24"/>
          <w:szCs w:val="24"/>
          <w:lang w:val="lt-LT"/>
        </w:rPr>
        <w:t xml:space="preserve"> d. UAB „</w:t>
      </w:r>
      <w:r w:rsidR="007624D2">
        <w:rPr>
          <w:noProof/>
          <w:sz w:val="24"/>
          <w:szCs w:val="24"/>
          <w:lang w:val="lt-LT"/>
        </w:rPr>
        <w:t>Pandmeta</w:t>
      </w:r>
      <w:r w:rsidR="003510B2" w:rsidRPr="003510B2">
        <w:rPr>
          <w:noProof/>
          <w:sz w:val="24"/>
          <w:szCs w:val="24"/>
          <w:lang w:val="lt-LT"/>
        </w:rPr>
        <w:t>“ (toliau – Iniciatoriaus) prašymą:</w:t>
      </w:r>
    </w:p>
    <w:p w14:paraId="3F47298A" w14:textId="3FDF9C28" w:rsidR="00582B26" w:rsidRPr="00582B26" w:rsidRDefault="00582B26" w:rsidP="00582B26">
      <w:pPr>
        <w:ind w:firstLine="720"/>
        <w:jc w:val="both"/>
        <w:rPr>
          <w:noProof/>
          <w:sz w:val="24"/>
          <w:szCs w:val="24"/>
          <w:lang w:val="lt-LT"/>
        </w:rPr>
      </w:pPr>
      <w:r w:rsidRPr="00582B26">
        <w:rPr>
          <w:noProof/>
          <w:sz w:val="24"/>
          <w:szCs w:val="24"/>
          <w:lang w:val="lt-LT"/>
        </w:rPr>
        <w:t>1. P r i t a r i u iniciatyvai pradėti rengti vietovės lygmens teritorijų planavimo dokumentą –</w:t>
      </w:r>
      <w:r w:rsidRPr="00582B26">
        <w:t xml:space="preserve"> </w:t>
      </w:r>
      <w:r w:rsidRPr="00582B26">
        <w:rPr>
          <w:noProof/>
          <w:sz w:val="24"/>
          <w:szCs w:val="24"/>
          <w:lang w:val="lt-LT"/>
        </w:rPr>
        <w:t>Teritorijos, ribojamos Puodžialaukės g. ir Klaipėdos g. Pandėlyje, Rokiškio r</w:t>
      </w:r>
      <w:r w:rsidR="00DF74B1">
        <w:rPr>
          <w:noProof/>
          <w:sz w:val="24"/>
          <w:szCs w:val="24"/>
          <w:lang w:val="lt-LT"/>
        </w:rPr>
        <w:t>. sav</w:t>
      </w:r>
      <w:r w:rsidRPr="00582B26">
        <w:rPr>
          <w:noProof/>
          <w:sz w:val="24"/>
          <w:szCs w:val="24"/>
          <w:lang w:val="lt-LT"/>
        </w:rPr>
        <w:t>., detalusis planas.</w:t>
      </w:r>
    </w:p>
    <w:p w14:paraId="7DC84A79" w14:textId="69304336" w:rsidR="00737574" w:rsidRDefault="00582B26" w:rsidP="00171C98">
      <w:pPr>
        <w:ind w:firstLine="720"/>
        <w:jc w:val="both"/>
        <w:rPr>
          <w:noProof/>
          <w:sz w:val="24"/>
          <w:szCs w:val="24"/>
          <w:lang w:val="lt-LT"/>
        </w:rPr>
      </w:pPr>
      <w:r w:rsidRPr="00582B26">
        <w:rPr>
          <w:noProof/>
          <w:sz w:val="24"/>
          <w:szCs w:val="24"/>
          <w:lang w:val="lt-LT"/>
        </w:rPr>
        <w:t>2. N u s t a t a u, kad 1 punkte nurodyto vietovės lygmens teritorijų planavimo dokumento</w:t>
      </w:r>
      <w:r w:rsidR="00C23964">
        <w:rPr>
          <w:noProof/>
          <w:sz w:val="24"/>
          <w:szCs w:val="24"/>
          <w:lang w:val="lt-LT"/>
        </w:rPr>
        <w:t xml:space="preserve"> </w:t>
      </w:r>
      <w:r w:rsidRPr="00582B26">
        <w:rPr>
          <w:noProof/>
          <w:sz w:val="24"/>
          <w:szCs w:val="24"/>
          <w:lang w:val="lt-LT"/>
        </w:rPr>
        <w:t xml:space="preserve">rengimo darbus finansuoja ir viešumo procedūras užtikrina jos rengimo </w:t>
      </w:r>
      <w:r w:rsidR="00C23964">
        <w:rPr>
          <w:noProof/>
          <w:sz w:val="24"/>
          <w:szCs w:val="24"/>
          <w:lang w:val="lt-LT"/>
        </w:rPr>
        <w:t>I</w:t>
      </w:r>
      <w:r w:rsidRPr="00582B26">
        <w:rPr>
          <w:noProof/>
          <w:sz w:val="24"/>
          <w:szCs w:val="24"/>
          <w:lang w:val="lt-LT"/>
        </w:rPr>
        <w:t>niciatori</w:t>
      </w:r>
      <w:r w:rsidR="00C23964">
        <w:rPr>
          <w:noProof/>
          <w:sz w:val="24"/>
          <w:szCs w:val="24"/>
          <w:lang w:val="lt-LT"/>
        </w:rPr>
        <w:t>us</w:t>
      </w:r>
      <w:r w:rsidRPr="00582B26">
        <w:rPr>
          <w:noProof/>
          <w:sz w:val="24"/>
          <w:szCs w:val="24"/>
          <w:lang w:val="lt-LT"/>
        </w:rPr>
        <w:t>.</w:t>
      </w:r>
    </w:p>
    <w:p w14:paraId="5CBE4F3F" w14:textId="059D4763" w:rsidR="00D70A0F" w:rsidRPr="00B02CE3" w:rsidRDefault="00B02CE3" w:rsidP="00171C98">
      <w:pPr>
        <w:ind w:firstLine="720"/>
        <w:jc w:val="both"/>
        <w:rPr>
          <w:noProof/>
          <w:sz w:val="24"/>
          <w:szCs w:val="24"/>
          <w:lang w:val="lt-LT"/>
        </w:rPr>
      </w:pPr>
      <w:r w:rsidRPr="00B02CE3">
        <w:rPr>
          <w:noProof/>
          <w:sz w:val="24"/>
          <w:szCs w:val="24"/>
          <w:lang w:val="lt-LT"/>
        </w:rPr>
        <w:t xml:space="preserve">Įsakymas per </w:t>
      </w:r>
      <w:r w:rsidR="005C2CF4" w:rsidRPr="00B02CE3">
        <w:rPr>
          <w:noProof/>
          <w:sz w:val="24"/>
          <w:szCs w:val="24"/>
          <w:lang w:val="lt-LT"/>
        </w:rPr>
        <w:t>vieną mėnesį gali būti skundžiamas Lietuvos administracinių ginčų komisijos Panevėžio apygardos skyriui (Respublikos g. 62, Panevėžys) Lietuvos Respublikos ikiteisminio administracinių ginčų nagrinėjimo tvarkos įstatymo nustatyta tvark</w:t>
      </w:r>
      <w:r w:rsidRPr="00B02CE3">
        <w:rPr>
          <w:noProof/>
          <w:sz w:val="24"/>
          <w:szCs w:val="24"/>
          <w:lang w:val="lt-LT"/>
        </w:rPr>
        <w:t xml:space="preserve">a. </w:t>
      </w:r>
    </w:p>
    <w:p w14:paraId="5CBE4F42" w14:textId="77777777" w:rsidR="00D70A0F" w:rsidRDefault="00D70A0F" w:rsidP="00D70A0F">
      <w:pPr>
        <w:jc w:val="both"/>
        <w:rPr>
          <w:sz w:val="24"/>
          <w:szCs w:val="24"/>
          <w:lang w:val="lt-LT"/>
        </w:rPr>
      </w:pPr>
    </w:p>
    <w:p w14:paraId="49E105DA" w14:textId="77777777" w:rsidR="00E618E1" w:rsidRPr="00B02CE3" w:rsidRDefault="00E618E1" w:rsidP="00D70A0F">
      <w:pPr>
        <w:jc w:val="both"/>
        <w:rPr>
          <w:sz w:val="24"/>
          <w:szCs w:val="24"/>
          <w:lang w:val="lt-LT"/>
        </w:rPr>
      </w:pPr>
    </w:p>
    <w:p w14:paraId="5CBE4F43" w14:textId="77777777" w:rsidR="00D70A0F" w:rsidRPr="00B02CE3" w:rsidRDefault="00D70A0F" w:rsidP="00D70A0F">
      <w:pPr>
        <w:jc w:val="both"/>
        <w:rPr>
          <w:sz w:val="24"/>
          <w:szCs w:val="24"/>
          <w:lang w:val="lt-LT"/>
        </w:rPr>
      </w:pPr>
    </w:p>
    <w:p w14:paraId="32BF0E2A" w14:textId="77777777" w:rsidR="00134242" w:rsidRPr="00624A88" w:rsidRDefault="00134242" w:rsidP="00134242">
      <w:pPr>
        <w:rPr>
          <w:sz w:val="24"/>
          <w:szCs w:val="24"/>
          <w:lang w:val="lt-LT"/>
        </w:rPr>
      </w:pPr>
      <w:r w:rsidRPr="00624A88">
        <w:rPr>
          <w:sz w:val="24"/>
          <w:szCs w:val="24"/>
          <w:lang w:val="lt-LT"/>
        </w:rPr>
        <w:t>Jaunimo reikalų koordinatorius (vyriausiasis specialistas),</w:t>
      </w:r>
    </w:p>
    <w:p w14:paraId="668F33E7" w14:textId="79A1DD7A" w:rsidR="00134242" w:rsidRPr="00624A88" w:rsidRDefault="00134242" w:rsidP="00134242">
      <w:pPr>
        <w:rPr>
          <w:rFonts w:ascii="Aptos" w:hAnsi="Aptos" w:cs="Aptos"/>
          <w:sz w:val="24"/>
          <w:szCs w:val="24"/>
          <w:lang w:val="lt-LT"/>
        </w:rPr>
      </w:pPr>
      <w:r w:rsidRPr="00624A88">
        <w:rPr>
          <w:sz w:val="24"/>
          <w:szCs w:val="24"/>
          <w:lang w:val="lt-LT"/>
        </w:rPr>
        <w:t>vykdantis administracijos direktoriaus pareigas</w:t>
      </w:r>
      <w:r>
        <w:rPr>
          <w:sz w:val="24"/>
          <w:szCs w:val="24"/>
          <w:lang w:val="lt-LT"/>
        </w:rPr>
        <w:tab/>
      </w:r>
      <w:r>
        <w:rPr>
          <w:sz w:val="24"/>
          <w:szCs w:val="24"/>
          <w:lang w:val="lt-LT"/>
        </w:rPr>
        <w:tab/>
      </w:r>
      <w:r w:rsidRPr="00624A88">
        <w:rPr>
          <w:sz w:val="24"/>
          <w:szCs w:val="24"/>
          <w:lang w:val="lt-LT"/>
        </w:rPr>
        <w:tab/>
      </w:r>
      <w:r w:rsidRPr="00624A88">
        <w:rPr>
          <w:sz w:val="24"/>
          <w:szCs w:val="24"/>
          <w:lang w:val="lt-LT"/>
        </w:rPr>
        <w:tab/>
        <w:t xml:space="preserve">Gediminas </w:t>
      </w:r>
      <w:proofErr w:type="spellStart"/>
      <w:r w:rsidRPr="00624A88">
        <w:rPr>
          <w:sz w:val="24"/>
          <w:szCs w:val="24"/>
          <w:lang w:val="lt-LT"/>
        </w:rPr>
        <w:t>Kriovė</w:t>
      </w:r>
      <w:proofErr w:type="spellEnd"/>
    </w:p>
    <w:p w14:paraId="5CBE4F46" w14:textId="2B95A6BA" w:rsidR="00D70A0F" w:rsidRPr="00B02CE3" w:rsidRDefault="00D70A0F" w:rsidP="00D70A0F">
      <w:pPr>
        <w:contextualSpacing/>
        <w:jc w:val="both"/>
        <w:rPr>
          <w:sz w:val="24"/>
          <w:szCs w:val="24"/>
          <w:lang w:val="lt-LT"/>
        </w:rPr>
      </w:pPr>
    </w:p>
    <w:p w14:paraId="5CBE4F47" w14:textId="77777777" w:rsidR="00D70A0F" w:rsidRPr="00B02CE3" w:rsidRDefault="00D70A0F" w:rsidP="00D70A0F">
      <w:pPr>
        <w:jc w:val="both"/>
        <w:rPr>
          <w:sz w:val="24"/>
          <w:szCs w:val="24"/>
          <w:lang w:val="lt-LT"/>
        </w:rPr>
      </w:pPr>
    </w:p>
    <w:p w14:paraId="5CBE4F48" w14:textId="77777777" w:rsidR="00D70A0F" w:rsidRPr="00B02CE3" w:rsidRDefault="00D70A0F" w:rsidP="00D70A0F">
      <w:pPr>
        <w:jc w:val="both"/>
        <w:rPr>
          <w:sz w:val="24"/>
          <w:szCs w:val="24"/>
          <w:lang w:val="lt-LT"/>
        </w:rPr>
      </w:pPr>
    </w:p>
    <w:p w14:paraId="451474DA" w14:textId="77777777" w:rsidR="00F207E0" w:rsidRPr="00B02CE3" w:rsidRDefault="00F207E0" w:rsidP="00D70A0F">
      <w:pPr>
        <w:jc w:val="both"/>
        <w:rPr>
          <w:sz w:val="24"/>
          <w:szCs w:val="24"/>
          <w:lang w:val="lt-LT"/>
        </w:rPr>
      </w:pPr>
    </w:p>
    <w:p w14:paraId="3CD398B3" w14:textId="77777777" w:rsidR="00F207E0" w:rsidRPr="00B02CE3" w:rsidRDefault="00F207E0" w:rsidP="00D70A0F">
      <w:pPr>
        <w:jc w:val="both"/>
        <w:rPr>
          <w:sz w:val="24"/>
          <w:szCs w:val="24"/>
          <w:lang w:val="lt-LT"/>
        </w:rPr>
      </w:pPr>
    </w:p>
    <w:p w14:paraId="1C95EC23" w14:textId="77777777" w:rsidR="00F207E0" w:rsidRPr="00B02CE3" w:rsidRDefault="00F207E0" w:rsidP="00D70A0F">
      <w:pPr>
        <w:jc w:val="both"/>
        <w:rPr>
          <w:sz w:val="24"/>
          <w:szCs w:val="24"/>
          <w:lang w:val="lt-LT"/>
        </w:rPr>
      </w:pPr>
    </w:p>
    <w:p w14:paraId="5CBE4F4A" w14:textId="222CA4A7" w:rsidR="00D70A0F" w:rsidRPr="00B02CE3" w:rsidRDefault="00D70A0F" w:rsidP="00D70A0F">
      <w:pPr>
        <w:jc w:val="both"/>
        <w:rPr>
          <w:sz w:val="24"/>
          <w:szCs w:val="24"/>
          <w:lang w:val="lt-LT"/>
        </w:rPr>
      </w:pPr>
    </w:p>
    <w:p w14:paraId="5CBE4F4C" w14:textId="77777777" w:rsidR="00D70A0F" w:rsidRDefault="00D70A0F" w:rsidP="00D70A0F">
      <w:pPr>
        <w:jc w:val="both"/>
        <w:rPr>
          <w:sz w:val="24"/>
          <w:szCs w:val="24"/>
          <w:lang w:val="lt-LT"/>
        </w:rPr>
      </w:pPr>
    </w:p>
    <w:p w14:paraId="1B695BC2" w14:textId="77777777" w:rsidR="008E0204" w:rsidRDefault="008E0204" w:rsidP="00D70A0F">
      <w:pPr>
        <w:jc w:val="both"/>
        <w:rPr>
          <w:sz w:val="24"/>
          <w:szCs w:val="24"/>
          <w:lang w:val="lt-LT"/>
        </w:rPr>
      </w:pPr>
    </w:p>
    <w:p w14:paraId="2162D2D2" w14:textId="77777777" w:rsidR="00896EEA" w:rsidRDefault="00896EEA" w:rsidP="00D70A0F">
      <w:pPr>
        <w:jc w:val="both"/>
        <w:rPr>
          <w:sz w:val="24"/>
          <w:szCs w:val="24"/>
          <w:lang w:val="lt-LT"/>
        </w:rPr>
      </w:pPr>
    </w:p>
    <w:p w14:paraId="6777157A" w14:textId="77777777" w:rsidR="00896EEA" w:rsidRDefault="00896EEA" w:rsidP="00D70A0F">
      <w:pPr>
        <w:jc w:val="both"/>
        <w:rPr>
          <w:sz w:val="24"/>
          <w:szCs w:val="24"/>
          <w:lang w:val="lt-LT"/>
        </w:rPr>
      </w:pPr>
    </w:p>
    <w:p w14:paraId="6B28F71E" w14:textId="77777777" w:rsidR="00896EEA" w:rsidRDefault="00896EEA" w:rsidP="00D70A0F">
      <w:pPr>
        <w:jc w:val="both"/>
        <w:rPr>
          <w:sz w:val="24"/>
          <w:szCs w:val="24"/>
          <w:lang w:val="lt-LT"/>
        </w:rPr>
      </w:pPr>
    </w:p>
    <w:p w14:paraId="326EF8EB" w14:textId="77777777" w:rsidR="00896EEA" w:rsidRDefault="00896EEA" w:rsidP="00D70A0F">
      <w:pPr>
        <w:jc w:val="both"/>
        <w:rPr>
          <w:sz w:val="24"/>
          <w:szCs w:val="24"/>
          <w:lang w:val="lt-LT"/>
        </w:rPr>
      </w:pPr>
    </w:p>
    <w:p w14:paraId="6049BD63" w14:textId="77777777" w:rsidR="008E0204" w:rsidRPr="00B02CE3" w:rsidRDefault="008E0204" w:rsidP="00D70A0F">
      <w:pPr>
        <w:jc w:val="both"/>
        <w:rPr>
          <w:sz w:val="24"/>
          <w:szCs w:val="24"/>
          <w:lang w:val="lt-LT"/>
        </w:rPr>
      </w:pPr>
    </w:p>
    <w:p w14:paraId="5CBE4F4D" w14:textId="77777777" w:rsidR="00B97635" w:rsidRPr="00B02CE3" w:rsidRDefault="00B97635" w:rsidP="00D70A0F">
      <w:pPr>
        <w:jc w:val="both"/>
        <w:rPr>
          <w:sz w:val="24"/>
          <w:szCs w:val="24"/>
          <w:lang w:val="lt-LT"/>
        </w:rPr>
      </w:pPr>
    </w:p>
    <w:p w14:paraId="24273AD6" w14:textId="77777777" w:rsidR="00024D04" w:rsidRDefault="00024D04" w:rsidP="00D70A0F">
      <w:pPr>
        <w:jc w:val="both"/>
        <w:rPr>
          <w:sz w:val="24"/>
          <w:szCs w:val="24"/>
          <w:lang w:val="lt-LT"/>
        </w:rPr>
      </w:pPr>
    </w:p>
    <w:p w14:paraId="1AD2DC03" w14:textId="77777777" w:rsidR="00E618E1" w:rsidRDefault="00E618E1" w:rsidP="00D70A0F">
      <w:pPr>
        <w:jc w:val="both"/>
        <w:rPr>
          <w:sz w:val="24"/>
          <w:szCs w:val="24"/>
          <w:lang w:val="lt-LT"/>
        </w:rPr>
      </w:pPr>
    </w:p>
    <w:p w14:paraId="43F2460D" w14:textId="77777777" w:rsidR="00E618E1" w:rsidRDefault="00E618E1" w:rsidP="00D70A0F">
      <w:pPr>
        <w:jc w:val="both"/>
        <w:rPr>
          <w:sz w:val="24"/>
          <w:szCs w:val="24"/>
          <w:lang w:val="lt-LT"/>
        </w:rPr>
      </w:pPr>
    </w:p>
    <w:p w14:paraId="78158F74" w14:textId="77777777" w:rsidR="00E618E1" w:rsidRPr="00B02CE3" w:rsidRDefault="00E618E1" w:rsidP="00D70A0F">
      <w:pPr>
        <w:jc w:val="both"/>
        <w:rPr>
          <w:sz w:val="24"/>
          <w:szCs w:val="24"/>
          <w:lang w:val="lt-LT"/>
        </w:rPr>
      </w:pPr>
    </w:p>
    <w:p w14:paraId="5CBE4F51" w14:textId="62173A22" w:rsidR="006C5C43" w:rsidRDefault="00DC7C49" w:rsidP="00D70A0F">
      <w:pPr>
        <w:jc w:val="both"/>
        <w:rPr>
          <w:sz w:val="24"/>
          <w:szCs w:val="24"/>
          <w:lang w:val="lt-LT"/>
        </w:rPr>
      </w:pPr>
      <w:r>
        <w:rPr>
          <w:sz w:val="24"/>
          <w:szCs w:val="24"/>
          <w:lang w:val="lt-LT"/>
        </w:rPr>
        <w:t xml:space="preserve">Ingrida </w:t>
      </w:r>
      <w:proofErr w:type="spellStart"/>
      <w:r>
        <w:rPr>
          <w:sz w:val="24"/>
          <w:szCs w:val="24"/>
          <w:lang w:val="lt-LT"/>
        </w:rPr>
        <w:t>Trumpaitė</w:t>
      </w:r>
      <w:proofErr w:type="spellEnd"/>
      <w:r w:rsidR="00842954" w:rsidRPr="00B02CE3">
        <w:rPr>
          <w:sz w:val="24"/>
          <w:szCs w:val="24"/>
          <w:lang w:val="lt-LT"/>
        </w:rPr>
        <w:t xml:space="preserve"> </w:t>
      </w:r>
    </w:p>
    <w:sectPr w:rsidR="006C5C43" w:rsidSect="00CD2473">
      <w:headerReference w:type="even" r:id="rId8"/>
      <w:footerReference w:type="default" r:id="rId9"/>
      <w:headerReference w:type="first" r:id="rId10"/>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59DAE" w14:textId="77777777" w:rsidR="005C1291" w:rsidRDefault="005C1291">
      <w:r>
        <w:separator/>
      </w:r>
    </w:p>
  </w:endnote>
  <w:endnote w:type="continuationSeparator" w:id="0">
    <w:p w14:paraId="145BF6D5" w14:textId="77777777" w:rsidR="005C1291" w:rsidRDefault="005C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F57" w14:textId="77777777" w:rsidR="00B97635" w:rsidRDefault="00B97635">
    <w:pPr>
      <w:pStyle w:val="Porat"/>
      <w:rPr>
        <w:lang w:val="lt-LT"/>
      </w:rPr>
    </w:pPr>
  </w:p>
  <w:p w14:paraId="5CBE4F58" w14:textId="77777777" w:rsidR="00B97635" w:rsidRDefault="00B97635">
    <w:pPr>
      <w:pStyle w:val="Pora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7D24B" w14:textId="77777777" w:rsidR="005C1291" w:rsidRDefault="005C1291">
      <w:r>
        <w:separator/>
      </w:r>
    </w:p>
  </w:footnote>
  <w:footnote w:type="continuationSeparator" w:id="0">
    <w:p w14:paraId="117CA386" w14:textId="77777777" w:rsidR="005C1291" w:rsidRDefault="005C1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F56" w14:textId="77777777" w:rsidR="00B97635" w:rsidRPr="0080615D" w:rsidRDefault="00B97635">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F59" w14:textId="77777777" w:rsidR="00B97635" w:rsidRDefault="003A4859" w:rsidP="0058484C">
    <w:pPr>
      <w:jc w:val="center"/>
    </w:pPr>
    <w:r>
      <w:rPr>
        <w:rFonts w:ascii="Roboto" w:hAnsi="Roboto" w:cs="Arial"/>
        <w:noProof/>
        <w:color w:val="222222"/>
        <w:lang w:val="lt-LT"/>
      </w:rPr>
      <w:drawing>
        <wp:inline distT="0" distB="0" distL="0" distR="0" wp14:anchorId="5CBE4F5F" wp14:editId="5CBE4F60">
          <wp:extent cx="546100" cy="695960"/>
          <wp:effectExtent l="0" t="0" r="635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p w14:paraId="5CBE4F5A" w14:textId="77777777" w:rsidR="00B97635" w:rsidRDefault="00B97635" w:rsidP="0058484C">
    <w:pPr>
      <w:jc w:val="center"/>
    </w:pPr>
  </w:p>
  <w:p w14:paraId="5CBE4F5C" w14:textId="7D7A13E4" w:rsidR="0058484C" w:rsidRPr="00306B31" w:rsidRDefault="0058484C" w:rsidP="00E618E1">
    <w:pPr>
      <w:jc w:val="center"/>
      <w:rPr>
        <w:b/>
        <w:sz w:val="24"/>
        <w:szCs w:val="24"/>
      </w:rPr>
    </w:pPr>
    <w:r w:rsidRPr="00306B31">
      <w:rPr>
        <w:b/>
        <w:sz w:val="24"/>
        <w:szCs w:val="24"/>
      </w:rPr>
      <w:t>ROKIŠKIO RAJONO SAVIVALDYBĖS ADMINISTRACIJOS</w:t>
    </w:r>
    <w:r w:rsidR="00E618E1">
      <w:rPr>
        <w:b/>
        <w:sz w:val="24"/>
        <w:szCs w:val="24"/>
      </w:rPr>
      <w:t xml:space="preserve"> </w:t>
    </w:r>
    <w:r w:rsidRPr="00306B31">
      <w:rPr>
        <w:b/>
        <w:sz w:val="24"/>
        <w:szCs w:val="24"/>
      </w:rPr>
      <w:t>DIREKTORIUS</w:t>
    </w:r>
  </w:p>
  <w:p w14:paraId="5CBE4F5D" w14:textId="77777777" w:rsidR="0058484C" w:rsidRPr="00306B31" w:rsidRDefault="0058484C" w:rsidP="0058484C">
    <w:pPr>
      <w:jc w:val="center"/>
      <w:rPr>
        <w:b/>
        <w:sz w:val="24"/>
        <w:szCs w:val="24"/>
      </w:rPr>
    </w:pPr>
  </w:p>
  <w:p w14:paraId="5CBE4F5E" w14:textId="377E796D" w:rsidR="0058484C" w:rsidRPr="003D66B3" w:rsidRDefault="00B72B2E" w:rsidP="0058484C">
    <w:pPr>
      <w:jc w:val="center"/>
      <w:rPr>
        <w:b/>
        <w:sz w:val="24"/>
        <w:szCs w:val="24"/>
      </w:rPr>
    </w:pPr>
    <w:r w:rsidRPr="003D66B3">
      <w:rPr>
        <w:b/>
        <w:sz w:val="24"/>
        <w:szCs w:val="24"/>
      </w:rPr>
      <w:t>ĮSA</w:t>
    </w:r>
    <w:r w:rsidR="0058484C" w:rsidRPr="003D66B3">
      <w:rPr>
        <w:b/>
        <w:sz w:val="24"/>
        <w:szCs w:val="24"/>
      </w:rPr>
      <w:t>K</w:t>
    </w:r>
    <w:r w:rsidRPr="003D66B3">
      <w:rPr>
        <w:b/>
        <w:sz w:val="24"/>
        <w:szCs w:val="24"/>
      </w:rPr>
      <w:t>YMA</w:t>
    </w:r>
    <w:r w:rsidR="0058484C" w:rsidRPr="003D66B3">
      <w:rPr>
        <w:b/>
        <w:sz w:val="24"/>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7591"/>
    <w:multiLevelType w:val="hybridMultilevel"/>
    <w:tmpl w:val="E00A5D1A"/>
    <w:lvl w:ilvl="0" w:tplc="790EA7EE">
      <w:start w:val="1"/>
      <w:numFmt w:val="upperLetter"/>
      <w:lvlText w:val="%1."/>
      <w:lvlJc w:val="left"/>
      <w:pPr>
        <w:tabs>
          <w:tab w:val="num" w:pos="3960"/>
        </w:tabs>
        <w:ind w:left="3960" w:hanging="360"/>
      </w:pPr>
      <w:rPr>
        <w:rFonts w:hint="default"/>
      </w:rPr>
    </w:lvl>
    <w:lvl w:ilvl="1" w:tplc="04270019" w:tentative="1">
      <w:start w:val="1"/>
      <w:numFmt w:val="lowerLetter"/>
      <w:lvlText w:val="%2."/>
      <w:lvlJc w:val="left"/>
      <w:pPr>
        <w:tabs>
          <w:tab w:val="num" w:pos="4680"/>
        </w:tabs>
        <w:ind w:left="4680" w:hanging="360"/>
      </w:pPr>
    </w:lvl>
    <w:lvl w:ilvl="2" w:tplc="0427001B" w:tentative="1">
      <w:start w:val="1"/>
      <w:numFmt w:val="lowerRoman"/>
      <w:lvlText w:val="%3."/>
      <w:lvlJc w:val="right"/>
      <w:pPr>
        <w:tabs>
          <w:tab w:val="num" w:pos="5400"/>
        </w:tabs>
        <w:ind w:left="5400" w:hanging="180"/>
      </w:pPr>
    </w:lvl>
    <w:lvl w:ilvl="3" w:tplc="0427000F" w:tentative="1">
      <w:start w:val="1"/>
      <w:numFmt w:val="decimal"/>
      <w:lvlText w:val="%4."/>
      <w:lvlJc w:val="left"/>
      <w:pPr>
        <w:tabs>
          <w:tab w:val="num" w:pos="6120"/>
        </w:tabs>
        <w:ind w:left="6120" w:hanging="360"/>
      </w:pPr>
    </w:lvl>
    <w:lvl w:ilvl="4" w:tplc="04270019" w:tentative="1">
      <w:start w:val="1"/>
      <w:numFmt w:val="lowerLetter"/>
      <w:lvlText w:val="%5."/>
      <w:lvlJc w:val="left"/>
      <w:pPr>
        <w:tabs>
          <w:tab w:val="num" w:pos="6840"/>
        </w:tabs>
        <w:ind w:left="6840" w:hanging="360"/>
      </w:pPr>
    </w:lvl>
    <w:lvl w:ilvl="5" w:tplc="0427001B" w:tentative="1">
      <w:start w:val="1"/>
      <w:numFmt w:val="lowerRoman"/>
      <w:lvlText w:val="%6."/>
      <w:lvlJc w:val="right"/>
      <w:pPr>
        <w:tabs>
          <w:tab w:val="num" w:pos="7560"/>
        </w:tabs>
        <w:ind w:left="7560" w:hanging="180"/>
      </w:pPr>
    </w:lvl>
    <w:lvl w:ilvl="6" w:tplc="0427000F" w:tentative="1">
      <w:start w:val="1"/>
      <w:numFmt w:val="decimal"/>
      <w:lvlText w:val="%7."/>
      <w:lvlJc w:val="left"/>
      <w:pPr>
        <w:tabs>
          <w:tab w:val="num" w:pos="8280"/>
        </w:tabs>
        <w:ind w:left="8280" w:hanging="360"/>
      </w:pPr>
    </w:lvl>
    <w:lvl w:ilvl="7" w:tplc="04270019" w:tentative="1">
      <w:start w:val="1"/>
      <w:numFmt w:val="lowerLetter"/>
      <w:lvlText w:val="%8."/>
      <w:lvlJc w:val="left"/>
      <w:pPr>
        <w:tabs>
          <w:tab w:val="num" w:pos="9000"/>
        </w:tabs>
        <w:ind w:left="9000" w:hanging="360"/>
      </w:pPr>
    </w:lvl>
    <w:lvl w:ilvl="8" w:tplc="0427001B" w:tentative="1">
      <w:start w:val="1"/>
      <w:numFmt w:val="lowerRoman"/>
      <w:lvlText w:val="%9."/>
      <w:lvlJc w:val="right"/>
      <w:pPr>
        <w:tabs>
          <w:tab w:val="num" w:pos="9720"/>
        </w:tabs>
        <w:ind w:left="9720" w:hanging="180"/>
      </w:pPr>
    </w:lvl>
  </w:abstractNum>
  <w:abstractNum w:abstractNumId="1" w15:restartNumberingAfterBreak="0">
    <w:nsid w:val="22D16F41"/>
    <w:multiLevelType w:val="hybridMultilevel"/>
    <w:tmpl w:val="39804694"/>
    <w:lvl w:ilvl="0" w:tplc="7C7CFE6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4D93F02"/>
    <w:multiLevelType w:val="hybridMultilevel"/>
    <w:tmpl w:val="A7669BA8"/>
    <w:lvl w:ilvl="0" w:tplc="6CD0E7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4" w15:restartNumberingAfterBreak="0">
    <w:nsid w:val="73932A0B"/>
    <w:multiLevelType w:val="hybridMultilevel"/>
    <w:tmpl w:val="F2B6E752"/>
    <w:lvl w:ilvl="0" w:tplc="2334D32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346246347">
    <w:abstractNumId w:val="3"/>
  </w:num>
  <w:num w:numId="2" w16cid:durableId="1737047347">
    <w:abstractNumId w:val="0"/>
  </w:num>
  <w:num w:numId="3" w16cid:durableId="1070348014">
    <w:abstractNumId w:val="2"/>
  </w:num>
  <w:num w:numId="4" w16cid:durableId="770052116">
    <w:abstractNumId w:val="1"/>
  </w:num>
  <w:num w:numId="5" w16cid:durableId="1677997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BB"/>
    <w:rsid w:val="00003238"/>
    <w:rsid w:val="000032F5"/>
    <w:rsid w:val="00005518"/>
    <w:rsid w:val="00006A72"/>
    <w:rsid w:val="00011D76"/>
    <w:rsid w:val="00011E82"/>
    <w:rsid w:val="0001508D"/>
    <w:rsid w:val="00015A48"/>
    <w:rsid w:val="000168CC"/>
    <w:rsid w:val="00017700"/>
    <w:rsid w:val="000203DD"/>
    <w:rsid w:val="00022D11"/>
    <w:rsid w:val="000232CF"/>
    <w:rsid w:val="00024D04"/>
    <w:rsid w:val="00026F93"/>
    <w:rsid w:val="0003005F"/>
    <w:rsid w:val="000300F5"/>
    <w:rsid w:val="00035132"/>
    <w:rsid w:val="00036122"/>
    <w:rsid w:val="00036817"/>
    <w:rsid w:val="000416D5"/>
    <w:rsid w:val="00041703"/>
    <w:rsid w:val="00042513"/>
    <w:rsid w:val="00044B6C"/>
    <w:rsid w:val="00050FA3"/>
    <w:rsid w:val="00061F4A"/>
    <w:rsid w:val="00074F2E"/>
    <w:rsid w:val="00081644"/>
    <w:rsid w:val="00092573"/>
    <w:rsid w:val="0009613C"/>
    <w:rsid w:val="00096833"/>
    <w:rsid w:val="000A2445"/>
    <w:rsid w:val="000A5F35"/>
    <w:rsid w:val="000A6C26"/>
    <w:rsid w:val="000B2CB3"/>
    <w:rsid w:val="000C32C2"/>
    <w:rsid w:val="000D231B"/>
    <w:rsid w:val="000D32AF"/>
    <w:rsid w:val="000D61F0"/>
    <w:rsid w:val="000E580F"/>
    <w:rsid w:val="000E7AAB"/>
    <w:rsid w:val="000F3610"/>
    <w:rsid w:val="00102B58"/>
    <w:rsid w:val="00112823"/>
    <w:rsid w:val="00112FEF"/>
    <w:rsid w:val="001253A7"/>
    <w:rsid w:val="00126794"/>
    <w:rsid w:val="00127596"/>
    <w:rsid w:val="00132CA0"/>
    <w:rsid w:val="0013306C"/>
    <w:rsid w:val="00134242"/>
    <w:rsid w:val="001348AE"/>
    <w:rsid w:val="001379A1"/>
    <w:rsid w:val="0014512C"/>
    <w:rsid w:val="00147FEF"/>
    <w:rsid w:val="00150DEA"/>
    <w:rsid w:val="001513C9"/>
    <w:rsid w:val="00155E68"/>
    <w:rsid w:val="00164876"/>
    <w:rsid w:val="00171C98"/>
    <w:rsid w:val="001751EE"/>
    <w:rsid w:val="0017724A"/>
    <w:rsid w:val="00183B0A"/>
    <w:rsid w:val="00185E9D"/>
    <w:rsid w:val="00191A1F"/>
    <w:rsid w:val="00192781"/>
    <w:rsid w:val="00193801"/>
    <w:rsid w:val="001942CC"/>
    <w:rsid w:val="0019527D"/>
    <w:rsid w:val="001A3047"/>
    <w:rsid w:val="001A3715"/>
    <w:rsid w:val="001A3AAA"/>
    <w:rsid w:val="001B0F35"/>
    <w:rsid w:val="001D3279"/>
    <w:rsid w:val="001D6069"/>
    <w:rsid w:val="001E277B"/>
    <w:rsid w:val="001E37E6"/>
    <w:rsid w:val="001F269B"/>
    <w:rsid w:val="001F61B6"/>
    <w:rsid w:val="0020322C"/>
    <w:rsid w:val="00205919"/>
    <w:rsid w:val="00206B09"/>
    <w:rsid w:val="00213002"/>
    <w:rsid w:val="00213D7F"/>
    <w:rsid w:val="00221093"/>
    <w:rsid w:val="0022648D"/>
    <w:rsid w:val="00230548"/>
    <w:rsid w:val="002317D5"/>
    <w:rsid w:val="00233A12"/>
    <w:rsid w:val="002379BB"/>
    <w:rsid w:val="00240535"/>
    <w:rsid w:val="0024446A"/>
    <w:rsid w:val="002476D2"/>
    <w:rsid w:val="00252131"/>
    <w:rsid w:val="002552DD"/>
    <w:rsid w:val="002569D1"/>
    <w:rsid w:val="002643AE"/>
    <w:rsid w:val="002660C6"/>
    <w:rsid w:val="00273BE5"/>
    <w:rsid w:val="00273F03"/>
    <w:rsid w:val="002741E8"/>
    <w:rsid w:val="00275A2A"/>
    <w:rsid w:val="00277155"/>
    <w:rsid w:val="0028135B"/>
    <w:rsid w:val="002830B4"/>
    <w:rsid w:val="002861C5"/>
    <w:rsid w:val="00286D22"/>
    <w:rsid w:val="00292A5F"/>
    <w:rsid w:val="00297F79"/>
    <w:rsid w:val="002A4D1D"/>
    <w:rsid w:val="002A5B46"/>
    <w:rsid w:val="002A5B99"/>
    <w:rsid w:val="002B0D4E"/>
    <w:rsid w:val="002B2A8A"/>
    <w:rsid w:val="002B2B06"/>
    <w:rsid w:val="002B37E2"/>
    <w:rsid w:val="002D02FE"/>
    <w:rsid w:val="002D2981"/>
    <w:rsid w:val="002E1658"/>
    <w:rsid w:val="002E261D"/>
    <w:rsid w:val="002E6600"/>
    <w:rsid w:val="002F6B13"/>
    <w:rsid w:val="003003BB"/>
    <w:rsid w:val="003017F0"/>
    <w:rsid w:val="00303B6A"/>
    <w:rsid w:val="00305988"/>
    <w:rsid w:val="00306083"/>
    <w:rsid w:val="00306B31"/>
    <w:rsid w:val="003114AF"/>
    <w:rsid w:val="00311AE6"/>
    <w:rsid w:val="003130B1"/>
    <w:rsid w:val="00317728"/>
    <w:rsid w:val="0031781C"/>
    <w:rsid w:val="00317A72"/>
    <w:rsid w:val="00320A47"/>
    <w:rsid w:val="0032144E"/>
    <w:rsid w:val="00321693"/>
    <w:rsid w:val="00321BBC"/>
    <w:rsid w:val="00323BF6"/>
    <w:rsid w:val="00323D5F"/>
    <w:rsid w:val="003321F0"/>
    <w:rsid w:val="00334445"/>
    <w:rsid w:val="003374F2"/>
    <w:rsid w:val="00346645"/>
    <w:rsid w:val="00351005"/>
    <w:rsid w:val="003510B2"/>
    <w:rsid w:val="003525B0"/>
    <w:rsid w:val="00355A99"/>
    <w:rsid w:val="00360445"/>
    <w:rsid w:val="00360956"/>
    <w:rsid w:val="00362225"/>
    <w:rsid w:val="0036251B"/>
    <w:rsid w:val="003636E4"/>
    <w:rsid w:val="00366677"/>
    <w:rsid w:val="00375CD4"/>
    <w:rsid w:val="0037761B"/>
    <w:rsid w:val="00382650"/>
    <w:rsid w:val="00384C42"/>
    <w:rsid w:val="0038767F"/>
    <w:rsid w:val="0039129A"/>
    <w:rsid w:val="003A4859"/>
    <w:rsid w:val="003A53CB"/>
    <w:rsid w:val="003B1B5C"/>
    <w:rsid w:val="003B6448"/>
    <w:rsid w:val="003D1452"/>
    <w:rsid w:val="003D3E98"/>
    <w:rsid w:val="003D66B3"/>
    <w:rsid w:val="003E0791"/>
    <w:rsid w:val="003E41AB"/>
    <w:rsid w:val="003E588A"/>
    <w:rsid w:val="003E79B0"/>
    <w:rsid w:val="003E7B9B"/>
    <w:rsid w:val="003F4C2E"/>
    <w:rsid w:val="003F78DA"/>
    <w:rsid w:val="0040513D"/>
    <w:rsid w:val="00412681"/>
    <w:rsid w:val="0041366E"/>
    <w:rsid w:val="0041559F"/>
    <w:rsid w:val="00421AF8"/>
    <w:rsid w:val="00424861"/>
    <w:rsid w:val="004317E2"/>
    <w:rsid w:val="00436569"/>
    <w:rsid w:val="00444698"/>
    <w:rsid w:val="004473BF"/>
    <w:rsid w:val="004529F5"/>
    <w:rsid w:val="004633D7"/>
    <w:rsid w:val="004647F5"/>
    <w:rsid w:val="004661F9"/>
    <w:rsid w:val="00471F61"/>
    <w:rsid w:val="0048104C"/>
    <w:rsid w:val="00482925"/>
    <w:rsid w:val="00484950"/>
    <w:rsid w:val="0048586B"/>
    <w:rsid w:val="004A7139"/>
    <w:rsid w:val="004B0A06"/>
    <w:rsid w:val="004B17A0"/>
    <w:rsid w:val="004B4DB6"/>
    <w:rsid w:val="004B643E"/>
    <w:rsid w:val="004B72D7"/>
    <w:rsid w:val="004C2B05"/>
    <w:rsid w:val="004C78FD"/>
    <w:rsid w:val="004D37CF"/>
    <w:rsid w:val="004E4F19"/>
    <w:rsid w:val="004F408A"/>
    <w:rsid w:val="004F5411"/>
    <w:rsid w:val="004F59F7"/>
    <w:rsid w:val="004F7345"/>
    <w:rsid w:val="00502D63"/>
    <w:rsid w:val="00514112"/>
    <w:rsid w:val="00514A5E"/>
    <w:rsid w:val="00522038"/>
    <w:rsid w:val="00523B40"/>
    <w:rsid w:val="00524E1E"/>
    <w:rsid w:val="00533A32"/>
    <w:rsid w:val="0053462B"/>
    <w:rsid w:val="005379FA"/>
    <w:rsid w:val="00555414"/>
    <w:rsid w:val="00557EB9"/>
    <w:rsid w:val="00564EC6"/>
    <w:rsid w:val="00567F93"/>
    <w:rsid w:val="005768F0"/>
    <w:rsid w:val="00582B26"/>
    <w:rsid w:val="0058484C"/>
    <w:rsid w:val="00590292"/>
    <w:rsid w:val="00590D7A"/>
    <w:rsid w:val="00596A21"/>
    <w:rsid w:val="005A1CA3"/>
    <w:rsid w:val="005A66C8"/>
    <w:rsid w:val="005A73B5"/>
    <w:rsid w:val="005C1291"/>
    <w:rsid w:val="005C142C"/>
    <w:rsid w:val="005C1BE7"/>
    <w:rsid w:val="005C2CF4"/>
    <w:rsid w:val="005C6461"/>
    <w:rsid w:val="005D0233"/>
    <w:rsid w:val="005D24AB"/>
    <w:rsid w:val="005D399B"/>
    <w:rsid w:val="005D3CBA"/>
    <w:rsid w:val="005D6C82"/>
    <w:rsid w:val="005E6A92"/>
    <w:rsid w:val="005F0E48"/>
    <w:rsid w:val="005F2C42"/>
    <w:rsid w:val="005F340A"/>
    <w:rsid w:val="005F7C39"/>
    <w:rsid w:val="00600D71"/>
    <w:rsid w:val="00601173"/>
    <w:rsid w:val="00601401"/>
    <w:rsid w:val="00603313"/>
    <w:rsid w:val="00617611"/>
    <w:rsid w:val="0062250D"/>
    <w:rsid w:val="006229DC"/>
    <w:rsid w:val="006233DC"/>
    <w:rsid w:val="00633BCB"/>
    <w:rsid w:val="00650DF1"/>
    <w:rsid w:val="00653569"/>
    <w:rsid w:val="00657EF3"/>
    <w:rsid w:val="0067247E"/>
    <w:rsid w:val="00676122"/>
    <w:rsid w:val="00683DA9"/>
    <w:rsid w:val="00684BA9"/>
    <w:rsid w:val="0069100A"/>
    <w:rsid w:val="00696FB6"/>
    <w:rsid w:val="00697B24"/>
    <w:rsid w:val="006A1967"/>
    <w:rsid w:val="006A25DF"/>
    <w:rsid w:val="006A42A8"/>
    <w:rsid w:val="006A78AB"/>
    <w:rsid w:val="006B0130"/>
    <w:rsid w:val="006B5A70"/>
    <w:rsid w:val="006B642E"/>
    <w:rsid w:val="006B6D20"/>
    <w:rsid w:val="006B6F21"/>
    <w:rsid w:val="006C5947"/>
    <w:rsid w:val="006C5C43"/>
    <w:rsid w:val="006C7B8F"/>
    <w:rsid w:val="006D2F8E"/>
    <w:rsid w:val="006E102A"/>
    <w:rsid w:val="006E2730"/>
    <w:rsid w:val="006F09EB"/>
    <w:rsid w:val="00700AC9"/>
    <w:rsid w:val="00711474"/>
    <w:rsid w:val="00712428"/>
    <w:rsid w:val="007128EF"/>
    <w:rsid w:val="00716583"/>
    <w:rsid w:val="007204C6"/>
    <w:rsid w:val="007223B1"/>
    <w:rsid w:val="00726672"/>
    <w:rsid w:val="0072669D"/>
    <w:rsid w:val="00732412"/>
    <w:rsid w:val="00737574"/>
    <w:rsid w:val="00753B01"/>
    <w:rsid w:val="00753C31"/>
    <w:rsid w:val="00753D05"/>
    <w:rsid w:val="0076091C"/>
    <w:rsid w:val="00761F34"/>
    <w:rsid w:val="007624D2"/>
    <w:rsid w:val="00763EB0"/>
    <w:rsid w:val="00764445"/>
    <w:rsid w:val="00764C45"/>
    <w:rsid w:val="00767533"/>
    <w:rsid w:val="007738F6"/>
    <w:rsid w:val="00773A4C"/>
    <w:rsid w:val="00774586"/>
    <w:rsid w:val="0077761C"/>
    <w:rsid w:val="0079449D"/>
    <w:rsid w:val="007A1A27"/>
    <w:rsid w:val="007A7A17"/>
    <w:rsid w:val="007B1236"/>
    <w:rsid w:val="007B729D"/>
    <w:rsid w:val="007D0159"/>
    <w:rsid w:val="007D2242"/>
    <w:rsid w:val="007E0C7E"/>
    <w:rsid w:val="007E1211"/>
    <w:rsid w:val="007E15FE"/>
    <w:rsid w:val="007E6C59"/>
    <w:rsid w:val="007F106B"/>
    <w:rsid w:val="007F3061"/>
    <w:rsid w:val="007F3A6B"/>
    <w:rsid w:val="007F5715"/>
    <w:rsid w:val="007F6A75"/>
    <w:rsid w:val="00802C98"/>
    <w:rsid w:val="0080316C"/>
    <w:rsid w:val="0080615D"/>
    <w:rsid w:val="00807A10"/>
    <w:rsid w:val="00810A0D"/>
    <w:rsid w:val="008234AB"/>
    <w:rsid w:val="00824A95"/>
    <w:rsid w:val="0083202D"/>
    <w:rsid w:val="0083218A"/>
    <w:rsid w:val="0083219D"/>
    <w:rsid w:val="00842954"/>
    <w:rsid w:val="00843419"/>
    <w:rsid w:val="00847C8E"/>
    <w:rsid w:val="00867461"/>
    <w:rsid w:val="008702EC"/>
    <w:rsid w:val="00872350"/>
    <w:rsid w:val="00875197"/>
    <w:rsid w:val="008767ED"/>
    <w:rsid w:val="00876848"/>
    <w:rsid w:val="0087795E"/>
    <w:rsid w:val="0088325B"/>
    <w:rsid w:val="008840ED"/>
    <w:rsid w:val="00885BA9"/>
    <w:rsid w:val="008920C3"/>
    <w:rsid w:val="00896005"/>
    <w:rsid w:val="00896EEA"/>
    <w:rsid w:val="008A0075"/>
    <w:rsid w:val="008A3006"/>
    <w:rsid w:val="008A3754"/>
    <w:rsid w:val="008A6B81"/>
    <w:rsid w:val="008B6930"/>
    <w:rsid w:val="008B7FAA"/>
    <w:rsid w:val="008C0CF6"/>
    <w:rsid w:val="008C0D60"/>
    <w:rsid w:val="008C4D9F"/>
    <w:rsid w:val="008C631C"/>
    <w:rsid w:val="008C7A69"/>
    <w:rsid w:val="008E0204"/>
    <w:rsid w:val="008E40C1"/>
    <w:rsid w:val="008E42F8"/>
    <w:rsid w:val="008E490B"/>
    <w:rsid w:val="008E7E0E"/>
    <w:rsid w:val="008F1144"/>
    <w:rsid w:val="008F226A"/>
    <w:rsid w:val="008F4158"/>
    <w:rsid w:val="00904447"/>
    <w:rsid w:val="00904E28"/>
    <w:rsid w:val="00911294"/>
    <w:rsid w:val="009154BA"/>
    <w:rsid w:val="009232E9"/>
    <w:rsid w:val="00927F27"/>
    <w:rsid w:val="009309B6"/>
    <w:rsid w:val="009324DB"/>
    <w:rsid w:val="00934A45"/>
    <w:rsid w:val="0094221F"/>
    <w:rsid w:val="00943775"/>
    <w:rsid w:val="00950056"/>
    <w:rsid w:val="00951573"/>
    <w:rsid w:val="00960939"/>
    <w:rsid w:val="009619D6"/>
    <w:rsid w:val="00962C42"/>
    <w:rsid w:val="00972531"/>
    <w:rsid w:val="00972AA0"/>
    <w:rsid w:val="0098702C"/>
    <w:rsid w:val="00991196"/>
    <w:rsid w:val="00995A3A"/>
    <w:rsid w:val="00995D44"/>
    <w:rsid w:val="009A3049"/>
    <w:rsid w:val="009A30B3"/>
    <w:rsid w:val="009B7171"/>
    <w:rsid w:val="009B75CB"/>
    <w:rsid w:val="009B7D0F"/>
    <w:rsid w:val="009C46EA"/>
    <w:rsid w:val="009C7655"/>
    <w:rsid w:val="009C7ADD"/>
    <w:rsid w:val="009D4FE7"/>
    <w:rsid w:val="009D75BD"/>
    <w:rsid w:val="009E2133"/>
    <w:rsid w:val="00A0010A"/>
    <w:rsid w:val="00A07699"/>
    <w:rsid w:val="00A109BE"/>
    <w:rsid w:val="00A23F2F"/>
    <w:rsid w:val="00A24F56"/>
    <w:rsid w:val="00A32FED"/>
    <w:rsid w:val="00A339E6"/>
    <w:rsid w:val="00A525EC"/>
    <w:rsid w:val="00A61974"/>
    <w:rsid w:val="00A65DE7"/>
    <w:rsid w:val="00A673B8"/>
    <w:rsid w:val="00A70B12"/>
    <w:rsid w:val="00A70EFA"/>
    <w:rsid w:val="00A74156"/>
    <w:rsid w:val="00A76C14"/>
    <w:rsid w:val="00A778C8"/>
    <w:rsid w:val="00A86394"/>
    <w:rsid w:val="00A86B0B"/>
    <w:rsid w:val="00A87D7A"/>
    <w:rsid w:val="00A9166B"/>
    <w:rsid w:val="00A96FB1"/>
    <w:rsid w:val="00AA1CBD"/>
    <w:rsid w:val="00AB3B3B"/>
    <w:rsid w:val="00AC22EB"/>
    <w:rsid w:val="00AC4621"/>
    <w:rsid w:val="00AC6039"/>
    <w:rsid w:val="00AC7F3F"/>
    <w:rsid w:val="00AD3328"/>
    <w:rsid w:val="00AD45EE"/>
    <w:rsid w:val="00AD5B2F"/>
    <w:rsid w:val="00AD67B4"/>
    <w:rsid w:val="00AE7472"/>
    <w:rsid w:val="00AF0225"/>
    <w:rsid w:val="00AF22BF"/>
    <w:rsid w:val="00AF3A20"/>
    <w:rsid w:val="00AF4CC0"/>
    <w:rsid w:val="00AF7656"/>
    <w:rsid w:val="00B02CE3"/>
    <w:rsid w:val="00B11CD2"/>
    <w:rsid w:val="00B30D3E"/>
    <w:rsid w:val="00B320EB"/>
    <w:rsid w:val="00B378F5"/>
    <w:rsid w:val="00B41CD8"/>
    <w:rsid w:val="00B4701E"/>
    <w:rsid w:val="00B65336"/>
    <w:rsid w:val="00B659FB"/>
    <w:rsid w:val="00B726E8"/>
    <w:rsid w:val="00B72B2E"/>
    <w:rsid w:val="00B73107"/>
    <w:rsid w:val="00B734CA"/>
    <w:rsid w:val="00B75B1A"/>
    <w:rsid w:val="00B8352D"/>
    <w:rsid w:val="00B842C7"/>
    <w:rsid w:val="00B84E0F"/>
    <w:rsid w:val="00B85A02"/>
    <w:rsid w:val="00B862CD"/>
    <w:rsid w:val="00B8696E"/>
    <w:rsid w:val="00B91C9C"/>
    <w:rsid w:val="00B93982"/>
    <w:rsid w:val="00B97635"/>
    <w:rsid w:val="00BA0F24"/>
    <w:rsid w:val="00BA1BD2"/>
    <w:rsid w:val="00BA3C11"/>
    <w:rsid w:val="00BA3D9B"/>
    <w:rsid w:val="00BA3FC9"/>
    <w:rsid w:val="00BA7C5B"/>
    <w:rsid w:val="00BC213C"/>
    <w:rsid w:val="00BC3D66"/>
    <w:rsid w:val="00BC77D9"/>
    <w:rsid w:val="00BE528B"/>
    <w:rsid w:val="00BE5419"/>
    <w:rsid w:val="00BE748A"/>
    <w:rsid w:val="00BF42CB"/>
    <w:rsid w:val="00BF5057"/>
    <w:rsid w:val="00BF6FD9"/>
    <w:rsid w:val="00C000AB"/>
    <w:rsid w:val="00C10292"/>
    <w:rsid w:val="00C11067"/>
    <w:rsid w:val="00C11C2D"/>
    <w:rsid w:val="00C17123"/>
    <w:rsid w:val="00C175AA"/>
    <w:rsid w:val="00C23964"/>
    <w:rsid w:val="00C23B06"/>
    <w:rsid w:val="00C24996"/>
    <w:rsid w:val="00C26562"/>
    <w:rsid w:val="00C31D35"/>
    <w:rsid w:val="00C32AAA"/>
    <w:rsid w:val="00C4345B"/>
    <w:rsid w:val="00C44C8F"/>
    <w:rsid w:val="00C46647"/>
    <w:rsid w:val="00C5524A"/>
    <w:rsid w:val="00C602E6"/>
    <w:rsid w:val="00C60876"/>
    <w:rsid w:val="00C6278A"/>
    <w:rsid w:val="00C75557"/>
    <w:rsid w:val="00C80E09"/>
    <w:rsid w:val="00C81126"/>
    <w:rsid w:val="00C93505"/>
    <w:rsid w:val="00CA68E0"/>
    <w:rsid w:val="00CA7FC0"/>
    <w:rsid w:val="00CB0A13"/>
    <w:rsid w:val="00CC298A"/>
    <w:rsid w:val="00CD1339"/>
    <w:rsid w:val="00CD2473"/>
    <w:rsid w:val="00CD57CC"/>
    <w:rsid w:val="00CD5836"/>
    <w:rsid w:val="00CD629E"/>
    <w:rsid w:val="00CD63F1"/>
    <w:rsid w:val="00CD7838"/>
    <w:rsid w:val="00CE1F2A"/>
    <w:rsid w:val="00D010DE"/>
    <w:rsid w:val="00D04D26"/>
    <w:rsid w:val="00D04D75"/>
    <w:rsid w:val="00D05F26"/>
    <w:rsid w:val="00D10295"/>
    <w:rsid w:val="00D1418D"/>
    <w:rsid w:val="00D1449B"/>
    <w:rsid w:val="00D1452E"/>
    <w:rsid w:val="00D15037"/>
    <w:rsid w:val="00D2798D"/>
    <w:rsid w:val="00D309D2"/>
    <w:rsid w:val="00D32814"/>
    <w:rsid w:val="00D44F4B"/>
    <w:rsid w:val="00D45107"/>
    <w:rsid w:val="00D467EF"/>
    <w:rsid w:val="00D50E5B"/>
    <w:rsid w:val="00D52A95"/>
    <w:rsid w:val="00D54364"/>
    <w:rsid w:val="00D646A5"/>
    <w:rsid w:val="00D70A0F"/>
    <w:rsid w:val="00D8093C"/>
    <w:rsid w:val="00D81CA5"/>
    <w:rsid w:val="00D954BC"/>
    <w:rsid w:val="00D9754E"/>
    <w:rsid w:val="00DA3B50"/>
    <w:rsid w:val="00DA7239"/>
    <w:rsid w:val="00DA7FFA"/>
    <w:rsid w:val="00DB218F"/>
    <w:rsid w:val="00DC6323"/>
    <w:rsid w:val="00DC7C49"/>
    <w:rsid w:val="00DD2E45"/>
    <w:rsid w:val="00DD6BCA"/>
    <w:rsid w:val="00DD7354"/>
    <w:rsid w:val="00DE1707"/>
    <w:rsid w:val="00DE1C7B"/>
    <w:rsid w:val="00DF6DF8"/>
    <w:rsid w:val="00DF6EB7"/>
    <w:rsid w:val="00DF74B1"/>
    <w:rsid w:val="00E05AA4"/>
    <w:rsid w:val="00E11A99"/>
    <w:rsid w:val="00E14A17"/>
    <w:rsid w:val="00E214A1"/>
    <w:rsid w:val="00E26233"/>
    <w:rsid w:val="00E33007"/>
    <w:rsid w:val="00E34E0D"/>
    <w:rsid w:val="00E35FA5"/>
    <w:rsid w:val="00E376B3"/>
    <w:rsid w:val="00E43388"/>
    <w:rsid w:val="00E44EC0"/>
    <w:rsid w:val="00E46F6A"/>
    <w:rsid w:val="00E47146"/>
    <w:rsid w:val="00E51578"/>
    <w:rsid w:val="00E53722"/>
    <w:rsid w:val="00E56DCF"/>
    <w:rsid w:val="00E618E1"/>
    <w:rsid w:val="00E65572"/>
    <w:rsid w:val="00E65C43"/>
    <w:rsid w:val="00E66AD6"/>
    <w:rsid w:val="00E72C86"/>
    <w:rsid w:val="00E77549"/>
    <w:rsid w:val="00E8023C"/>
    <w:rsid w:val="00E81331"/>
    <w:rsid w:val="00E8432D"/>
    <w:rsid w:val="00E875F6"/>
    <w:rsid w:val="00E912CA"/>
    <w:rsid w:val="00E94875"/>
    <w:rsid w:val="00EA6E98"/>
    <w:rsid w:val="00EA70C6"/>
    <w:rsid w:val="00EB6EC4"/>
    <w:rsid w:val="00EB7443"/>
    <w:rsid w:val="00EC1FC0"/>
    <w:rsid w:val="00EC246D"/>
    <w:rsid w:val="00ED499F"/>
    <w:rsid w:val="00ED4F29"/>
    <w:rsid w:val="00ED7AEC"/>
    <w:rsid w:val="00EE0E6E"/>
    <w:rsid w:val="00EE280C"/>
    <w:rsid w:val="00EE280D"/>
    <w:rsid w:val="00EE31A6"/>
    <w:rsid w:val="00EE326F"/>
    <w:rsid w:val="00EF10D1"/>
    <w:rsid w:val="00EF1E61"/>
    <w:rsid w:val="00EF1EA2"/>
    <w:rsid w:val="00EF749F"/>
    <w:rsid w:val="00F05898"/>
    <w:rsid w:val="00F067A1"/>
    <w:rsid w:val="00F100F0"/>
    <w:rsid w:val="00F207E0"/>
    <w:rsid w:val="00F21A7C"/>
    <w:rsid w:val="00F21DA6"/>
    <w:rsid w:val="00F22882"/>
    <w:rsid w:val="00F2290C"/>
    <w:rsid w:val="00F257CF"/>
    <w:rsid w:val="00F2742B"/>
    <w:rsid w:val="00F27EC7"/>
    <w:rsid w:val="00F36326"/>
    <w:rsid w:val="00F408F0"/>
    <w:rsid w:val="00F40A64"/>
    <w:rsid w:val="00F6519D"/>
    <w:rsid w:val="00F704E1"/>
    <w:rsid w:val="00F72004"/>
    <w:rsid w:val="00F72785"/>
    <w:rsid w:val="00F73EA6"/>
    <w:rsid w:val="00F76AD5"/>
    <w:rsid w:val="00F775A2"/>
    <w:rsid w:val="00F844C3"/>
    <w:rsid w:val="00F84D84"/>
    <w:rsid w:val="00F96268"/>
    <w:rsid w:val="00F96A0D"/>
    <w:rsid w:val="00FA2529"/>
    <w:rsid w:val="00FA29F4"/>
    <w:rsid w:val="00FB30E2"/>
    <w:rsid w:val="00FB38D2"/>
    <w:rsid w:val="00FD5827"/>
    <w:rsid w:val="00FD5A5F"/>
    <w:rsid w:val="00FD6038"/>
    <w:rsid w:val="00FE1AC2"/>
    <w:rsid w:val="00FE4EA8"/>
    <w:rsid w:val="00FE4F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E4F34"/>
  <w15:docId w15:val="{C353FC6F-233F-4F5D-A806-A12318C6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character" w:styleId="Hipersaitas">
    <w:name w:val="Hyperlink"/>
    <w:rPr>
      <w:color w:val="0000FF"/>
      <w:u w:val="single"/>
    </w:rPr>
  </w:style>
  <w:style w:type="table" w:styleId="Lentelstinklelis">
    <w:name w:val="Table Grid"/>
    <w:basedOn w:val="prastojilentel"/>
    <w:rsid w:val="00DE1C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F96A0D"/>
    <w:rPr>
      <w:rFonts w:ascii="Segoe UI" w:hAnsi="Segoe UI" w:cs="Segoe UI"/>
      <w:sz w:val="18"/>
      <w:szCs w:val="18"/>
    </w:rPr>
  </w:style>
  <w:style w:type="character" w:customStyle="1" w:styleId="DebesliotekstasDiagrama">
    <w:name w:val="Debesėlio tekstas Diagrama"/>
    <w:link w:val="Debesliotekstas"/>
    <w:rsid w:val="00F96A0D"/>
    <w:rPr>
      <w:rFonts w:ascii="Segoe UI" w:hAnsi="Segoe UI" w:cs="Segoe UI"/>
      <w:sz w:val="18"/>
      <w:szCs w:val="18"/>
      <w:lang w:val="en-AU"/>
    </w:rPr>
  </w:style>
  <w:style w:type="paragraph" w:styleId="Sraopastraipa">
    <w:name w:val="List Paragraph"/>
    <w:basedOn w:val="prastasis"/>
    <w:uiPriority w:val="34"/>
    <w:qFormat/>
    <w:rsid w:val="00962C42"/>
    <w:pPr>
      <w:ind w:left="720"/>
      <w:contextualSpacing/>
    </w:pPr>
  </w:style>
  <w:style w:type="character" w:styleId="Neapdorotaspaminjimas">
    <w:name w:val="Unresolved Mention"/>
    <w:basedOn w:val="Numatytasispastraiposriftas"/>
    <w:uiPriority w:val="99"/>
    <w:semiHidden/>
    <w:unhideWhenUsed/>
    <w:rsid w:val="00213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11230">
      <w:bodyDiv w:val="1"/>
      <w:marLeft w:val="0"/>
      <w:marRight w:val="0"/>
      <w:marTop w:val="0"/>
      <w:marBottom w:val="0"/>
      <w:divBdr>
        <w:top w:val="none" w:sz="0" w:space="0" w:color="auto"/>
        <w:left w:val="none" w:sz="0" w:space="0" w:color="auto"/>
        <w:bottom w:val="none" w:sz="0" w:space="0" w:color="auto"/>
        <w:right w:val="none" w:sz="0" w:space="0" w:color="auto"/>
      </w:divBdr>
    </w:div>
    <w:div w:id="620305543">
      <w:bodyDiv w:val="1"/>
      <w:marLeft w:val="0"/>
      <w:marRight w:val="0"/>
      <w:marTop w:val="0"/>
      <w:marBottom w:val="0"/>
      <w:divBdr>
        <w:top w:val="none" w:sz="0" w:space="0" w:color="auto"/>
        <w:left w:val="none" w:sz="0" w:space="0" w:color="auto"/>
        <w:bottom w:val="none" w:sz="0" w:space="0" w:color="auto"/>
        <w:right w:val="none" w:sz="0" w:space="0" w:color="auto"/>
      </w:divBdr>
    </w:div>
    <w:div w:id="760220121">
      <w:bodyDiv w:val="1"/>
      <w:marLeft w:val="0"/>
      <w:marRight w:val="0"/>
      <w:marTop w:val="0"/>
      <w:marBottom w:val="0"/>
      <w:divBdr>
        <w:top w:val="none" w:sz="0" w:space="0" w:color="auto"/>
        <w:left w:val="none" w:sz="0" w:space="0" w:color="auto"/>
        <w:bottom w:val="none" w:sz="0" w:space="0" w:color="auto"/>
        <w:right w:val="none" w:sz="0" w:space="0" w:color="auto"/>
      </w:divBdr>
    </w:div>
    <w:div w:id="12179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2012-03-07%20P-152.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E8895-23D8-4C00-B50C-18A1AC55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2012-03-07 P-152.dot</Template>
  <TotalTime>0</TotalTime>
  <Pages>1</Pages>
  <Words>186</Words>
  <Characters>1279</Characters>
  <Application>Microsoft Office Word</Application>
  <DocSecurity>0</DocSecurity>
  <Lines>10</Lines>
  <Paragraphs>2</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 Jurkonyte</dc:creator>
  <cp:lastModifiedBy>Jolita Kalačiovienė</cp:lastModifiedBy>
  <cp:revision>2</cp:revision>
  <cp:lastPrinted>2024-06-28T07:02:00Z</cp:lastPrinted>
  <dcterms:created xsi:type="dcterms:W3CDTF">2024-06-28T07:02:00Z</dcterms:created>
  <dcterms:modified xsi:type="dcterms:W3CDTF">2024-06-28T07:02:00Z</dcterms:modified>
</cp:coreProperties>
</file>