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5AD900D0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3814890F" w14:textId="3EA5D5B3" w:rsidR="00B07CC7" w:rsidRDefault="003E1C44" w:rsidP="00B07CC7">
      <w:pPr>
        <w:pStyle w:val="Pavadinimas1"/>
        <w:ind w:left="1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E1C44">
        <w:rPr>
          <w:rFonts w:ascii="Times New Roman" w:hAnsi="Times New Roman" w:cs="Times New Roman"/>
          <w:sz w:val="24"/>
          <w:szCs w:val="24"/>
        </w:rPr>
        <w:t>DĖL „TERITORIJOS, RIBOJAMOS PUODŽIALAUKĖS G. IR KLAIPĖDOS G. PANDĖLYJE, ROKIŠKIO R. SAV., DETALUSIS PLANAS“ RENGIMO PRADŽIOS IR PLANAVIMO TIKSLŲ</w:t>
      </w:r>
    </w:p>
    <w:p w14:paraId="6FCF6F25" w14:textId="2FC77583" w:rsidR="00E13903" w:rsidRPr="004459D9" w:rsidRDefault="00E13903" w:rsidP="005E2ABC">
      <w:pPr>
        <w:rPr>
          <w:rStyle w:val="Grietas"/>
          <w:b w:val="0"/>
        </w:rPr>
      </w:pPr>
    </w:p>
    <w:p w14:paraId="6FCF6F26" w14:textId="318E3665" w:rsidR="00E13903" w:rsidRPr="005F33FA" w:rsidRDefault="00E13903" w:rsidP="00BE75D0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849B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liepos </w:t>
      </w:r>
      <w:r w:rsidR="00E5161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18</w:t>
      </w:r>
      <w:r w:rsidR="00BE75D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d. Nr. MV-</w:t>
      </w:r>
      <w:r w:rsidR="00EB5145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406</w:t>
      </w:r>
    </w:p>
    <w:p w14:paraId="0ABB94AB" w14:textId="77777777" w:rsidR="00EB5145" w:rsidRDefault="00E56DCF" w:rsidP="00E56DCF">
      <w:pPr>
        <w:pStyle w:val="prastasiniatinklio"/>
        <w:tabs>
          <w:tab w:val="center" w:pos="4819"/>
          <w:tab w:val="right" w:pos="9638"/>
        </w:tabs>
        <w:spacing w:before="0" w:beforeAutospacing="0" w:after="0" w:afterAutospacing="0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ab/>
      </w:r>
      <w:r w:rsidR="00E13903"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7" w14:textId="0CBB5BC0" w:rsidR="00E13903" w:rsidRPr="005F33FA" w:rsidRDefault="00E56DCF" w:rsidP="00E56DCF">
      <w:pPr>
        <w:pStyle w:val="prastasiniatinklio"/>
        <w:tabs>
          <w:tab w:val="center" w:pos="4819"/>
          <w:tab w:val="right" w:pos="9638"/>
        </w:tabs>
        <w:spacing w:before="0" w:beforeAutospacing="0" w:after="0" w:afterAutospacing="0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ab/>
      </w:r>
    </w:p>
    <w:p w14:paraId="6FCF6F29" w14:textId="77777777" w:rsidR="00E13903" w:rsidRPr="004459D9" w:rsidRDefault="00E13903" w:rsidP="00E13903">
      <w:pPr>
        <w:jc w:val="both"/>
      </w:pPr>
    </w:p>
    <w:p w14:paraId="7CE39953" w14:textId="0D7D7EED" w:rsidR="00BD4163" w:rsidRDefault="00BD4163" w:rsidP="00BD4163">
      <w:pPr>
        <w:pStyle w:val="ISTATYMA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4163">
        <w:rPr>
          <w:rFonts w:ascii="Times New Roman" w:hAnsi="Times New Roman" w:cs="Times New Roman"/>
          <w:sz w:val="24"/>
          <w:szCs w:val="24"/>
        </w:rPr>
        <w:t xml:space="preserve">Vadovaudamasis Lietuvos Respublikos </w:t>
      </w:r>
      <w:r w:rsidR="00157F66" w:rsidRPr="00157F66">
        <w:rPr>
          <w:rFonts w:ascii="Times New Roman" w:hAnsi="Times New Roman" w:cs="Times New Roman"/>
          <w:sz w:val="24"/>
          <w:szCs w:val="24"/>
        </w:rPr>
        <w:t>teritorijų planavimo įstatymo 24 straipsnio 5 dalimi</w:t>
      </w:r>
      <w:r w:rsidR="003F1F04">
        <w:rPr>
          <w:rFonts w:ascii="Times New Roman" w:hAnsi="Times New Roman" w:cs="Times New Roman"/>
          <w:sz w:val="24"/>
          <w:szCs w:val="24"/>
        </w:rPr>
        <w:t xml:space="preserve"> ir atsižvelgdamas į</w:t>
      </w:r>
      <w:r w:rsidRPr="00BD4163">
        <w:rPr>
          <w:rFonts w:ascii="Times New Roman" w:hAnsi="Times New Roman" w:cs="Times New Roman"/>
          <w:sz w:val="24"/>
          <w:szCs w:val="24"/>
        </w:rPr>
        <w:t xml:space="preserve"> Rokiškio rajono savivaldybės administracijos direktoriaus 202</w:t>
      </w:r>
      <w:r w:rsidR="00D31996">
        <w:rPr>
          <w:rFonts w:ascii="Times New Roman" w:hAnsi="Times New Roman" w:cs="Times New Roman"/>
          <w:sz w:val="24"/>
          <w:szCs w:val="24"/>
        </w:rPr>
        <w:t>4</w:t>
      </w:r>
      <w:r w:rsidRPr="00BD4163">
        <w:rPr>
          <w:rFonts w:ascii="Times New Roman" w:hAnsi="Times New Roman" w:cs="Times New Roman"/>
          <w:sz w:val="24"/>
          <w:szCs w:val="24"/>
        </w:rPr>
        <w:t xml:space="preserve"> m. </w:t>
      </w:r>
      <w:r w:rsidR="00D31996">
        <w:rPr>
          <w:rFonts w:ascii="Times New Roman" w:hAnsi="Times New Roman" w:cs="Times New Roman"/>
          <w:sz w:val="24"/>
          <w:szCs w:val="24"/>
        </w:rPr>
        <w:t>birželio</w:t>
      </w:r>
      <w:r w:rsidRPr="00BD4163">
        <w:rPr>
          <w:rFonts w:ascii="Times New Roman" w:hAnsi="Times New Roman" w:cs="Times New Roman"/>
          <w:sz w:val="24"/>
          <w:szCs w:val="24"/>
        </w:rPr>
        <w:t xml:space="preserve"> 2</w:t>
      </w:r>
      <w:r w:rsidR="00D31996">
        <w:rPr>
          <w:rFonts w:ascii="Times New Roman" w:hAnsi="Times New Roman" w:cs="Times New Roman"/>
          <w:sz w:val="24"/>
          <w:szCs w:val="24"/>
        </w:rPr>
        <w:t>8</w:t>
      </w:r>
      <w:r w:rsidRPr="00BD4163">
        <w:rPr>
          <w:rFonts w:ascii="Times New Roman" w:hAnsi="Times New Roman" w:cs="Times New Roman"/>
          <w:sz w:val="24"/>
          <w:szCs w:val="24"/>
        </w:rPr>
        <w:t xml:space="preserve"> d. įsa</w:t>
      </w:r>
      <w:r w:rsidR="006B753C">
        <w:rPr>
          <w:rFonts w:ascii="Times New Roman" w:hAnsi="Times New Roman" w:cs="Times New Roman"/>
          <w:sz w:val="24"/>
          <w:szCs w:val="24"/>
        </w:rPr>
        <w:t>k</w:t>
      </w:r>
      <w:r w:rsidRPr="00BD4163">
        <w:rPr>
          <w:rFonts w:ascii="Times New Roman" w:hAnsi="Times New Roman" w:cs="Times New Roman"/>
          <w:sz w:val="24"/>
          <w:szCs w:val="24"/>
        </w:rPr>
        <w:t>ym</w:t>
      </w:r>
      <w:r w:rsidR="00D31996">
        <w:rPr>
          <w:rFonts w:ascii="Times New Roman" w:hAnsi="Times New Roman" w:cs="Times New Roman"/>
          <w:sz w:val="24"/>
          <w:szCs w:val="24"/>
        </w:rPr>
        <w:t>ą</w:t>
      </w:r>
      <w:r w:rsidRPr="00BD4163">
        <w:rPr>
          <w:rFonts w:ascii="Times New Roman" w:hAnsi="Times New Roman" w:cs="Times New Roman"/>
          <w:sz w:val="24"/>
          <w:szCs w:val="24"/>
        </w:rPr>
        <w:t xml:space="preserve"> Nr. AV</w:t>
      </w:r>
      <w:r w:rsidR="00094E27">
        <w:rPr>
          <w:rFonts w:ascii="Times New Roman" w:hAnsi="Times New Roman" w:cs="Times New Roman"/>
          <w:sz w:val="24"/>
          <w:szCs w:val="24"/>
        </w:rPr>
        <w:t>-400</w:t>
      </w:r>
      <w:r w:rsidRPr="00BD4163">
        <w:rPr>
          <w:rFonts w:ascii="Times New Roman" w:hAnsi="Times New Roman" w:cs="Times New Roman"/>
          <w:sz w:val="24"/>
          <w:szCs w:val="24"/>
        </w:rPr>
        <w:t xml:space="preserve"> </w:t>
      </w:r>
      <w:r w:rsidR="00D31996" w:rsidRPr="00BD4163">
        <w:rPr>
          <w:rFonts w:ascii="Times New Roman" w:hAnsi="Times New Roman" w:cs="Times New Roman"/>
          <w:sz w:val="24"/>
          <w:szCs w:val="24"/>
        </w:rPr>
        <w:t>“</w:t>
      </w:r>
      <w:r w:rsidR="00D31996">
        <w:rPr>
          <w:rFonts w:ascii="Times New Roman" w:hAnsi="Times New Roman" w:cs="Times New Roman"/>
          <w:sz w:val="24"/>
          <w:szCs w:val="24"/>
        </w:rPr>
        <w:t>D</w:t>
      </w:r>
      <w:r w:rsidR="00D31996" w:rsidRPr="00D31996">
        <w:rPr>
          <w:rFonts w:ascii="Times New Roman" w:hAnsi="Times New Roman" w:cs="Times New Roman"/>
          <w:sz w:val="24"/>
          <w:szCs w:val="24"/>
        </w:rPr>
        <w:t>ėl „</w:t>
      </w:r>
      <w:r w:rsidR="00D31996">
        <w:rPr>
          <w:rFonts w:ascii="Times New Roman" w:hAnsi="Times New Roman" w:cs="Times New Roman"/>
          <w:sz w:val="24"/>
          <w:szCs w:val="24"/>
        </w:rPr>
        <w:t>T</w:t>
      </w:r>
      <w:r w:rsidR="00D31996" w:rsidRPr="00D31996">
        <w:rPr>
          <w:rFonts w:ascii="Times New Roman" w:hAnsi="Times New Roman" w:cs="Times New Roman"/>
          <w:sz w:val="24"/>
          <w:szCs w:val="24"/>
        </w:rPr>
        <w:t xml:space="preserve">eritorijos, ribojamos </w:t>
      </w:r>
      <w:proofErr w:type="spellStart"/>
      <w:r w:rsidR="00D31996">
        <w:rPr>
          <w:rFonts w:ascii="Times New Roman" w:hAnsi="Times New Roman" w:cs="Times New Roman"/>
          <w:sz w:val="24"/>
          <w:szCs w:val="24"/>
        </w:rPr>
        <w:t>P</w:t>
      </w:r>
      <w:r w:rsidR="00D31996" w:rsidRPr="00D31996">
        <w:rPr>
          <w:rFonts w:ascii="Times New Roman" w:hAnsi="Times New Roman" w:cs="Times New Roman"/>
          <w:sz w:val="24"/>
          <w:szCs w:val="24"/>
        </w:rPr>
        <w:t>uodžialaukės</w:t>
      </w:r>
      <w:proofErr w:type="spellEnd"/>
      <w:r w:rsidR="00D31996" w:rsidRPr="00D31996">
        <w:rPr>
          <w:rFonts w:ascii="Times New Roman" w:hAnsi="Times New Roman" w:cs="Times New Roman"/>
          <w:sz w:val="24"/>
          <w:szCs w:val="24"/>
        </w:rPr>
        <w:t xml:space="preserve"> g. ir </w:t>
      </w:r>
      <w:r w:rsidR="00D31996">
        <w:rPr>
          <w:rFonts w:ascii="Times New Roman" w:hAnsi="Times New Roman" w:cs="Times New Roman"/>
          <w:sz w:val="24"/>
          <w:szCs w:val="24"/>
        </w:rPr>
        <w:t>K</w:t>
      </w:r>
      <w:r w:rsidR="00D31996" w:rsidRPr="00D31996">
        <w:rPr>
          <w:rFonts w:ascii="Times New Roman" w:hAnsi="Times New Roman" w:cs="Times New Roman"/>
          <w:sz w:val="24"/>
          <w:szCs w:val="24"/>
        </w:rPr>
        <w:t xml:space="preserve">laipėdos g. </w:t>
      </w:r>
      <w:r w:rsidR="00D31996">
        <w:rPr>
          <w:rFonts w:ascii="Times New Roman" w:hAnsi="Times New Roman" w:cs="Times New Roman"/>
          <w:sz w:val="24"/>
          <w:szCs w:val="24"/>
        </w:rPr>
        <w:t>P</w:t>
      </w:r>
      <w:r w:rsidR="00D31996" w:rsidRPr="00D31996">
        <w:rPr>
          <w:rFonts w:ascii="Times New Roman" w:hAnsi="Times New Roman" w:cs="Times New Roman"/>
          <w:sz w:val="24"/>
          <w:szCs w:val="24"/>
        </w:rPr>
        <w:t xml:space="preserve">andėlyje, </w:t>
      </w:r>
      <w:r w:rsidR="00D31996">
        <w:rPr>
          <w:rFonts w:ascii="Times New Roman" w:hAnsi="Times New Roman" w:cs="Times New Roman"/>
          <w:sz w:val="24"/>
          <w:szCs w:val="24"/>
        </w:rPr>
        <w:t>R</w:t>
      </w:r>
      <w:r w:rsidR="00D31996" w:rsidRPr="00D31996">
        <w:rPr>
          <w:rFonts w:ascii="Times New Roman" w:hAnsi="Times New Roman" w:cs="Times New Roman"/>
          <w:sz w:val="24"/>
          <w:szCs w:val="24"/>
        </w:rPr>
        <w:t>okiškio r. sav., detalusis planas“ rengimo proceso inicijavimo</w:t>
      </w:r>
      <w:r w:rsidRPr="00BD4163">
        <w:rPr>
          <w:rFonts w:ascii="Times New Roman" w:hAnsi="Times New Roman" w:cs="Times New Roman"/>
          <w:sz w:val="24"/>
          <w:szCs w:val="24"/>
        </w:rPr>
        <w:t>“:</w:t>
      </w:r>
    </w:p>
    <w:p w14:paraId="4569EA9F" w14:textId="07D9EB8F" w:rsidR="009C33B1" w:rsidRDefault="00FC448C" w:rsidP="00FC448C">
      <w:pPr>
        <w:pStyle w:val="ISTATYMA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48C">
        <w:rPr>
          <w:rFonts w:ascii="Times New Roman" w:hAnsi="Times New Roman" w:cs="Times New Roman"/>
          <w:sz w:val="24"/>
          <w:szCs w:val="24"/>
        </w:rPr>
        <w:t>1. N u s t a t a u, kad pradedamas rengti vietovės lygmens teritorijų planavimo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48C">
        <w:rPr>
          <w:rFonts w:ascii="Times New Roman" w:hAnsi="Times New Roman" w:cs="Times New Roman"/>
          <w:sz w:val="24"/>
          <w:szCs w:val="24"/>
        </w:rPr>
        <w:t xml:space="preserve">dokumentas – </w:t>
      </w:r>
      <w:r w:rsidRPr="00582B26">
        <w:rPr>
          <w:noProof/>
          <w:sz w:val="24"/>
          <w:szCs w:val="24"/>
        </w:rPr>
        <w:t>Teritorijos, ribojamos Puodžialaukės g. ir Klaipėdos g. Pandėlyje, Rokiškio r</w:t>
      </w:r>
      <w:r>
        <w:rPr>
          <w:noProof/>
          <w:sz w:val="24"/>
          <w:szCs w:val="24"/>
        </w:rPr>
        <w:t>. sav</w:t>
      </w:r>
      <w:r w:rsidRPr="00582B26">
        <w:rPr>
          <w:noProof/>
          <w:sz w:val="24"/>
          <w:szCs w:val="24"/>
        </w:rPr>
        <w:t>., detalusis planas</w:t>
      </w:r>
      <w:r w:rsidRPr="00FC448C">
        <w:rPr>
          <w:rFonts w:ascii="Times New Roman" w:hAnsi="Times New Roman" w:cs="Times New Roman"/>
          <w:sz w:val="24"/>
          <w:szCs w:val="24"/>
        </w:rPr>
        <w:t>. Detaliojo plano rengimo tiksla</w:t>
      </w:r>
      <w:r w:rsidR="00015D2D">
        <w:rPr>
          <w:rFonts w:ascii="Times New Roman" w:hAnsi="Times New Roman" w:cs="Times New Roman"/>
          <w:sz w:val="24"/>
          <w:szCs w:val="24"/>
        </w:rPr>
        <w:t>s</w:t>
      </w:r>
      <w:r w:rsidRPr="00FC448C">
        <w:rPr>
          <w:rFonts w:ascii="Times New Roman" w:hAnsi="Times New Roman" w:cs="Times New Roman"/>
          <w:sz w:val="24"/>
          <w:szCs w:val="24"/>
        </w:rPr>
        <w:t xml:space="preserve"> – </w:t>
      </w:r>
      <w:r w:rsidR="009C33B1" w:rsidRPr="00BD4163">
        <w:rPr>
          <w:rFonts w:ascii="Times New Roman" w:hAnsi="Times New Roman" w:cs="Times New Roman"/>
          <w:sz w:val="24"/>
          <w:szCs w:val="24"/>
        </w:rPr>
        <w:t>keisti detaliojo plano ,,</w:t>
      </w:r>
      <w:r w:rsidR="009C33B1" w:rsidRPr="009C33B1">
        <w:rPr>
          <w:rFonts w:ascii="Times New Roman" w:hAnsi="Times New Roman" w:cs="Times New Roman"/>
          <w:sz w:val="24"/>
          <w:szCs w:val="24"/>
        </w:rPr>
        <w:t xml:space="preserve">Sklypo Rokiškio r., Pandėlyje, </w:t>
      </w:r>
      <w:proofErr w:type="spellStart"/>
      <w:r w:rsidR="009C33B1" w:rsidRPr="009C33B1">
        <w:rPr>
          <w:rFonts w:ascii="Times New Roman" w:hAnsi="Times New Roman" w:cs="Times New Roman"/>
          <w:sz w:val="24"/>
          <w:szCs w:val="24"/>
        </w:rPr>
        <w:t>Puodžialaukės</w:t>
      </w:r>
      <w:proofErr w:type="spellEnd"/>
      <w:r w:rsidR="009C33B1" w:rsidRPr="009C33B1">
        <w:rPr>
          <w:rFonts w:ascii="Times New Roman" w:hAnsi="Times New Roman" w:cs="Times New Roman"/>
          <w:sz w:val="24"/>
          <w:szCs w:val="24"/>
        </w:rPr>
        <w:t xml:space="preserve"> g.22, detaliojo plano </w:t>
      </w:r>
      <w:r w:rsidR="009C33B1">
        <w:rPr>
          <w:rFonts w:ascii="Times New Roman" w:hAnsi="Times New Roman" w:cs="Times New Roman"/>
          <w:sz w:val="24"/>
          <w:szCs w:val="24"/>
        </w:rPr>
        <w:t>keitimo planas</w:t>
      </w:r>
      <w:r w:rsidR="009C33B1" w:rsidRPr="00BD4163">
        <w:rPr>
          <w:rFonts w:ascii="Times New Roman" w:hAnsi="Times New Roman" w:cs="Times New Roman"/>
          <w:sz w:val="24"/>
          <w:szCs w:val="24"/>
        </w:rPr>
        <w:t>“, patvirtinto 20</w:t>
      </w:r>
      <w:r w:rsidR="009C33B1">
        <w:rPr>
          <w:rFonts w:ascii="Times New Roman" w:hAnsi="Times New Roman" w:cs="Times New Roman"/>
          <w:sz w:val="24"/>
          <w:szCs w:val="24"/>
        </w:rPr>
        <w:t>17</w:t>
      </w:r>
      <w:r w:rsidR="009C33B1" w:rsidRPr="00BD4163">
        <w:rPr>
          <w:rFonts w:ascii="Times New Roman" w:hAnsi="Times New Roman" w:cs="Times New Roman"/>
          <w:sz w:val="24"/>
          <w:szCs w:val="24"/>
        </w:rPr>
        <w:t xml:space="preserve"> m. </w:t>
      </w:r>
      <w:r w:rsidR="009C33B1">
        <w:rPr>
          <w:rFonts w:ascii="Times New Roman" w:hAnsi="Times New Roman" w:cs="Times New Roman"/>
          <w:sz w:val="24"/>
          <w:szCs w:val="24"/>
        </w:rPr>
        <w:t>rugpjūčio</w:t>
      </w:r>
      <w:r w:rsidR="009C33B1" w:rsidRPr="00BD4163">
        <w:rPr>
          <w:rFonts w:ascii="Times New Roman" w:hAnsi="Times New Roman" w:cs="Times New Roman"/>
          <w:sz w:val="24"/>
          <w:szCs w:val="24"/>
        </w:rPr>
        <w:t xml:space="preserve"> </w:t>
      </w:r>
      <w:r w:rsidR="009C33B1">
        <w:rPr>
          <w:rFonts w:ascii="Times New Roman" w:hAnsi="Times New Roman" w:cs="Times New Roman"/>
          <w:sz w:val="24"/>
          <w:szCs w:val="24"/>
        </w:rPr>
        <w:t>14</w:t>
      </w:r>
      <w:r w:rsidR="009C33B1" w:rsidRPr="00BD4163">
        <w:rPr>
          <w:rFonts w:ascii="Times New Roman" w:hAnsi="Times New Roman" w:cs="Times New Roman"/>
          <w:sz w:val="24"/>
          <w:szCs w:val="24"/>
        </w:rPr>
        <w:t xml:space="preserve"> d. Rokiškio rajono savivaldybės </w:t>
      </w:r>
      <w:r w:rsidR="009C33B1">
        <w:rPr>
          <w:rFonts w:ascii="Times New Roman" w:hAnsi="Times New Roman" w:cs="Times New Roman"/>
          <w:sz w:val="24"/>
          <w:szCs w:val="24"/>
        </w:rPr>
        <w:t>administracijos direktoriaus įsakymu</w:t>
      </w:r>
      <w:r w:rsidR="009C33B1" w:rsidRPr="00BD4163">
        <w:rPr>
          <w:rFonts w:ascii="Times New Roman" w:hAnsi="Times New Roman" w:cs="Times New Roman"/>
          <w:sz w:val="24"/>
          <w:szCs w:val="24"/>
        </w:rPr>
        <w:t xml:space="preserve"> Nr. </w:t>
      </w:r>
      <w:r w:rsidR="009C33B1">
        <w:rPr>
          <w:rFonts w:ascii="Times New Roman" w:hAnsi="Times New Roman" w:cs="Times New Roman"/>
          <w:sz w:val="24"/>
          <w:szCs w:val="24"/>
        </w:rPr>
        <w:t>AV-763</w:t>
      </w:r>
      <w:r w:rsidR="009C33B1" w:rsidRPr="00BD4163">
        <w:rPr>
          <w:rFonts w:ascii="Times New Roman" w:hAnsi="Times New Roman" w:cs="Times New Roman"/>
          <w:sz w:val="24"/>
          <w:szCs w:val="24"/>
        </w:rPr>
        <w:t xml:space="preserve">, sprendinius, sujungiant </w:t>
      </w:r>
      <w:r w:rsidR="009C33B1">
        <w:rPr>
          <w:rFonts w:ascii="Times New Roman" w:hAnsi="Times New Roman" w:cs="Times New Roman"/>
          <w:sz w:val="24"/>
          <w:szCs w:val="24"/>
        </w:rPr>
        <w:t>žemės sklypus</w:t>
      </w:r>
      <w:r w:rsidR="001C3B9D">
        <w:rPr>
          <w:rFonts w:ascii="Times New Roman" w:hAnsi="Times New Roman" w:cs="Times New Roman"/>
          <w:sz w:val="24"/>
          <w:szCs w:val="24"/>
        </w:rPr>
        <w:t xml:space="preserve"> (</w:t>
      </w:r>
      <w:r w:rsidR="009C33B1">
        <w:rPr>
          <w:rFonts w:ascii="Times New Roman" w:hAnsi="Times New Roman" w:cs="Times New Roman"/>
          <w:sz w:val="24"/>
          <w:szCs w:val="24"/>
        </w:rPr>
        <w:t xml:space="preserve">kad. Nr. 7367/0002:131, </w:t>
      </w:r>
      <w:r w:rsidR="009C33B1" w:rsidRPr="009C33B1">
        <w:rPr>
          <w:rFonts w:ascii="Times New Roman" w:hAnsi="Times New Roman" w:cs="Times New Roman"/>
          <w:sz w:val="24"/>
          <w:szCs w:val="24"/>
        </w:rPr>
        <w:t xml:space="preserve">Rokiškio r. sav., Pandėlys, </w:t>
      </w:r>
      <w:proofErr w:type="spellStart"/>
      <w:r w:rsidR="009C33B1" w:rsidRPr="009C33B1">
        <w:rPr>
          <w:rFonts w:ascii="Times New Roman" w:hAnsi="Times New Roman" w:cs="Times New Roman"/>
          <w:sz w:val="24"/>
          <w:szCs w:val="24"/>
        </w:rPr>
        <w:t>Puodžialaukės</w:t>
      </w:r>
      <w:proofErr w:type="spellEnd"/>
      <w:r w:rsidR="009C33B1" w:rsidRPr="009C33B1">
        <w:rPr>
          <w:rFonts w:ascii="Times New Roman" w:hAnsi="Times New Roman" w:cs="Times New Roman"/>
          <w:sz w:val="24"/>
          <w:szCs w:val="24"/>
        </w:rPr>
        <w:t xml:space="preserve"> g. 22</w:t>
      </w:r>
      <w:r w:rsidR="009C33B1">
        <w:rPr>
          <w:rFonts w:ascii="Times New Roman" w:hAnsi="Times New Roman" w:cs="Times New Roman"/>
          <w:sz w:val="24"/>
          <w:szCs w:val="24"/>
        </w:rPr>
        <w:t xml:space="preserve">, ir </w:t>
      </w:r>
      <w:r w:rsidR="001C3E57">
        <w:rPr>
          <w:rFonts w:ascii="Times New Roman" w:hAnsi="Times New Roman" w:cs="Times New Roman"/>
          <w:sz w:val="24"/>
          <w:szCs w:val="24"/>
        </w:rPr>
        <w:t xml:space="preserve">kad. Nr. </w:t>
      </w:r>
      <w:r w:rsidR="001C3E57" w:rsidRPr="001C3E57">
        <w:rPr>
          <w:rFonts w:ascii="Times New Roman" w:hAnsi="Times New Roman" w:cs="Times New Roman"/>
          <w:sz w:val="24"/>
          <w:szCs w:val="24"/>
        </w:rPr>
        <w:t>7367/0002:31</w:t>
      </w:r>
      <w:r w:rsidR="001C3E57">
        <w:rPr>
          <w:rFonts w:ascii="Times New Roman" w:hAnsi="Times New Roman" w:cs="Times New Roman"/>
          <w:sz w:val="24"/>
          <w:szCs w:val="24"/>
        </w:rPr>
        <w:t xml:space="preserve">, </w:t>
      </w:r>
      <w:r w:rsidR="001C3E57" w:rsidRPr="001C3E57">
        <w:rPr>
          <w:rFonts w:ascii="Times New Roman" w:hAnsi="Times New Roman" w:cs="Times New Roman"/>
          <w:sz w:val="24"/>
          <w:szCs w:val="24"/>
        </w:rPr>
        <w:t xml:space="preserve">Rokiškio r. sav., Pandėlys, </w:t>
      </w:r>
      <w:proofErr w:type="spellStart"/>
      <w:r w:rsidR="001C3E57" w:rsidRPr="001C3E57">
        <w:rPr>
          <w:rFonts w:ascii="Times New Roman" w:hAnsi="Times New Roman" w:cs="Times New Roman"/>
          <w:sz w:val="24"/>
          <w:szCs w:val="24"/>
        </w:rPr>
        <w:t>Puodžialaukės</w:t>
      </w:r>
      <w:proofErr w:type="spellEnd"/>
      <w:r w:rsidR="001C3E57" w:rsidRPr="001C3E57">
        <w:rPr>
          <w:rFonts w:ascii="Times New Roman" w:hAnsi="Times New Roman" w:cs="Times New Roman"/>
          <w:sz w:val="24"/>
          <w:szCs w:val="24"/>
        </w:rPr>
        <w:t xml:space="preserve"> g. 24A</w:t>
      </w:r>
      <w:r w:rsidR="001C3B9D">
        <w:rPr>
          <w:rFonts w:ascii="Times New Roman" w:hAnsi="Times New Roman" w:cs="Times New Roman"/>
          <w:sz w:val="24"/>
          <w:szCs w:val="24"/>
        </w:rPr>
        <w:t>),</w:t>
      </w:r>
      <w:r w:rsidR="00015D2D">
        <w:rPr>
          <w:rFonts w:ascii="Times New Roman" w:hAnsi="Times New Roman" w:cs="Times New Roman"/>
          <w:sz w:val="24"/>
          <w:szCs w:val="24"/>
        </w:rPr>
        <w:t xml:space="preserve"> bei suformuotam žemės sklypui nustat</w:t>
      </w:r>
      <w:r w:rsidR="00452236">
        <w:rPr>
          <w:rFonts w:ascii="Times New Roman" w:hAnsi="Times New Roman" w:cs="Times New Roman"/>
          <w:sz w:val="24"/>
          <w:szCs w:val="24"/>
        </w:rPr>
        <w:t>yti</w:t>
      </w:r>
      <w:r w:rsidR="00015D2D">
        <w:rPr>
          <w:rFonts w:ascii="Times New Roman" w:hAnsi="Times New Roman" w:cs="Times New Roman"/>
          <w:sz w:val="24"/>
          <w:szCs w:val="24"/>
        </w:rPr>
        <w:t xml:space="preserve"> žemės naudojimo reglamentus, vadovaujantis galiojančiais aukštesnio lygmens teritorijų planavimo dokumentais.</w:t>
      </w:r>
    </w:p>
    <w:p w14:paraId="3279A853" w14:textId="3BECF352" w:rsidR="009C33B1" w:rsidRDefault="00821FEA" w:rsidP="00821FEA">
      <w:pPr>
        <w:pStyle w:val="ISTATYMA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1FEA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4A5828">
        <w:rPr>
          <w:rFonts w:ascii="Times New Roman" w:hAnsi="Times New Roman" w:cs="Times New Roman"/>
          <w:sz w:val="24"/>
          <w:szCs w:val="24"/>
        </w:rPr>
        <w:t>Rokiškio</w:t>
      </w:r>
      <w:r w:rsidR="004A5828" w:rsidRPr="00821FEA">
        <w:rPr>
          <w:rFonts w:ascii="Times New Roman" w:hAnsi="Times New Roman" w:cs="Times New Roman"/>
          <w:sz w:val="24"/>
          <w:szCs w:val="24"/>
        </w:rPr>
        <w:t xml:space="preserve"> rajono savivaldybės</w:t>
      </w:r>
      <w:r w:rsidR="004A5828">
        <w:rPr>
          <w:rFonts w:ascii="Times New Roman" w:hAnsi="Times New Roman" w:cs="Times New Roman"/>
          <w:sz w:val="24"/>
          <w:szCs w:val="24"/>
        </w:rPr>
        <w:t xml:space="preserve"> </w:t>
      </w:r>
      <w:r w:rsidR="004A5828" w:rsidRPr="00821FEA">
        <w:rPr>
          <w:rFonts w:ascii="Times New Roman" w:hAnsi="Times New Roman" w:cs="Times New Roman"/>
          <w:sz w:val="24"/>
          <w:szCs w:val="24"/>
        </w:rPr>
        <w:t xml:space="preserve">administracijos direktoriui </w:t>
      </w:r>
      <w:r w:rsidRPr="00821FEA">
        <w:rPr>
          <w:rFonts w:ascii="Times New Roman" w:hAnsi="Times New Roman" w:cs="Times New Roman"/>
          <w:sz w:val="24"/>
          <w:szCs w:val="24"/>
        </w:rPr>
        <w:t xml:space="preserve">organizuoti detaliojo plano rengimą. </w:t>
      </w:r>
    </w:p>
    <w:p w14:paraId="7BA07327" w14:textId="34A3A545" w:rsidR="009C33B1" w:rsidRDefault="00883AC4" w:rsidP="00883AC4">
      <w:pPr>
        <w:pStyle w:val="ISTATYMA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3AC4">
        <w:rPr>
          <w:rFonts w:ascii="Times New Roman" w:hAnsi="Times New Roman" w:cs="Times New Roman"/>
          <w:sz w:val="24"/>
          <w:szCs w:val="24"/>
        </w:rPr>
        <w:t xml:space="preserve">3. Į p a r e i g o j u </w:t>
      </w:r>
      <w:r>
        <w:rPr>
          <w:rFonts w:ascii="Times New Roman" w:hAnsi="Times New Roman" w:cs="Times New Roman"/>
          <w:sz w:val="24"/>
          <w:szCs w:val="24"/>
        </w:rPr>
        <w:t>Rokiškio</w:t>
      </w:r>
      <w:r w:rsidRPr="00821FEA">
        <w:rPr>
          <w:rFonts w:ascii="Times New Roman" w:hAnsi="Times New Roman" w:cs="Times New Roman"/>
          <w:sz w:val="24"/>
          <w:szCs w:val="24"/>
        </w:rPr>
        <w:t xml:space="preserve"> </w:t>
      </w:r>
      <w:r w:rsidRPr="00883AC4">
        <w:rPr>
          <w:rFonts w:ascii="Times New Roman" w:hAnsi="Times New Roman" w:cs="Times New Roman"/>
          <w:sz w:val="24"/>
          <w:szCs w:val="24"/>
        </w:rPr>
        <w:t>rajono savivaldybės administracijos direktorių per 5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AC4">
        <w:rPr>
          <w:rFonts w:ascii="Times New Roman" w:hAnsi="Times New Roman" w:cs="Times New Roman"/>
          <w:sz w:val="24"/>
          <w:szCs w:val="24"/>
        </w:rPr>
        <w:t xml:space="preserve">dienas nuo šio potvarkio priėmimo organizuoti teritorijų planavimo </w:t>
      </w:r>
      <w:r w:rsidR="00D22872">
        <w:rPr>
          <w:rFonts w:ascii="Times New Roman" w:hAnsi="Times New Roman" w:cs="Times New Roman"/>
          <w:sz w:val="24"/>
          <w:szCs w:val="24"/>
        </w:rPr>
        <w:t xml:space="preserve">proceso </w:t>
      </w:r>
      <w:r w:rsidRPr="00883AC4">
        <w:rPr>
          <w:rFonts w:ascii="Times New Roman" w:hAnsi="Times New Roman" w:cs="Times New Roman"/>
          <w:sz w:val="24"/>
          <w:szCs w:val="24"/>
        </w:rPr>
        <w:t>inicijavimo sutarties projekto</w:t>
      </w:r>
      <w:r w:rsidR="00A80DFC">
        <w:rPr>
          <w:rFonts w:ascii="Times New Roman" w:hAnsi="Times New Roman" w:cs="Times New Roman"/>
          <w:sz w:val="24"/>
          <w:szCs w:val="24"/>
        </w:rPr>
        <w:t xml:space="preserve"> </w:t>
      </w:r>
      <w:r w:rsidRPr="00883AC4">
        <w:rPr>
          <w:rFonts w:ascii="Times New Roman" w:hAnsi="Times New Roman" w:cs="Times New Roman"/>
          <w:sz w:val="24"/>
          <w:szCs w:val="24"/>
        </w:rPr>
        <w:t>parengimą 1 punk</w:t>
      </w:r>
      <w:r w:rsidR="006C622A">
        <w:rPr>
          <w:rFonts w:ascii="Times New Roman" w:hAnsi="Times New Roman" w:cs="Times New Roman"/>
          <w:sz w:val="24"/>
          <w:szCs w:val="24"/>
        </w:rPr>
        <w:t>te</w:t>
      </w:r>
      <w:r w:rsidRPr="00883AC4">
        <w:rPr>
          <w:rFonts w:ascii="Times New Roman" w:hAnsi="Times New Roman" w:cs="Times New Roman"/>
          <w:sz w:val="24"/>
          <w:szCs w:val="24"/>
        </w:rPr>
        <w:t xml:space="preserve"> nurodyto detaliojo plano rengimui ir teisės aktų nustatyta tvarka</w:t>
      </w:r>
      <w:r w:rsidR="00A80DFC">
        <w:rPr>
          <w:rFonts w:ascii="Times New Roman" w:hAnsi="Times New Roman" w:cs="Times New Roman"/>
          <w:sz w:val="24"/>
          <w:szCs w:val="24"/>
        </w:rPr>
        <w:t xml:space="preserve"> </w:t>
      </w:r>
      <w:r w:rsidRPr="00883AC4">
        <w:rPr>
          <w:rFonts w:ascii="Times New Roman" w:hAnsi="Times New Roman" w:cs="Times New Roman"/>
          <w:sz w:val="24"/>
          <w:szCs w:val="24"/>
        </w:rPr>
        <w:t>informuoti planavimo iniciatorių</w:t>
      </w:r>
      <w:r w:rsidR="006C622A">
        <w:rPr>
          <w:rFonts w:ascii="Times New Roman" w:hAnsi="Times New Roman" w:cs="Times New Roman"/>
          <w:sz w:val="24"/>
          <w:szCs w:val="24"/>
        </w:rPr>
        <w:t xml:space="preserve">, </w:t>
      </w:r>
      <w:r w:rsidR="006C622A" w:rsidRPr="00BD4163">
        <w:rPr>
          <w:rFonts w:ascii="Times New Roman" w:hAnsi="Times New Roman" w:cs="Times New Roman"/>
          <w:sz w:val="24"/>
          <w:szCs w:val="24"/>
        </w:rPr>
        <w:t xml:space="preserve">užtikrinti šio </w:t>
      </w:r>
      <w:r w:rsidR="006C622A">
        <w:rPr>
          <w:rFonts w:ascii="Times New Roman" w:hAnsi="Times New Roman" w:cs="Times New Roman"/>
          <w:sz w:val="24"/>
          <w:szCs w:val="24"/>
        </w:rPr>
        <w:t>potvarkio</w:t>
      </w:r>
      <w:r w:rsidR="006C622A" w:rsidRPr="00BD4163">
        <w:rPr>
          <w:rFonts w:ascii="Times New Roman" w:hAnsi="Times New Roman" w:cs="Times New Roman"/>
          <w:sz w:val="24"/>
          <w:szCs w:val="24"/>
        </w:rPr>
        <w:t xml:space="preserve"> viešinimą Lietuvos Respublikos </w:t>
      </w:r>
      <w:r w:rsidR="006C622A" w:rsidRPr="00157F66">
        <w:rPr>
          <w:rFonts w:ascii="Times New Roman" w:hAnsi="Times New Roman" w:cs="Times New Roman"/>
          <w:sz w:val="24"/>
          <w:szCs w:val="24"/>
        </w:rPr>
        <w:t xml:space="preserve">teritorijų planavimo </w:t>
      </w:r>
      <w:r w:rsidR="006C622A">
        <w:rPr>
          <w:rFonts w:ascii="Times New Roman" w:hAnsi="Times New Roman" w:cs="Times New Roman"/>
          <w:sz w:val="24"/>
          <w:szCs w:val="24"/>
        </w:rPr>
        <w:t xml:space="preserve">įstatymo </w:t>
      </w:r>
      <w:r w:rsidR="006C622A" w:rsidRPr="00BD4163">
        <w:rPr>
          <w:rFonts w:ascii="Times New Roman" w:hAnsi="Times New Roman" w:cs="Times New Roman"/>
          <w:sz w:val="24"/>
          <w:szCs w:val="24"/>
        </w:rPr>
        <w:t>31 straipsnio 4 dalyje nustatyta tvarka</w:t>
      </w:r>
      <w:r w:rsidRPr="00883AC4">
        <w:rPr>
          <w:rFonts w:ascii="Times New Roman" w:hAnsi="Times New Roman" w:cs="Times New Roman"/>
          <w:sz w:val="24"/>
          <w:szCs w:val="24"/>
        </w:rPr>
        <w:t>.</w:t>
      </w:r>
    </w:p>
    <w:p w14:paraId="348D5BEC" w14:textId="5F613FE4" w:rsidR="00B07CC7" w:rsidRDefault="005E2CE0" w:rsidP="00DE1FFB">
      <w:pPr>
        <w:pStyle w:val="ISTATYMAS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C4A">
        <w:rPr>
          <w:rFonts w:ascii="Times New Roman" w:hAnsi="Times New Roman" w:cs="Times New Roman"/>
          <w:sz w:val="24"/>
          <w:szCs w:val="24"/>
        </w:rPr>
        <w:t>Š</w:t>
      </w:r>
      <w:r w:rsidR="00B07CC7">
        <w:rPr>
          <w:rFonts w:ascii="Times New Roman" w:hAnsi="Times New Roman" w:cs="Times New Roman"/>
          <w:sz w:val="24"/>
          <w:szCs w:val="24"/>
        </w:rPr>
        <w:t xml:space="preserve">is potvarkis gali būti skundžiamas Lietuvos Respublikos administracinių bylų teisenos įstatymo nustatyta tvarka Lietuvos administracinių ginčų komisijos </w:t>
      </w:r>
      <w:r w:rsidR="00B07CC7" w:rsidRPr="00BB73AA">
        <w:rPr>
          <w:rFonts w:ascii="Times New Roman" w:hAnsi="Times New Roman" w:cs="Times New Roman"/>
          <w:sz w:val="24"/>
          <w:szCs w:val="24"/>
        </w:rPr>
        <w:t xml:space="preserve">Panevėžio apygardos skyriui </w:t>
      </w:r>
      <w:r w:rsidR="00B07CC7">
        <w:rPr>
          <w:rFonts w:ascii="Times New Roman" w:hAnsi="Times New Roman" w:cs="Times New Roman"/>
          <w:sz w:val="24"/>
          <w:szCs w:val="24"/>
        </w:rPr>
        <w:t>(</w:t>
      </w:r>
      <w:r w:rsidR="00B07CC7" w:rsidRPr="00BB73AA">
        <w:rPr>
          <w:rFonts w:ascii="Times New Roman" w:hAnsi="Times New Roman" w:cs="Times New Roman"/>
          <w:sz w:val="24"/>
          <w:szCs w:val="24"/>
        </w:rPr>
        <w:t>Respublikos g. 62, Panevėžys</w:t>
      </w:r>
      <w:r w:rsidR="00B07CC7">
        <w:rPr>
          <w:rFonts w:ascii="Times New Roman" w:hAnsi="Times New Roman" w:cs="Times New Roman"/>
          <w:sz w:val="24"/>
          <w:szCs w:val="24"/>
        </w:rPr>
        <w:t>) arba Regionų apygardos administracinio teismo Panevėžio rūmams (</w:t>
      </w:r>
      <w:r w:rsidR="00B07CC7" w:rsidRPr="00BB73AA">
        <w:rPr>
          <w:rFonts w:ascii="Times New Roman" w:hAnsi="Times New Roman" w:cs="Times New Roman"/>
          <w:sz w:val="24"/>
          <w:szCs w:val="24"/>
        </w:rPr>
        <w:t>Respublikos g. 62, Panevėžys</w:t>
      </w:r>
      <w:r w:rsidR="00B07CC7">
        <w:rPr>
          <w:rFonts w:ascii="Times New Roman" w:hAnsi="Times New Roman" w:cs="Times New Roman"/>
          <w:sz w:val="24"/>
          <w:szCs w:val="24"/>
        </w:rPr>
        <w:t>) per vieną mėnesį nuo šio teisės akto paskelbimo arba įteikimo suinteresuotam asmeniui dienos.</w:t>
      </w:r>
    </w:p>
    <w:p w14:paraId="2A4D5850" w14:textId="06461CC2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</w:p>
    <w:p w14:paraId="7441C558" w14:textId="77777777" w:rsidR="001A63C4" w:rsidRPr="003232F1" w:rsidRDefault="001A63C4" w:rsidP="001A63C4">
      <w:pPr>
        <w:jc w:val="both"/>
      </w:pPr>
    </w:p>
    <w:p w14:paraId="451C234F" w14:textId="2D0F15B7" w:rsidR="00FE18FA" w:rsidRPr="00E1134E" w:rsidRDefault="00FE18FA" w:rsidP="00FE18FA">
      <w:r w:rsidRPr="00E1134E">
        <w:t xml:space="preserve">Savivaldybės </w:t>
      </w:r>
      <w:r>
        <w:t>vicemerė,</w:t>
      </w:r>
      <w:r w:rsidRPr="00E1134E">
        <w:t xml:space="preserve"> </w:t>
      </w:r>
      <w:r w:rsidRPr="00E1134E">
        <w:tab/>
      </w:r>
      <w:r w:rsidRPr="00E1134E">
        <w:tab/>
      </w:r>
      <w:r w:rsidRPr="00E1134E">
        <w:tab/>
      </w:r>
      <w:r w:rsidRPr="00E1134E">
        <w:tab/>
      </w:r>
    </w:p>
    <w:p w14:paraId="5EC11503" w14:textId="77777777" w:rsidR="001C3B9D" w:rsidRPr="00E1134E" w:rsidRDefault="00FE18FA" w:rsidP="001C3B9D">
      <w:r>
        <w:t>pavaduojanti savivaldybės merą</w:t>
      </w:r>
      <w:r w:rsidR="001C3B9D">
        <w:tab/>
      </w:r>
      <w:r w:rsidR="001C3B9D">
        <w:tab/>
      </w:r>
      <w:r w:rsidR="001C3B9D">
        <w:tab/>
        <w:t>Audronė Kaupienė</w:t>
      </w:r>
    </w:p>
    <w:p w14:paraId="638364C4" w14:textId="304FF50C" w:rsidR="00FE18FA" w:rsidRPr="00E1134E" w:rsidRDefault="00FE18FA" w:rsidP="00FE18FA"/>
    <w:p w14:paraId="42BD8F97" w14:textId="77777777" w:rsidR="00FE18FA" w:rsidRPr="00BD5721" w:rsidRDefault="00FE18FA" w:rsidP="00FE18FA"/>
    <w:p w14:paraId="3DF4E1B7" w14:textId="77777777" w:rsidR="00873579" w:rsidRDefault="00873579" w:rsidP="001A63C4">
      <w:pPr>
        <w:tabs>
          <w:tab w:val="left" w:pos="6300"/>
        </w:tabs>
      </w:pPr>
    </w:p>
    <w:p w14:paraId="7904EF31" w14:textId="77777777" w:rsidR="00B252FF" w:rsidRDefault="00B252FF" w:rsidP="001A63C4">
      <w:pPr>
        <w:tabs>
          <w:tab w:val="left" w:pos="6300"/>
        </w:tabs>
      </w:pPr>
    </w:p>
    <w:p w14:paraId="70215F20" w14:textId="77777777" w:rsidR="00B252FF" w:rsidRDefault="00B252FF" w:rsidP="001A63C4">
      <w:pPr>
        <w:tabs>
          <w:tab w:val="left" w:pos="6300"/>
        </w:tabs>
      </w:pPr>
    </w:p>
    <w:p w14:paraId="2221D7F1" w14:textId="77777777" w:rsidR="00B252FF" w:rsidRDefault="00B252FF" w:rsidP="001A63C4">
      <w:pPr>
        <w:tabs>
          <w:tab w:val="left" w:pos="6300"/>
        </w:tabs>
      </w:pPr>
    </w:p>
    <w:p w14:paraId="7B655163" w14:textId="77777777" w:rsidR="00B252FF" w:rsidRDefault="00B252FF" w:rsidP="001A63C4">
      <w:pPr>
        <w:tabs>
          <w:tab w:val="left" w:pos="6300"/>
        </w:tabs>
      </w:pPr>
    </w:p>
    <w:p w14:paraId="31D8169E" w14:textId="28688C63" w:rsidR="00B252FF" w:rsidRDefault="00B252FF" w:rsidP="001A63C4">
      <w:pPr>
        <w:tabs>
          <w:tab w:val="left" w:pos="6300"/>
        </w:tabs>
      </w:pPr>
      <w:r>
        <w:t>Ingrida Trumpaitė</w:t>
      </w:r>
    </w:p>
    <w:sectPr w:rsidR="00B252FF" w:rsidSect="003849BB">
      <w:pgSz w:w="11906" w:h="16838"/>
      <w:pgMar w:top="1134" w:right="567" w:bottom="993" w:left="1701" w:header="285" w:footer="11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A166" w14:textId="77777777" w:rsidR="00491D87" w:rsidRDefault="00491D87" w:rsidP="007E5B19">
      <w:r>
        <w:separator/>
      </w:r>
    </w:p>
  </w:endnote>
  <w:endnote w:type="continuationSeparator" w:id="0">
    <w:p w14:paraId="4C5C1EB6" w14:textId="77777777" w:rsidR="00491D87" w:rsidRDefault="00491D87" w:rsidP="007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36A7" w14:textId="77777777" w:rsidR="00491D87" w:rsidRDefault="00491D87" w:rsidP="007E5B19">
      <w:r>
        <w:separator/>
      </w:r>
    </w:p>
  </w:footnote>
  <w:footnote w:type="continuationSeparator" w:id="0">
    <w:p w14:paraId="0F7F41A1" w14:textId="77777777" w:rsidR="00491D87" w:rsidRDefault="00491D87" w:rsidP="007E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1114A"/>
    <w:rsid w:val="00015D2D"/>
    <w:rsid w:val="00050524"/>
    <w:rsid w:val="00050D22"/>
    <w:rsid w:val="0005675C"/>
    <w:rsid w:val="000936EE"/>
    <w:rsid w:val="00094E27"/>
    <w:rsid w:val="000964D7"/>
    <w:rsid w:val="000A0D7B"/>
    <w:rsid w:val="000B0361"/>
    <w:rsid w:val="000B3702"/>
    <w:rsid w:val="000C559B"/>
    <w:rsid w:val="000C78C1"/>
    <w:rsid w:val="000E130F"/>
    <w:rsid w:val="000F028A"/>
    <w:rsid w:val="000F2034"/>
    <w:rsid w:val="000F35B7"/>
    <w:rsid w:val="00102CC6"/>
    <w:rsid w:val="00104AE7"/>
    <w:rsid w:val="00127070"/>
    <w:rsid w:val="00132ED2"/>
    <w:rsid w:val="001371D4"/>
    <w:rsid w:val="00150BDF"/>
    <w:rsid w:val="00157F66"/>
    <w:rsid w:val="00171591"/>
    <w:rsid w:val="00173D64"/>
    <w:rsid w:val="00180B8F"/>
    <w:rsid w:val="0018567F"/>
    <w:rsid w:val="00186EE2"/>
    <w:rsid w:val="001A20C7"/>
    <w:rsid w:val="001A37CF"/>
    <w:rsid w:val="001A4114"/>
    <w:rsid w:val="001A63C4"/>
    <w:rsid w:val="001B0230"/>
    <w:rsid w:val="001B0496"/>
    <w:rsid w:val="001C3B9D"/>
    <w:rsid w:val="001C3E57"/>
    <w:rsid w:val="001C6E58"/>
    <w:rsid w:val="001C7F5A"/>
    <w:rsid w:val="001D7E3F"/>
    <w:rsid w:val="001E6382"/>
    <w:rsid w:val="00207854"/>
    <w:rsid w:val="00223A76"/>
    <w:rsid w:val="00226E24"/>
    <w:rsid w:val="0023597D"/>
    <w:rsid w:val="00242E0E"/>
    <w:rsid w:val="00245F38"/>
    <w:rsid w:val="00250C81"/>
    <w:rsid w:val="002635EE"/>
    <w:rsid w:val="0027344F"/>
    <w:rsid w:val="00273684"/>
    <w:rsid w:val="00284ED7"/>
    <w:rsid w:val="00292A95"/>
    <w:rsid w:val="002B0B79"/>
    <w:rsid w:val="002B3437"/>
    <w:rsid w:val="002B63D4"/>
    <w:rsid w:val="002C577B"/>
    <w:rsid w:val="002C6DEC"/>
    <w:rsid w:val="002D7B17"/>
    <w:rsid w:val="0031494C"/>
    <w:rsid w:val="0031575C"/>
    <w:rsid w:val="00337B22"/>
    <w:rsid w:val="00342D0C"/>
    <w:rsid w:val="00350885"/>
    <w:rsid w:val="00361915"/>
    <w:rsid w:val="00371FEE"/>
    <w:rsid w:val="003849BB"/>
    <w:rsid w:val="00393B23"/>
    <w:rsid w:val="00396987"/>
    <w:rsid w:val="003B7C14"/>
    <w:rsid w:val="003C4BDD"/>
    <w:rsid w:val="003D08D1"/>
    <w:rsid w:val="003D0972"/>
    <w:rsid w:val="003E1C44"/>
    <w:rsid w:val="003E2C8D"/>
    <w:rsid w:val="003F1F04"/>
    <w:rsid w:val="00414ED1"/>
    <w:rsid w:val="0042026F"/>
    <w:rsid w:val="00430EFE"/>
    <w:rsid w:val="00431526"/>
    <w:rsid w:val="00441653"/>
    <w:rsid w:val="00442A49"/>
    <w:rsid w:val="004472BA"/>
    <w:rsid w:val="00452236"/>
    <w:rsid w:val="00461892"/>
    <w:rsid w:val="00470EF7"/>
    <w:rsid w:val="00476041"/>
    <w:rsid w:val="00491D87"/>
    <w:rsid w:val="004946AE"/>
    <w:rsid w:val="004A21D9"/>
    <w:rsid w:val="004A2743"/>
    <w:rsid w:val="004A5828"/>
    <w:rsid w:val="004D3DBA"/>
    <w:rsid w:val="004E0BB3"/>
    <w:rsid w:val="004E65A7"/>
    <w:rsid w:val="004F6909"/>
    <w:rsid w:val="005053D7"/>
    <w:rsid w:val="0051420F"/>
    <w:rsid w:val="005144DA"/>
    <w:rsid w:val="00532767"/>
    <w:rsid w:val="0053506C"/>
    <w:rsid w:val="00560523"/>
    <w:rsid w:val="00561C17"/>
    <w:rsid w:val="0056622D"/>
    <w:rsid w:val="00573F65"/>
    <w:rsid w:val="0057692A"/>
    <w:rsid w:val="0059065C"/>
    <w:rsid w:val="005C3AB0"/>
    <w:rsid w:val="005E26A3"/>
    <w:rsid w:val="005E2ABC"/>
    <w:rsid w:val="005E2CE0"/>
    <w:rsid w:val="005E35EE"/>
    <w:rsid w:val="005F33FA"/>
    <w:rsid w:val="005F51CF"/>
    <w:rsid w:val="005F73C0"/>
    <w:rsid w:val="0064094D"/>
    <w:rsid w:val="00642243"/>
    <w:rsid w:val="00646D64"/>
    <w:rsid w:val="0065179E"/>
    <w:rsid w:val="00653CB2"/>
    <w:rsid w:val="00660DC6"/>
    <w:rsid w:val="00676722"/>
    <w:rsid w:val="006777A6"/>
    <w:rsid w:val="006A28A3"/>
    <w:rsid w:val="006A630F"/>
    <w:rsid w:val="006B0BD3"/>
    <w:rsid w:val="006B753C"/>
    <w:rsid w:val="006C622A"/>
    <w:rsid w:val="006D0BCC"/>
    <w:rsid w:val="006D1E09"/>
    <w:rsid w:val="006D21AB"/>
    <w:rsid w:val="006F74A0"/>
    <w:rsid w:val="00712615"/>
    <w:rsid w:val="00716A9F"/>
    <w:rsid w:val="00725D78"/>
    <w:rsid w:val="00737AF6"/>
    <w:rsid w:val="00742522"/>
    <w:rsid w:val="00751FBA"/>
    <w:rsid w:val="007616FA"/>
    <w:rsid w:val="007A6B95"/>
    <w:rsid w:val="007C61F3"/>
    <w:rsid w:val="007E17A9"/>
    <w:rsid w:val="007E5B19"/>
    <w:rsid w:val="007E626C"/>
    <w:rsid w:val="007F440D"/>
    <w:rsid w:val="007F5715"/>
    <w:rsid w:val="00800C29"/>
    <w:rsid w:val="0080680F"/>
    <w:rsid w:val="00821FEA"/>
    <w:rsid w:val="00857257"/>
    <w:rsid w:val="00873579"/>
    <w:rsid w:val="00883AC4"/>
    <w:rsid w:val="008C7A53"/>
    <w:rsid w:val="008D20C8"/>
    <w:rsid w:val="008D5AF4"/>
    <w:rsid w:val="008F72E9"/>
    <w:rsid w:val="009009DE"/>
    <w:rsid w:val="00901AAF"/>
    <w:rsid w:val="00917650"/>
    <w:rsid w:val="00920282"/>
    <w:rsid w:val="00921E01"/>
    <w:rsid w:val="009348EE"/>
    <w:rsid w:val="00940EE6"/>
    <w:rsid w:val="00944BF8"/>
    <w:rsid w:val="00956A1A"/>
    <w:rsid w:val="00965F0D"/>
    <w:rsid w:val="00966678"/>
    <w:rsid w:val="00985098"/>
    <w:rsid w:val="00992878"/>
    <w:rsid w:val="00995B1E"/>
    <w:rsid w:val="00995F56"/>
    <w:rsid w:val="009A53C1"/>
    <w:rsid w:val="009B4D28"/>
    <w:rsid w:val="009B634A"/>
    <w:rsid w:val="009C33B1"/>
    <w:rsid w:val="009D3873"/>
    <w:rsid w:val="009D4DA9"/>
    <w:rsid w:val="009E503F"/>
    <w:rsid w:val="009F18DC"/>
    <w:rsid w:val="00A05F80"/>
    <w:rsid w:val="00A21147"/>
    <w:rsid w:val="00A22DD7"/>
    <w:rsid w:val="00A24B9E"/>
    <w:rsid w:val="00A316DA"/>
    <w:rsid w:val="00A54852"/>
    <w:rsid w:val="00A602A2"/>
    <w:rsid w:val="00A64727"/>
    <w:rsid w:val="00A67794"/>
    <w:rsid w:val="00A80DFC"/>
    <w:rsid w:val="00AB39A8"/>
    <w:rsid w:val="00AC7747"/>
    <w:rsid w:val="00AD2B64"/>
    <w:rsid w:val="00AD63CB"/>
    <w:rsid w:val="00AD7364"/>
    <w:rsid w:val="00AE138C"/>
    <w:rsid w:val="00AE414B"/>
    <w:rsid w:val="00AE50B7"/>
    <w:rsid w:val="00B07CC7"/>
    <w:rsid w:val="00B109A0"/>
    <w:rsid w:val="00B12785"/>
    <w:rsid w:val="00B252FF"/>
    <w:rsid w:val="00B32AED"/>
    <w:rsid w:val="00B65D17"/>
    <w:rsid w:val="00B703DE"/>
    <w:rsid w:val="00B72C4A"/>
    <w:rsid w:val="00BA5B69"/>
    <w:rsid w:val="00BA5E86"/>
    <w:rsid w:val="00BC30BC"/>
    <w:rsid w:val="00BC5F25"/>
    <w:rsid w:val="00BD3E42"/>
    <w:rsid w:val="00BD4163"/>
    <w:rsid w:val="00BD564A"/>
    <w:rsid w:val="00BD6C37"/>
    <w:rsid w:val="00BE75D0"/>
    <w:rsid w:val="00BF2260"/>
    <w:rsid w:val="00BF5033"/>
    <w:rsid w:val="00C017F8"/>
    <w:rsid w:val="00C0334F"/>
    <w:rsid w:val="00C1136B"/>
    <w:rsid w:val="00C13961"/>
    <w:rsid w:val="00C23F3D"/>
    <w:rsid w:val="00C24534"/>
    <w:rsid w:val="00C2728D"/>
    <w:rsid w:val="00C3386A"/>
    <w:rsid w:val="00C35B8E"/>
    <w:rsid w:val="00C456D7"/>
    <w:rsid w:val="00C53DC3"/>
    <w:rsid w:val="00C57D86"/>
    <w:rsid w:val="00C65A5B"/>
    <w:rsid w:val="00C75B11"/>
    <w:rsid w:val="00C811B4"/>
    <w:rsid w:val="00C848A1"/>
    <w:rsid w:val="00CB2796"/>
    <w:rsid w:val="00CB36A6"/>
    <w:rsid w:val="00CD1782"/>
    <w:rsid w:val="00CD49C5"/>
    <w:rsid w:val="00CD7E97"/>
    <w:rsid w:val="00CF4201"/>
    <w:rsid w:val="00D05B85"/>
    <w:rsid w:val="00D128BA"/>
    <w:rsid w:val="00D22872"/>
    <w:rsid w:val="00D25A3F"/>
    <w:rsid w:val="00D31996"/>
    <w:rsid w:val="00D33E90"/>
    <w:rsid w:val="00D52D71"/>
    <w:rsid w:val="00D542BC"/>
    <w:rsid w:val="00D573FD"/>
    <w:rsid w:val="00D80885"/>
    <w:rsid w:val="00D80E95"/>
    <w:rsid w:val="00D91D57"/>
    <w:rsid w:val="00D929B6"/>
    <w:rsid w:val="00D95ADD"/>
    <w:rsid w:val="00DC2F82"/>
    <w:rsid w:val="00DD2C4B"/>
    <w:rsid w:val="00DD6399"/>
    <w:rsid w:val="00DE1FFB"/>
    <w:rsid w:val="00DF0266"/>
    <w:rsid w:val="00DF30C6"/>
    <w:rsid w:val="00DF3E8E"/>
    <w:rsid w:val="00DF64D6"/>
    <w:rsid w:val="00E02C22"/>
    <w:rsid w:val="00E02E9C"/>
    <w:rsid w:val="00E12A32"/>
    <w:rsid w:val="00E13903"/>
    <w:rsid w:val="00E1495C"/>
    <w:rsid w:val="00E16D44"/>
    <w:rsid w:val="00E35B74"/>
    <w:rsid w:val="00E51617"/>
    <w:rsid w:val="00E56DCF"/>
    <w:rsid w:val="00E62D53"/>
    <w:rsid w:val="00E70B5E"/>
    <w:rsid w:val="00EB19A5"/>
    <w:rsid w:val="00EB49D4"/>
    <w:rsid w:val="00EB5145"/>
    <w:rsid w:val="00EC1E1E"/>
    <w:rsid w:val="00ED0DFC"/>
    <w:rsid w:val="00EF3440"/>
    <w:rsid w:val="00EF4A7A"/>
    <w:rsid w:val="00EF7A41"/>
    <w:rsid w:val="00F01DD1"/>
    <w:rsid w:val="00F203D1"/>
    <w:rsid w:val="00F26032"/>
    <w:rsid w:val="00F516A9"/>
    <w:rsid w:val="00F52F40"/>
    <w:rsid w:val="00F62956"/>
    <w:rsid w:val="00F77CF7"/>
    <w:rsid w:val="00F937EB"/>
    <w:rsid w:val="00F94005"/>
    <w:rsid w:val="00F96768"/>
    <w:rsid w:val="00FC3151"/>
    <w:rsid w:val="00FC448C"/>
    <w:rsid w:val="00FD2826"/>
    <w:rsid w:val="00FE18FA"/>
    <w:rsid w:val="00FE2E61"/>
    <w:rsid w:val="00FF0A1D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uiPriority w:val="22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07C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07CC7"/>
    <w:rPr>
      <w:sz w:val="24"/>
      <w:szCs w:val="24"/>
    </w:rPr>
  </w:style>
  <w:style w:type="paragraph" w:customStyle="1" w:styleId="ISTATYMAS">
    <w:name w:val="ISTATYMAS"/>
    <w:basedOn w:val="prastasis"/>
    <w:uiPriority w:val="99"/>
    <w:rsid w:val="00B07CC7"/>
    <w:pPr>
      <w:jc w:val="center"/>
    </w:pPr>
    <w:rPr>
      <w:rFonts w:ascii="TimesLT" w:eastAsiaTheme="minorHAnsi" w:hAnsi="TimesLT" w:cs="Aptos"/>
      <w:sz w:val="20"/>
      <w:szCs w:val="20"/>
      <w:lang w:eastAsia="en-US"/>
    </w:rPr>
  </w:style>
  <w:style w:type="paragraph" w:customStyle="1" w:styleId="Pavadinimas1">
    <w:name w:val="Pavadinimas1"/>
    <w:basedOn w:val="prastasis"/>
    <w:uiPriority w:val="99"/>
    <w:rsid w:val="00B07CC7"/>
    <w:pPr>
      <w:ind w:left="850"/>
    </w:pPr>
    <w:rPr>
      <w:rFonts w:ascii="TimesLT" w:eastAsiaTheme="minorHAnsi" w:hAnsi="TimesLT" w:cs="Aptos"/>
      <w:b/>
      <w:bCs/>
      <w:caps/>
      <w:sz w:val="22"/>
      <w:szCs w:val="22"/>
      <w:lang w:eastAsia="en-US"/>
    </w:rPr>
  </w:style>
  <w:style w:type="character" w:styleId="Hipersaitas">
    <w:name w:val="Hyperlink"/>
    <w:uiPriority w:val="99"/>
    <w:unhideWhenUsed/>
    <w:rsid w:val="007E5B19"/>
    <w:rPr>
      <w:color w:val="0000FF"/>
      <w:u w:val="single"/>
    </w:rPr>
  </w:style>
  <w:style w:type="paragraph" w:customStyle="1" w:styleId="a">
    <w:basedOn w:val="prastasis"/>
    <w:next w:val="prastasiniatinklio"/>
    <w:uiPriority w:val="99"/>
    <w:unhideWhenUsed/>
    <w:rsid w:val="007E5B19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rsid w:val="007E5B1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E5B19"/>
    <w:rPr>
      <w:sz w:val="24"/>
      <w:szCs w:val="24"/>
    </w:rPr>
  </w:style>
  <w:style w:type="paragraph" w:styleId="Porat">
    <w:name w:val="footer"/>
    <w:basedOn w:val="prastasis"/>
    <w:link w:val="PoratDiagrama"/>
    <w:rsid w:val="007E5B1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E5B19"/>
    <w:rPr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11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310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2024-07-18T10:48:00Z</cp:lastPrinted>
  <dcterms:created xsi:type="dcterms:W3CDTF">2024-07-18T10:48:00Z</dcterms:created>
  <dcterms:modified xsi:type="dcterms:W3CDTF">2024-07-18T10:48:00Z</dcterms:modified>
</cp:coreProperties>
</file>