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4798D" w14:textId="77777777" w:rsidR="0028523A" w:rsidRPr="00A15140" w:rsidRDefault="00B97390" w:rsidP="002D52D1">
      <w:pPr>
        <w:spacing w:after="0" w:line="240" w:lineRule="auto"/>
        <w:jc w:val="center"/>
        <w:rPr>
          <w:rFonts w:ascii="Times New Roman" w:eastAsia="Times New Roman" w:hAnsi="Times New Roman" w:cs="Times New Roman"/>
          <w:b/>
          <w:sz w:val="24"/>
          <w:szCs w:val="24"/>
          <w:lang w:eastAsia="lt-LT"/>
        </w:rPr>
      </w:pPr>
      <w:r w:rsidRPr="00A15140">
        <w:rPr>
          <w:rFonts w:ascii="Times New Roman" w:hAnsi="Times New Roman" w:cs="Times New Roman"/>
          <w:noProof/>
          <w:color w:val="222222"/>
          <w:sz w:val="24"/>
          <w:szCs w:val="24"/>
          <w:lang w:val="en-US"/>
        </w:rPr>
        <w:drawing>
          <wp:inline distT="0" distB="0" distL="0" distR="0" wp14:anchorId="471479A0" wp14:editId="471479A1">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4714798E" w14:textId="77777777" w:rsidR="0028523A" w:rsidRPr="00A15140" w:rsidRDefault="0028523A" w:rsidP="002D52D1">
      <w:pPr>
        <w:pStyle w:val="Antrats"/>
        <w:rPr>
          <w:rFonts w:ascii="Times New Roman" w:hAnsi="Times New Roman" w:cs="Times New Roman"/>
          <w:sz w:val="24"/>
          <w:szCs w:val="24"/>
        </w:rPr>
      </w:pPr>
    </w:p>
    <w:p w14:paraId="47147990" w14:textId="1CFD0030" w:rsidR="0028523A" w:rsidRPr="00A15140" w:rsidRDefault="0028523A" w:rsidP="003737B8">
      <w:pPr>
        <w:spacing w:after="0" w:line="240" w:lineRule="auto"/>
        <w:jc w:val="center"/>
        <w:rPr>
          <w:rFonts w:ascii="Times New Roman" w:eastAsia="Times New Roman" w:hAnsi="Times New Roman" w:cs="Times New Roman"/>
          <w:b/>
          <w:sz w:val="24"/>
          <w:szCs w:val="24"/>
          <w:lang w:eastAsia="lt-LT"/>
        </w:rPr>
      </w:pPr>
      <w:r w:rsidRPr="002D52D1">
        <w:rPr>
          <w:rFonts w:ascii="Times New Roman" w:eastAsia="Times New Roman" w:hAnsi="Times New Roman" w:cs="Times New Roman"/>
          <w:b/>
          <w:sz w:val="24"/>
          <w:szCs w:val="24"/>
          <w:lang w:eastAsia="lt-LT"/>
        </w:rPr>
        <w:t>ROKI</w:t>
      </w:r>
      <w:r w:rsidRPr="00A15140">
        <w:rPr>
          <w:rFonts w:ascii="Times New Roman" w:eastAsia="Times New Roman" w:hAnsi="Times New Roman" w:cs="Times New Roman"/>
          <w:b/>
          <w:sz w:val="24"/>
          <w:szCs w:val="24"/>
          <w:lang w:eastAsia="lt-LT"/>
        </w:rPr>
        <w:t>Š</w:t>
      </w:r>
      <w:r w:rsidRPr="002D52D1">
        <w:rPr>
          <w:rFonts w:ascii="Times New Roman" w:eastAsia="Times New Roman" w:hAnsi="Times New Roman" w:cs="Times New Roman"/>
          <w:b/>
          <w:sz w:val="24"/>
          <w:szCs w:val="24"/>
          <w:lang w:eastAsia="lt-LT"/>
        </w:rPr>
        <w:t>KIO RAJONO SAVIVALDYB</w:t>
      </w:r>
      <w:r w:rsidRPr="00A15140">
        <w:rPr>
          <w:rFonts w:ascii="Times New Roman" w:eastAsia="Times New Roman" w:hAnsi="Times New Roman" w:cs="Times New Roman"/>
          <w:b/>
          <w:sz w:val="24"/>
          <w:szCs w:val="24"/>
          <w:lang w:eastAsia="lt-LT"/>
        </w:rPr>
        <w:t>ĖS ADMINISTRACIJOS DIREKTORIUS</w:t>
      </w:r>
    </w:p>
    <w:p w14:paraId="47147991" w14:textId="77777777" w:rsidR="0028523A" w:rsidRPr="00A15140" w:rsidRDefault="0028523A" w:rsidP="002D52D1">
      <w:pPr>
        <w:spacing w:after="0" w:line="240" w:lineRule="auto"/>
        <w:jc w:val="center"/>
        <w:rPr>
          <w:rFonts w:ascii="Times New Roman" w:eastAsia="Times New Roman" w:hAnsi="Times New Roman" w:cs="Times New Roman"/>
          <w:b/>
          <w:sz w:val="24"/>
          <w:szCs w:val="24"/>
          <w:lang w:eastAsia="lt-LT"/>
        </w:rPr>
      </w:pPr>
    </w:p>
    <w:p w14:paraId="369644A8" w14:textId="77777777" w:rsidR="00160031" w:rsidRPr="00A15140" w:rsidRDefault="00160031" w:rsidP="003737B8">
      <w:pPr>
        <w:spacing w:after="0" w:line="240" w:lineRule="auto"/>
        <w:jc w:val="center"/>
        <w:rPr>
          <w:rFonts w:ascii="Times New Roman" w:hAnsi="Times New Roman" w:cs="Times New Roman"/>
          <w:b/>
          <w:caps/>
          <w:sz w:val="24"/>
          <w:szCs w:val="24"/>
        </w:rPr>
      </w:pPr>
      <w:bookmarkStart w:id="0" w:name="Forma"/>
      <w:r w:rsidRPr="00A15140">
        <w:rPr>
          <w:rFonts w:ascii="Times New Roman" w:hAnsi="Times New Roman" w:cs="Times New Roman"/>
          <w:b/>
          <w:caps/>
          <w:sz w:val="24"/>
          <w:szCs w:val="24"/>
        </w:rPr>
        <w:t>Įsakymas</w:t>
      </w:r>
      <w:bookmarkEnd w:id="0"/>
    </w:p>
    <w:p w14:paraId="3DD49F8F" w14:textId="77777777" w:rsidR="00160031" w:rsidRPr="00A15140" w:rsidRDefault="00160031" w:rsidP="002D52D1">
      <w:pPr>
        <w:spacing w:line="240" w:lineRule="auto"/>
        <w:jc w:val="center"/>
        <w:rPr>
          <w:rFonts w:ascii="Times New Roman" w:hAnsi="Times New Roman" w:cs="Times New Roman"/>
          <w:b/>
          <w:caps/>
          <w:sz w:val="24"/>
          <w:szCs w:val="24"/>
        </w:rPr>
      </w:pPr>
      <w:bookmarkStart w:id="1" w:name="Pavadinimas"/>
      <w:r w:rsidRPr="00A15140">
        <w:rPr>
          <w:rFonts w:ascii="Times New Roman" w:hAnsi="Times New Roman" w:cs="Times New Roman"/>
          <w:b/>
          <w:caps/>
          <w:sz w:val="24"/>
          <w:szCs w:val="24"/>
        </w:rPr>
        <w:t xml:space="preserve">Dėl PASIRENGIMO SAVIVALDYBĖS LYGIO CIVILINĖS SAUGOS stalo PRATYBOMS IR JŲ VYKDYMO </w:t>
      </w:r>
      <w:r w:rsidRPr="00A15140">
        <w:rPr>
          <w:rFonts w:ascii="Times New Roman" w:hAnsi="Times New Roman" w:cs="Times New Roman"/>
          <w:b/>
          <w:bCs/>
          <w:caps/>
          <w:sz w:val="24"/>
          <w:szCs w:val="24"/>
        </w:rPr>
        <w:t xml:space="preserve">  </w:t>
      </w:r>
      <w:bookmarkEnd w:id="1"/>
    </w:p>
    <w:p w14:paraId="33F293C1" w14:textId="4F236C42" w:rsidR="00160031" w:rsidRPr="00A15140" w:rsidRDefault="00160031" w:rsidP="002D52D1">
      <w:pPr>
        <w:spacing w:after="0" w:line="240" w:lineRule="auto"/>
        <w:jc w:val="center"/>
        <w:rPr>
          <w:rFonts w:ascii="Times New Roman" w:hAnsi="Times New Roman" w:cs="Times New Roman"/>
          <w:sz w:val="24"/>
          <w:szCs w:val="24"/>
        </w:rPr>
      </w:pPr>
      <w:bookmarkStart w:id="2" w:name="Data"/>
      <w:r w:rsidRPr="00A15140">
        <w:rPr>
          <w:rFonts w:ascii="Times New Roman" w:hAnsi="Times New Roman" w:cs="Times New Roman"/>
          <w:sz w:val="24"/>
          <w:szCs w:val="24"/>
        </w:rPr>
        <w:t>202</w:t>
      </w:r>
      <w:r w:rsidR="000A28D6" w:rsidRPr="00A15140">
        <w:rPr>
          <w:rFonts w:ascii="Times New Roman" w:hAnsi="Times New Roman" w:cs="Times New Roman"/>
          <w:sz w:val="24"/>
          <w:szCs w:val="24"/>
        </w:rPr>
        <w:t>4</w:t>
      </w:r>
      <w:r w:rsidRPr="00A15140">
        <w:rPr>
          <w:rFonts w:ascii="Times New Roman" w:hAnsi="Times New Roman" w:cs="Times New Roman"/>
          <w:sz w:val="24"/>
          <w:szCs w:val="24"/>
        </w:rPr>
        <w:t xml:space="preserve"> m. </w:t>
      </w:r>
      <w:r w:rsidR="000A28D6" w:rsidRPr="00A15140">
        <w:rPr>
          <w:rFonts w:ascii="Times New Roman" w:hAnsi="Times New Roman" w:cs="Times New Roman"/>
          <w:sz w:val="24"/>
          <w:szCs w:val="24"/>
        </w:rPr>
        <w:t>liepos</w:t>
      </w:r>
      <w:r w:rsidRPr="00A15140">
        <w:rPr>
          <w:rFonts w:ascii="Times New Roman" w:hAnsi="Times New Roman" w:cs="Times New Roman"/>
          <w:sz w:val="24"/>
          <w:szCs w:val="24"/>
        </w:rPr>
        <w:t xml:space="preserve"> </w:t>
      </w:r>
      <w:r w:rsidR="003737B8">
        <w:rPr>
          <w:rFonts w:ascii="Times New Roman" w:hAnsi="Times New Roman" w:cs="Times New Roman"/>
          <w:sz w:val="24"/>
          <w:szCs w:val="24"/>
        </w:rPr>
        <w:t>23</w:t>
      </w:r>
      <w:r w:rsidRPr="00A15140">
        <w:rPr>
          <w:rFonts w:ascii="Times New Roman" w:hAnsi="Times New Roman" w:cs="Times New Roman"/>
          <w:sz w:val="24"/>
          <w:szCs w:val="24"/>
        </w:rPr>
        <w:t xml:space="preserve"> d.</w:t>
      </w:r>
      <w:bookmarkEnd w:id="2"/>
      <w:r w:rsidRPr="00A15140">
        <w:rPr>
          <w:rFonts w:ascii="Times New Roman" w:hAnsi="Times New Roman" w:cs="Times New Roman"/>
          <w:sz w:val="24"/>
          <w:szCs w:val="24"/>
        </w:rPr>
        <w:t xml:space="preserve"> Nr. </w:t>
      </w:r>
      <w:bookmarkStart w:id="3" w:name="Nr"/>
      <w:r w:rsidR="008F1743" w:rsidRPr="00A15140">
        <w:rPr>
          <w:rFonts w:ascii="Times New Roman" w:hAnsi="Times New Roman" w:cs="Times New Roman"/>
          <w:sz w:val="24"/>
          <w:szCs w:val="24"/>
        </w:rPr>
        <w:t>A</w:t>
      </w:r>
      <w:r w:rsidRPr="00A15140">
        <w:rPr>
          <w:rFonts w:ascii="Times New Roman" w:hAnsi="Times New Roman" w:cs="Times New Roman"/>
          <w:sz w:val="24"/>
          <w:szCs w:val="24"/>
        </w:rPr>
        <w:t>V-</w:t>
      </w:r>
      <w:r w:rsidR="003737B8">
        <w:rPr>
          <w:rFonts w:ascii="Times New Roman" w:hAnsi="Times New Roman" w:cs="Times New Roman"/>
          <w:sz w:val="24"/>
          <w:szCs w:val="24"/>
        </w:rPr>
        <w:t>440</w:t>
      </w:r>
    </w:p>
    <w:bookmarkEnd w:id="3"/>
    <w:p w14:paraId="373419DC" w14:textId="1C3FB6DC" w:rsidR="00160031" w:rsidRPr="00A15140" w:rsidRDefault="00160031" w:rsidP="002D52D1">
      <w:pPr>
        <w:pStyle w:val="Antrats"/>
        <w:jc w:val="center"/>
        <w:rPr>
          <w:rFonts w:ascii="Times New Roman" w:hAnsi="Times New Roman" w:cs="Times New Roman"/>
          <w:sz w:val="24"/>
          <w:szCs w:val="24"/>
        </w:rPr>
      </w:pPr>
      <w:r w:rsidRPr="00A15140">
        <w:rPr>
          <w:rFonts w:ascii="Times New Roman" w:hAnsi="Times New Roman" w:cs="Times New Roman"/>
          <w:sz w:val="24"/>
          <w:szCs w:val="24"/>
        </w:rPr>
        <w:t>Rokiškis</w:t>
      </w:r>
    </w:p>
    <w:p w14:paraId="0AD72DFB" w14:textId="77777777" w:rsidR="00160031" w:rsidRDefault="00160031" w:rsidP="002D52D1">
      <w:pPr>
        <w:pStyle w:val="Antrats"/>
        <w:jc w:val="center"/>
        <w:rPr>
          <w:rFonts w:ascii="Times New Roman" w:hAnsi="Times New Roman" w:cs="Times New Roman"/>
          <w:sz w:val="24"/>
          <w:szCs w:val="24"/>
        </w:rPr>
      </w:pPr>
    </w:p>
    <w:p w14:paraId="639B585C" w14:textId="77777777" w:rsidR="002D52D1" w:rsidRPr="00A15140" w:rsidRDefault="002D52D1" w:rsidP="002D52D1">
      <w:pPr>
        <w:pStyle w:val="Antrats"/>
        <w:jc w:val="center"/>
        <w:rPr>
          <w:rFonts w:ascii="Times New Roman" w:hAnsi="Times New Roman" w:cs="Times New Roman"/>
          <w:sz w:val="24"/>
          <w:szCs w:val="24"/>
        </w:rPr>
      </w:pPr>
    </w:p>
    <w:p w14:paraId="79BC82C9" w14:textId="77777777" w:rsidR="00FA0E02" w:rsidRDefault="000A28D6" w:rsidP="00FA0E02">
      <w:pPr>
        <w:spacing w:after="0" w:line="240" w:lineRule="auto"/>
        <w:ind w:firstLine="720"/>
        <w:jc w:val="both"/>
        <w:rPr>
          <w:rFonts w:ascii="Times New Roman" w:hAnsi="Times New Roman" w:cs="Times New Roman"/>
          <w:sz w:val="24"/>
          <w:szCs w:val="24"/>
        </w:rPr>
      </w:pPr>
      <w:r w:rsidRPr="00A15140">
        <w:rPr>
          <w:rFonts w:ascii="Times New Roman" w:hAnsi="Times New Roman" w:cs="Times New Roman"/>
          <w:sz w:val="24"/>
          <w:szCs w:val="24"/>
        </w:rPr>
        <w:t>Vadovaudamasi Lietuvos Respublikos Lietuvos Respublikos krizių valdymo ir civilinės saugos įstatymo 26 straipsnio 4 dalies 1 punktu, Krizių valdymo ir civilinės saugos pratybų organizavimo tvarkos aprašu, patvirtintu Lietuvos Respublikos Vyriausybės 2022 m. gruodžio 29 d. nutarimu Nr. 1317 ,,Dėl Lietuvos Respublikos krizių valdymo ir civilinės saugos įstatymo įgyvendinimo“, Civilinės saugos pratybų organizavimo ir vertinimo metodinėmis rekomendacijomis, patvirtintomis Priešgaisrinės apsaugos ir gelbėjimo departamento prie Vidaus reikalų ministerijos direktoriaus 2011 m. liepos 18 d. įsakymu Nr. 1-225 ,,Dėl Civilinės saugos pratybų organizavimo ir vertinimo metodinių rekomendacijų patvirtinimo“</w:t>
      </w:r>
      <w:r w:rsidR="00160031" w:rsidRPr="00A15140">
        <w:rPr>
          <w:rFonts w:ascii="Times New Roman" w:hAnsi="Times New Roman" w:cs="Times New Roman"/>
          <w:sz w:val="24"/>
          <w:szCs w:val="24"/>
        </w:rPr>
        <w:t xml:space="preserve">: </w:t>
      </w:r>
      <w:r w:rsidR="00FA0E02">
        <w:rPr>
          <w:rFonts w:ascii="Times New Roman" w:hAnsi="Times New Roman" w:cs="Times New Roman"/>
          <w:sz w:val="24"/>
          <w:szCs w:val="24"/>
        </w:rPr>
        <w:t xml:space="preserve"> </w:t>
      </w:r>
    </w:p>
    <w:p w14:paraId="26822DB1" w14:textId="3FA67539" w:rsidR="007E34D4" w:rsidRDefault="00FA0E02" w:rsidP="00FA0E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7E34D4" w:rsidRPr="00A15140">
        <w:rPr>
          <w:rFonts w:ascii="Times New Roman" w:hAnsi="Times New Roman" w:cs="Times New Roman"/>
          <w:sz w:val="24"/>
          <w:szCs w:val="24"/>
        </w:rPr>
        <w:t>N u r o d a u rengti savivaldybės lygio civilinės saugos sta</w:t>
      </w:r>
      <w:r w:rsidR="00DD3093" w:rsidRPr="00A15140">
        <w:rPr>
          <w:rFonts w:ascii="Times New Roman" w:hAnsi="Times New Roman" w:cs="Times New Roman"/>
          <w:sz w:val="24"/>
          <w:szCs w:val="24"/>
        </w:rPr>
        <w:t>lo pratybas (toliau – Pratybos)</w:t>
      </w:r>
      <w:r w:rsidR="00870A3A">
        <w:rPr>
          <w:rFonts w:ascii="Times New Roman" w:hAnsi="Times New Roman" w:cs="Times New Roman"/>
          <w:sz w:val="24"/>
          <w:szCs w:val="24"/>
        </w:rPr>
        <w:t>:</w:t>
      </w:r>
    </w:p>
    <w:p w14:paraId="34E7A98B" w14:textId="0F581D4F" w:rsidR="00A4799C" w:rsidRPr="00A4799C" w:rsidRDefault="00A4799C" w:rsidP="002D52D1">
      <w:pPr>
        <w:pStyle w:val="Sraopastraipa"/>
        <w:numPr>
          <w:ilvl w:val="1"/>
          <w:numId w:val="2"/>
        </w:numPr>
        <w:tabs>
          <w:tab w:val="left" w:pos="90"/>
          <w:tab w:val="left" w:pos="450"/>
          <w:tab w:val="left" w:pos="540"/>
          <w:tab w:val="left" w:pos="1260"/>
        </w:tabs>
        <w:spacing w:after="0" w:line="240" w:lineRule="auto"/>
        <w:ind w:left="0" w:firstLine="630"/>
        <w:jc w:val="both"/>
        <w:rPr>
          <w:rFonts w:ascii="Times New Roman" w:hAnsi="Times New Roman" w:cs="Times New Roman"/>
          <w:sz w:val="24"/>
          <w:szCs w:val="24"/>
        </w:rPr>
      </w:pPr>
      <w:r w:rsidRPr="00A4799C">
        <w:rPr>
          <w:rFonts w:ascii="Times New Roman" w:hAnsi="Times New Roman" w:cs="Times New Roman"/>
          <w:sz w:val="24"/>
          <w:szCs w:val="24"/>
        </w:rPr>
        <w:t>Pratybų tema ,,Savivaldybės pasirengimas įgyvendinti masinį gyventojų evakavimą“</w:t>
      </w:r>
      <w:r w:rsidR="00870A3A">
        <w:rPr>
          <w:rFonts w:ascii="Times New Roman" w:hAnsi="Times New Roman" w:cs="Times New Roman"/>
          <w:sz w:val="24"/>
          <w:szCs w:val="24"/>
        </w:rPr>
        <w:t>;</w:t>
      </w:r>
      <w:r w:rsidRPr="00A4799C">
        <w:rPr>
          <w:rFonts w:ascii="Times New Roman" w:hAnsi="Times New Roman" w:cs="Times New Roman"/>
          <w:sz w:val="24"/>
          <w:szCs w:val="24"/>
        </w:rPr>
        <w:t xml:space="preserve"> </w:t>
      </w:r>
    </w:p>
    <w:p w14:paraId="7BF5DD6D" w14:textId="77777777" w:rsidR="002D52D1" w:rsidRDefault="00A4799C" w:rsidP="002D52D1">
      <w:pPr>
        <w:pStyle w:val="Sraopastraipa"/>
        <w:numPr>
          <w:ilvl w:val="1"/>
          <w:numId w:val="2"/>
        </w:numPr>
        <w:tabs>
          <w:tab w:val="left" w:pos="90"/>
          <w:tab w:val="left" w:pos="450"/>
          <w:tab w:val="left" w:pos="540"/>
          <w:tab w:val="left" w:pos="1260"/>
        </w:tabs>
        <w:spacing w:after="0" w:line="240" w:lineRule="auto"/>
        <w:ind w:left="0" w:firstLine="630"/>
        <w:jc w:val="both"/>
        <w:rPr>
          <w:rFonts w:ascii="Times New Roman" w:hAnsi="Times New Roman" w:cs="Times New Roman"/>
          <w:sz w:val="24"/>
          <w:szCs w:val="24"/>
        </w:rPr>
      </w:pPr>
      <w:r w:rsidRPr="00A4799C">
        <w:rPr>
          <w:rFonts w:ascii="Times New Roman" w:hAnsi="Times New Roman" w:cs="Times New Roman"/>
          <w:sz w:val="24"/>
          <w:szCs w:val="24"/>
        </w:rPr>
        <w:t>Pratybų tiksla</w:t>
      </w:r>
      <w:r>
        <w:rPr>
          <w:rFonts w:ascii="Times New Roman" w:hAnsi="Times New Roman" w:cs="Times New Roman"/>
          <w:sz w:val="24"/>
          <w:szCs w:val="24"/>
        </w:rPr>
        <w:t>i:</w:t>
      </w:r>
    </w:p>
    <w:p w14:paraId="4EA7106F" w14:textId="77777777" w:rsidR="002D52D1" w:rsidRDefault="00A4799C" w:rsidP="002D52D1">
      <w:pPr>
        <w:pStyle w:val="Sraopastraipa"/>
        <w:numPr>
          <w:ilvl w:val="2"/>
          <w:numId w:val="2"/>
        </w:numPr>
        <w:tabs>
          <w:tab w:val="left" w:pos="90"/>
          <w:tab w:val="left" w:pos="450"/>
          <w:tab w:val="left" w:pos="540"/>
          <w:tab w:val="left" w:pos="1260"/>
        </w:tabs>
        <w:spacing w:after="0" w:line="240" w:lineRule="auto"/>
        <w:jc w:val="both"/>
        <w:rPr>
          <w:rFonts w:ascii="Times New Roman" w:hAnsi="Times New Roman" w:cs="Times New Roman"/>
          <w:sz w:val="24"/>
          <w:szCs w:val="24"/>
        </w:rPr>
      </w:pPr>
      <w:r w:rsidRPr="002D52D1">
        <w:rPr>
          <w:rFonts w:ascii="Times New Roman" w:hAnsi="Times New Roman" w:cs="Times New Roman"/>
          <w:sz w:val="24"/>
          <w:szCs w:val="24"/>
        </w:rPr>
        <w:t>vertinti ESOC narių darbą priimant sprendimus</w:t>
      </w:r>
      <w:r w:rsidR="002D52D1">
        <w:rPr>
          <w:rFonts w:ascii="Times New Roman" w:hAnsi="Times New Roman" w:cs="Times New Roman"/>
          <w:sz w:val="24"/>
          <w:szCs w:val="24"/>
        </w:rPr>
        <w:t>;</w:t>
      </w:r>
      <w:r w:rsidRPr="002D52D1">
        <w:rPr>
          <w:rFonts w:ascii="Times New Roman" w:hAnsi="Times New Roman" w:cs="Times New Roman"/>
          <w:sz w:val="24"/>
          <w:szCs w:val="24"/>
        </w:rPr>
        <w:t xml:space="preserve"> </w:t>
      </w:r>
    </w:p>
    <w:p w14:paraId="670DBD0F" w14:textId="77777777" w:rsidR="002D52D1" w:rsidRDefault="00A4799C" w:rsidP="002D52D1">
      <w:pPr>
        <w:pStyle w:val="Sraopastraipa"/>
        <w:numPr>
          <w:ilvl w:val="2"/>
          <w:numId w:val="2"/>
        </w:numPr>
        <w:tabs>
          <w:tab w:val="left" w:pos="90"/>
          <w:tab w:val="left" w:pos="450"/>
          <w:tab w:val="left" w:pos="540"/>
          <w:tab w:val="left" w:pos="1260"/>
        </w:tabs>
        <w:spacing w:after="0" w:line="240" w:lineRule="auto"/>
        <w:ind w:left="0" w:firstLine="567"/>
        <w:jc w:val="both"/>
        <w:rPr>
          <w:rFonts w:ascii="Times New Roman" w:hAnsi="Times New Roman" w:cs="Times New Roman"/>
          <w:sz w:val="24"/>
          <w:szCs w:val="24"/>
        </w:rPr>
      </w:pPr>
      <w:r w:rsidRPr="002D52D1">
        <w:rPr>
          <w:rFonts w:ascii="Times New Roman" w:hAnsi="Times New Roman" w:cs="Times New Roman"/>
          <w:sz w:val="24"/>
          <w:szCs w:val="24"/>
        </w:rPr>
        <w:t>įvertinti bendradarbiavimą su kitomis suinteresuotomis institucijomis organizuojant masinį gyventojų priėmimą</w:t>
      </w:r>
      <w:r w:rsidR="002D52D1">
        <w:rPr>
          <w:rFonts w:ascii="Times New Roman" w:hAnsi="Times New Roman" w:cs="Times New Roman"/>
          <w:sz w:val="24"/>
          <w:szCs w:val="24"/>
        </w:rPr>
        <w:t>;</w:t>
      </w:r>
      <w:r w:rsidRPr="002D52D1">
        <w:rPr>
          <w:rFonts w:ascii="Times New Roman" w:hAnsi="Times New Roman" w:cs="Times New Roman"/>
          <w:sz w:val="24"/>
          <w:szCs w:val="24"/>
        </w:rPr>
        <w:t xml:space="preserve"> </w:t>
      </w:r>
    </w:p>
    <w:p w14:paraId="5D27701D" w14:textId="56E8B64D" w:rsidR="00A4799C" w:rsidRPr="002D52D1" w:rsidRDefault="00A4799C" w:rsidP="00870A3A">
      <w:pPr>
        <w:pStyle w:val="Sraopastraipa"/>
        <w:numPr>
          <w:ilvl w:val="2"/>
          <w:numId w:val="2"/>
        </w:numPr>
        <w:tabs>
          <w:tab w:val="left" w:pos="90"/>
          <w:tab w:val="left" w:pos="450"/>
          <w:tab w:val="left" w:pos="540"/>
          <w:tab w:val="left" w:pos="1260"/>
        </w:tabs>
        <w:spacing w:after="0" w:line="240" w:lineRule="auto"/>
        <w:ind w:left="0" w:firstLine="567"/>
        <w:jc w:val="both"/>
        <w:rPr>
          <w:rFonts w:ascii="Times New Roman" w:hAnsi="Times New Roman" w:cs="Times New Roman"/>
          <w:sz w:val="24"/>
          <w:szCs w:val="24"/>
        </w:rPr>
      </w:pPr>
      <w:r w:rsidRPr="002D52D1">
        <w:rPr>
          <w:rFonts w:ascii="Times New Roman" w:hAnsi="Times New Roman" w:cs="Times New Roman"/>
          <w:sz w:val="24"/>
          <w:szCs w:val="24"/>
        </w:rPr>
        <w:t>įvertinti gyventojų kolektyvinės apsaugos statinių būklę, panaudojant juos kaip gyventojų priėmimo punktus seniūnijose</w:t>
      </w:r>
      <w:r w:rsidR="00870A3A">
        <w:rPr>
          <w:rFonts w:ascii="Times New Roman" w:hAnsi="Times New Roman" w:cs="Times New Roman"/>
          <w:sz w:val="24"/>
          <w:szCs w:val="24"/>
        </w:rPr>
        <w:t>;</w:t>
      </w:r>
      <w:r w:rsidRPr="002D52D1">
        <w:rPr>
          <w:rFonts w:ascii="Times New Roman" w:hAnsi="Times New Roman" w:cs="Times New Roman"/>
          <w:sz w:val="24"/>
          <w:szCs w:val="24"/>
        </w:rPr>
        <w:t xml:space="preserve"> </w:t>
      </w:r>
    </w:p>
    <w:p w14:paraId="14A42396" w14:textId="65B806C7" w:rsidR="00A4799C" w:rsidRPr="00A4799C" w:rsidRDefault="00A4799C" w:rsidP="002D52D1">
      <w:pPr>
        <w:pStyle w:val="Sraopastraipa"/>
        <w:numPr>
          <w:ilvl w:val="1"/>
          <w:numId w:val="2"/>
        </w:numPr>
        <w:tabs>
          <w:tab w:val="left" w:pos="90"/>
          <w:tab w:val="left" w:pos="450"/>
          <w:tab w:val="left" w:pos="540"/>
          <w:tab w:val="left" w:pos="1260"/>
        </w:tabs>
        <w:spacing w:after="0" w:line="240" w:lineRule="auto"/>
        <w:ind w:left="0" w:firstLine="630"/>
        <w:jc w:val="both"/>
        <w:rPr>
          <w:rFonts w:ascii="Times New Roman" w:hAnsi="Times New Roman" w:cs="Times New Roman"/>
          <w:sz w:val="24"/>
          <w:szCs w:val="24"/>
        </w:rPr>
      </w:pPr>
      <w:r w:rsidRPr="00A4799C">
        <w:rPr>
          <w:rFonts w:ascii="Times New Roman" w:hAnsi="Times New Roman" w:cs="Times New Roman"/>
          <w:sz w:val="24"/>
          <w:szCs w:val="24"/>
        </w:rPr>
        <w:t>Pratybų data ir vieta – 202</w:t>
      </w:r>
      <w:r>
        <w:rPr>
          <w:rFonts w:ascii="Times New Roman" w:hAnsi="Times New Roman" w:cs="Times New Roman"/>
          <w:sz w:val="24"/>
          <w:szCs w:val="24"/>
        </w:rPr>
        <w:t>4</w:t>
      </w:r>
      <w:r w:rsidRPr="00A4799C">
        <w:rPr>
          <w:rFonts w:ascii="Times New Roman" w:hAnsi="Times New Roman" w:cs="Times New Roman"/>
          <w:sz w:val="24"/>
          <w:szCs w:val="24"/>
        </w:rPr>
        <w:t xml:space="preserve"> m. </w:t>
      </w:r>
      <w:r>
        <w:rPr>
          <w:rFonts w:ascii="Times New Roman" w:hAnsi="Times New Roman" w:cs="Times New Roman"/>
          <w:sz w:val="24"/>
          <w:szCs w:val="24"/>
        </w:rPr>
        <w:t xml:space="preserve">rugpjūčio </w:t>
      </w:r>
      <w:r w:rsidRPr="00A4799C">
        <w:rPr>
          <w:rFonts w:ascii="Times New Roman" w:hAnsi="Times New Roman" w:cs="Times New Roman"/>
          <w:sz w:val="24"/>
          <w:szCs w:val="24"/>
        </w:rPr>
        <w:t>8 d. 9.00</w:t>
      </w:r>
      <w:r w:rsidR="002D52D1" w:rsidRPr="00A4799C">
        <w:rPr>
          <w:rFonts w:ascii="Times New Roman" w:hAnsi="Times New Roman" w:cs="Times New Roman"/>
          <w:sz w:val="24"/>
          <w:szCs w:val="24"/>
        </w:rPr>
        <w:t>–</w:t>
      </w:r>
      <w:r>
        <w:rPr>
          <w:rFonts w:ascii="Times New Roman" w:hAnsi="Times New Roman" w:cs="Times New Roman"/>
          <w:sz w:val="24"/>
          <w:szCs w:val="24"/>
        </w:rPr>
        <w:t xml:space="preserve">12.00 </w:t>
      </w:r>
      <w:r w:rsidRPr="00A4799C">
        <w:rPr>
          <w:rFonts w:ascii="Times New Roman" w:hAnsi="Times New Roman" w:cs="Times New Roman"/>
          <w:sz w:val="24"/>
          <w:szCs w:val="24"/>
        </w:rPr>
        <w:t>val. Rokiškio rajono savivaldybės administracijos 8 a. salė (Sąjūdžio a. 1, Rokiškis), taip pat nutolusi darbo vieta, dalyvaujant pratybose nuotoliniu būdu</w:t>
      </w:r>
      <w:r w:rsidR="00870A3A">
        <w:rPr>
          <w:rFonts w:ascii="Times New Roman" w:hAnsi="Times New Roman" w:cs="Times New Roman"/>
          <w:sz w:val="24"/>
          <w:szCs w:val="24"/>
        </w:rPr>
        <w:t>;</w:t>
      </w:r>
    </w:p>
    <w:p w14:paraId="58E9F3EC" w14:textId="3FAD3214" w:rsidR="00A4799C" w:rsidRDefault="0072156F" w:rsidP="006504A6">
      <w:pPr>
        <w:pStyle w:val="Sraopastraipa"/>
        <w:numPr>
          <w:ilvl w:val="1"/>
          <w:numId w:val="2"/>
        </w:numPr>
        <w:tabs>
          <w:tab w:val="left" w:pos="1260"/>
        </w:tabs>
        <w:spacing w:line="240" w:lineRule="auto"/>
        <w:ind w:left="0" w:firstLine="630"/>
        <w:rPr>
          <w:rFonts w:ascii="Times New Roman" w:hAnsi="Times New Roman" w:cs="Times New Roman"/>
          <w:sz w:val="24"/>
          <w:szCs w:val="24"/>
        </w:rPr>
      </w:pPr>
      <w:r w:rsidRPr="00002140">
        <w:rPr>
          <w:rFonts w:ascii="Times New Roman" w:hAnsi="Times New Roman" w:cs="Times New Roman"/>
          <w:sz w:val="24"/>
          <w:szCs w:val="24"/>
        </w:rPr>
        <w:t xml:space="preserve">Pratybų vadovas – </w:t>
      </w:r>
      <w:r w:rsidR="00A4799C" w:rsidRPr="00002140">
        <w:rPr>
          <w:rFonts w:ascii="Times New Roman" w:hAnsi="Times New Roman" w:cs="Times New Roman"/>
          <w:sz w:val="24"/>
          <w:szCs w:val="24"/>
        </w:rPr>
        <w:t>Rokiškio rajono savivaldybės administracijos direktorius,</w:t>
      </w:r>
      <w:r w:rsidR="00002140">
        <w:rPr>
          <w:rFonts w:ascii="Times New Roman" w:hAnsi="Times New Roman" w:cs="Times New Roman"/>
          <w:sz w:val="24"/>
          <w:szCs w:val="24"/>
        </w:rPr>
        <w:t xml:space="preserve"> </w:t>
      </w:r>
      <w:r w:rsidR="00FA0E02" w:rsidRPr="00002140">
        <w:rPr>
          <w:rFonts w:ascii="Times New Roman" w:hAnsi="Times New Roman" w:cs="Times New Roman"/>
          <w:sz w:val="24"/>
          <w:szCs w:val="24"/>
        </w:rPr>
        <w:t>s</w:t>
      </w:r>
      <w:r w:rsidR="00A4799C" w:rsidRPr="00002140">
        <w:rPr>
          <w:rFonts w:ascii="Times New Roman" w:hAnsi="Times New Roman" w:cs="Times New Roman"/>
          <w:sz w:val="24"/>
          <w:szCs w:val="24"/>
        </w:rPr>
        <w:t>avivaldybės ekstremaliųjų situacijų operacijų centro (toliau – ESOC) vadovas Valerijus Rancevas</w:t>
      </w:r>
      <w:r w:rsidR="00870A3A" w:rsidRPr="00002140">
        <w:rPr>
          <w:rFonts w:ascii="Times New Roman" w:hAnsi="Times New Roman" w:cs="Times New Roman"/>
          <w:sz w:val="24"/>
          <w:szCs w:val="24"/>
        </w:rPr>
        <w:t>;</w:t>
      </w:r>
    </w:p>
    <w:p w14:paraId="730C0A34" w14:textId="3E4C09FF" w:rsidR="00002140" w:rsidRPr="00002140" w:rsidRDefault="00002140" w:rsidP="006504A6">
      <w:pPr>
        <w:pStyle w:val="Sraopastraipa"/>
        <w:numPr>
          <w:ilvl w:val="1"/>
          <w:numId w:val="2"/>
        </w:numPr>
        <w:tabs>
          <w:tab w:val="left" w:pos="1260"/>
        </w:tabs>
        <w:spacing w:line="240" w:lineRule="auto"/>
        <w:ind w:left="0" w:firstLine="630"/>
        <w:rPr>
          <w:rFonts w:ascii="Times New Roman" w:hAnsi="Times New Roman" w:cs="Times New Roman"/>
          <w:sz w:val="24"/>
          <w:szCs w:val="24"/>
        </w:rPr>
      </w:pPr>
      <w:r w:rsidRPr="00002140">
        <w:rPr>
          <w:rFonts w:ascii="Times New Roman" w:hAnsi="Times New Roman" w:cs="Times New Roman"/>
          <w:bCs/>
          <w:sz w:val="24"/>
          <w:szCs w:val="24"/>
        </w:rPr>
        <w:t>Pratybų koordinatorius</w:t>
      </w:r>
      <w:r w:rsidRPr="00A15140">
        <w:rPr>
          <w:rFonts w:ascii="Times New Roman" w:hAnsi="Times New Roman" w:cs="Times New Roman"/>
          <w:sz w:val="24"/>
          <w:szCs w:val="24"/>
        </w:rPr>
        <w:t xml:space="preserve"> – Savivaldybės administracijos patarėja (parengties pareigūnė) – Giedrė Kunigėlienė</w:t>
      </w:r>
      <w:r>
        <w:rPr>
          <w:rFonts w:ascii="Times New Roman" w:hAnsi="Times New Roman" w:cs="Times New Roman"/>
          <w:sz w:val="24"/>
          <w:szCs w:val="24"/>
        </w:rPr>
        <w:t>;</w:t>
      </w:r>
    </w:p>
    <w:p w14:paraId="3FF754AB" w14:textId="7D8FA0A2" w:rsidR="00A4799C" w:rsidRPr="00A15140" w:rsidRDefault="00A4799C" w:rsidP="002D52D1">
      <w:pPr>
        <w:pStyle w:val="Sraopastraipa"/>
        <w:numPr>
          <w:ilvl w:val="1"/>
          <w:numId w:val="2"/>
        </w:numPr>
        <w:tabs>
          <w:tab w:val="left" w:pos="90"/>
          <w:tab w:val="left" w:pos="450"/>
          <w:tab w:val="left" w:pos="540"/>
          <w:tab w:val="left" w:pos="1260"/>
        </w:tabs>
        <w:spacing w:after="0" w:line="240" w:lineRule="auto"/>
        <w:ind w:left="0" w:firstLine="630"/>
        <w:jc w:val="both"/>
        <w:rPr>
          <w:rFonts w:ascii="Times New Roman" w:hAnsi="Times New Roman" w:cs="Times New Roman"/>
          <w:sz w:val="24"/>
          <w:szCs w:val="24"/>
        </w:rPr>
      </w:pPr>
      <w:r w:rsidRPr="00A4799C">
        <w:rPr>
          <w:rFonts w:ascii="Times New Roman" w:hAnsi="Times New Roman" w:cs="Times New Roman"/>
          <w:sz w:val="24"/>
          <w:szCs w:val="24"/>
        </w:rPr>
        <w:t>Pratybų dalyviai:</w:t>
      </w:r>
      <w:r>
        <w:rPr>
          <w:rFonts w:ascii="Times New Roman" w:hAnsi="Times New Roman" w:cs="Times New Roman"/>
          <w:sz w:val="24"/>
          <w:szCs w:val="24"/>
        </w:rPr>
        <w:t xml:space="preserve"> </w:t>
      </w:r>
      <w:r w:rsidRPr="00A15140">
        <w:rPr>
          <w:rFonts w:ascii="Times New Roman" w:hAnsi="Times New Roman" w:cs="Times New Roman"/>
          <w:sz w:val="24"/>
          <w:szCs w:val="24"/>
        </w:rPr>
        <w:t>ESOC nariai, AB „Rokiškio autobusų parkas“</w:t>
      </w:r>
      <w:r w:rsidR="0072156F">
        <w:rPr>
          <w:rFonts w:ascii="Times New Roman" w:hAnsi="Times New Roman" w:cs="Times New Roman"/>
          <w:sz w:val="24"/>
          <w:szCs w:val="24"/>
        </w:rPr>
        <w:t xml:space="preserve"> atstovai</w:t>
      </w:r>
      <w:r w:rsidRPr="00A15140">
        <w:rPr>
          <w:rFonts w:ascii="Times New Roman" w:hAnsi="Times New Roman" w:cs="Times New Roman"/>
          <w:sz w:val="24"/>
          <w:szCs w:val="24"/>
        </w:rPr>
        <w:t>, seniūnijų seniūnai ar jų atstovai.</w:t>
      </w:r>
    </w:p>
    <w:p w14:paraId="54A60DBB" w14:textId="19743C96" w:rsidR="00160031" w:rsidRPr="00A15140" w:rsidRDefault="007E34D4" w:rsidP="002D52D1">
      <w:pPr>
        <w:pStyle w:val="Sraopastraipa"/>
        <w:numPr>
          <w:ilvl w:val="0"/>
          <w:numId w:val="2"/>
        </w:numPr>
        <w:tabs>
          <w:tab w:val="left" w:pos="90"/>
          <w:tab w:val="left" w:pos="1260"/>
        </w:tabs>
        <w:spacing w:after="0" w:line="240" w:lineRule="auto"/>
        <w:ind w:left="0" w:firstLine="630"/>
        <w:jc w:val="both"/>
        <w:rPr>
          <w:rFonts w:ascii="Times New Roman" w:hAnsi="Times New Roman" w:cs="Times New Roman"/>
          <w:sz w:val="24"/>
          <w:szCs w:val="24"/>
        </w:rPr>
      </w:pPr>
      <w:r w:rsidRPr="00A15140">
        <w:rPr>
          <w:rFonts w:ascii="Times New Roman" w:hAnsi="Times New Roman" w:cs="Times New Roman"/>
          <w:sz w:val="24"/>
          <w:szCs w:val="24"/>
        </w:rPr>
        <w:t>S u d a r a u</w:t>
      </w:r>
      <w:r w:rsidR="00160031" w:rsidRPr="00A15140">
        <w:rPr>
          <w:rFonts w:ascii="Times New Roman" w:hAnsi="Times New Roman" w:cs="Times New Roman"/>
          <w:b/>
          <w:sz w:val="24"/>
          <w:szCs w:val="24"/>
        </w:rPr>
        <w:t xml:space="preserve"> </w:t>
      </w:r>
      <w:r w:rsidR="00160031" w:rsidRPr="00A15140">
        <w:rPr>
          <w:rFonts w:ascii="Times New Roman" w:hAnsi="Times New Roman" w:cs="Times New Roman"/>
          <w:sz w:val="24"/>
          <w:szCs w:val="24"/>
        </w:rPr>
        <w:t>Pratybų rengimo grup</w:t>
      </w:r>
      <w:r w:rsidRPr="00A15140">
        <w:rPr>
          <w:rFonts w:ascii="Times New Roman" w:hAnsi="Times New Roman" w:cs="Times New Roman"/>
          <w:sz w:val="24"/>
          <w:szCs w:val="24"/>
        </w:rPr>
        <w:t>ę</w:t>
      </w:r>
      <w:r w:rsidR="00160031" w:rsidRPr="00A15140">
        <w:rPr>
          <w:rFonts w:ascii="Times New Roman" w:hAnsi="Times New Roman" w:cs="Times New Roman"/>
          <w:sz w:val="24"/>
          <w:szCs w:val="24"/>
        </w:rPr>
        <w:t>:</w:t>
      </w:r>
    </w:p>
    <w:p w14:paraId="0169A49E" w14:textId="1EC86D20" w:rsidR="00160031" w:rsidRPr="00344671" w:rsidRDefault="00A53222" w:rsidP="002D52D1">
      <w:pPr>
        <w:pStyle w:val="Sraopastraipa"/>
        <w:numPr>
          <w:ilvl w:val="1"/>
          <w:numId w:val="2"/>
        </w:numPr>
        <w:tabs>
          <w:tab w:val="left" w:pos="0"/>
          <w:tab w:val="left" w:pos="90"/>
          <w:tab w:val="left" w:pos="540"/>
          <w:tab w:val="left" w:pos="1260"/>
        </w:tabs>
        <w:spacing w:after="0" w:line="240" w:lineRule="auto"/>
        <w:ind w:left="0" w:firstLine="630"/>
        <w:jc w:val="both"/>
        <w:rPr>
          <w:rFonts w:ascii="Times New Roman" w:hAnsi="Times New Roman" w:cs="Times New Roman"/>
          <w:sz w:val="24"/>
          <w:szCs w:val="24"/>
        </w:rPr>
      </w:pPr>
      <w:r w:rsidRPr="00344671">
        <w:rPr>
          <w:rFonts w:ascii="Times New Roman" w:hAnsi="Times New Roman" w:cs="Times New Roman"/>
          <w:sz w:val="24"/>
          <w:szCs w:val="24"/>
        </w:rPr>
        <w:t xml:space="preserve">Savivaldybės administracijos </w:t>
      </w:r>
      <w:r w:rsidR="000A28D6" w:rsidRPr="00344671">
        <w:rPr>
          <w:rFonts w:ascii="Times New Roman" w:hAnsi="Times New Roman" w:cs="Times New Roman"/>
          <w:sz w:val="24"/>
          <w:szCs w:val="24"/>
        </w:rPr>
        <w:t>patarėja (parengties pareigūnė)</w:t>
      </w:r>
      <w:r w:rsidR="007E34D4" w:rsidRPr="00344671">
        <w:rPr>
          <w:rFonts w:ascii="Times New Roman" w:hAnsi="Times New Roman" w:cs="Times New Roman"/>
          <w:sz w:val="24"/>
          <w:szCs w:val="24"/>
        </w:rPr>
        <w:t xml:space="preserve"> – Giedrė Kunigėlienė</w:t>
      </w:r>
      <w:r w:rsidR="00870A3A">
        <w:rPr>
          <w:rFonts w:ascii="Times New Roman" w:hAnsi="Times New Roman" w:cs="Times New Roman"/>
          <w:sz w:val="24"/>
          <w:szCs w:val="24"/>
        </w:rPr>
        <w:t>;</w:t>
      </w:r>
    </w:p>
    <w:p w14:paraId="058589FE" w14:textId="7FEE591F" w:rsidR="00A53222" w:rsidRPr="00344671" w:rsidRDefault="000A28D6" w:rsidP="002D52D1">
      <w:pPr>
        <w:pStyle w:val="Sraopastraipa"/>
        <w:numPr>
          <w:ilvl w:val="1"/>
          <w:numId w:val="2"/>
        </w:numPr>
        <w:tabs>
          <w:tab w:val="left" w:pos="90"/>
          <w:tab w:val="left" w:pos="1260"/>
        </w:tabs>
        <w:spacing w:after="0" w:line="240" w:lineRule="auto"/>
        <w:ind w:left="0" w:firstLine="630"/>
        <w:jc w:val="both"/>
        <w:rPr>
          <w:rFonts w:ascii="Times New Roman" w:hAnsi="Times New Roman" w:cs="Times New Roman"/>
          <w:sz w:val="24"/>
          <w:szCs w:val="24"/>
        </w:rPr>
      </w:pPr>
      <w:r w:rsidRPr="00344671">
        <w:rPr>
          <w:rFonts w:ascii="Times New Roman" w:hAnsi="Times New Roman" w:cs="Times New Roman"/>
          <w:sz w:val="24"/>
          <w:szCs w:val="24"/>
        </w:rPr>
        <w:t>Savivaldybės administracijos Kultūros ir komunikacijos skyriaus</w:t>
      </w:r>
      <w:r w:rsidR="00344671" w:rsidRPr="00344671">
        <w:rPr>
          <w:rFonts w:ascii="Times New Roman" w:hAnsi="Times New Roman" w:cs="Times New Roman"/>
          <w:sz w:val="24"/>
          <w:szCs w:val="24"/>
        </w:rPr>
        <w:t xml:space="preserve"> vyriausiasis informacinių technologijų specialistas – Darius Bieliūnas</w:t>
      </w:r>
      <w:r w:rsidR="002D52D1">
        <w:rPr>
          <w:rFonts w:ascii="Times New Roman" w:hAnsi="Times New Roman" w:cs="Times New Roman"/>
          <w:sz w:val="24"/>
          <w:szCs w:val="24"/>
        </w:rPr>
        <w:t>.</w:t>
      </w:r>
    </w:p>
    <w:p w14:paraId="5E83259E" w14:textId="49C7D822" w:rsidR="007946A4" w:rsidRPr="00344671" w:rsidRDefault="00344671" w:rsidP="002D52D1">
      <w:pPr>
        <w:pStyle w:val="Sraopastraipa"/>
        <w:numPr>
          <w:ilvl w:val="0"/>
          <w:numId w:val="2"/>
        </w:numPr>
        <w:tabs>
          <w:tab w:val="left" w:pos="90"/>
          <w:tab w:val="left" w:pos="1260"/>
        </w:tabs>
        <w:spacing w:after="0" w:line="240" w:lineRule="auto"/>
        <w:ind w:left="0" w:firstLine="630"/>
        <w:jc w:val="both"/>
        <w:rPr>
          <w:rFonts w:ascii="Times New Roman" w:hAnsi="Times New Roman" w:cs="Times New Roman"/>
          <w:sz w:val="24"/>
          <w:szCs w:val="24"/>
        </w:rPr>
      </w:pPr>
      <w:r w:rsidRPr="00344671">
        <w:rPr>
          <w:rFonts w:ascii="Times New Roman" w:hAnsi="Times New Roman" w:cs="Times New Roman"/>
          <w:sz w:val="24"/>
          <w:szCs w:val="24"/>
        </w:rPr>
        <w:t>K v i e č i u</w:t>
      </w:r>
      <w:r w:rsidR="007946A4" w:rsidRPr="00344671">
        <w:rPr>
          <w:rFonts w:ascii="Times New Roman" w:hAnsi="Times New Roman" w:cs="Times New Roman"/>
          <w:sz w:val="24"/>
          <w:szCs w:val="24"/>
        </w:rPr>
        <w:t>:</w:t>
      </w:r>
    </w:p>
    <w:p w14:paraId="2A51DD43" w14:textId="337788A5" w:rsidR="00A53222" w:rsidRPr="00344671" w:rsidRDefault="0072156F" w:rsidP="002D52D1">
      <w:pPr>
        <w:pStyle w:val="Sraopastraipa"/>
        <w:numPr>
          <w:ilvl w:val="1"/>
          <w:numId w:val="2"/>
        </w:numPr>
        <w:tabs>
          <w:tab w:val="left" w:pos="90"/>
          <w:tab w:val="left" w:pos="1260"/>
        </w:tabs>
        <w:spacing w:after="0" w:line="240" w:lineRule="auto"/>
        <w:ind w:left="0" w:firstLine="630"/>
        <w:jc w:val="both"/>
        <w:rPr>
          <w:rFonts w:ascii="Times New Roman" w:hAnsi="Times New Roman" w:cs="Times New Roman"/>
          <w:sz w:val="24"/>
          <w:szCs w:val="24"/>
        </w:rPr>
      </w:pPr>
      <w:r w:rsidRPr="00344671">
        <w:rPr>
          <w:rFonts w:ascii="Times New Roman" w:hAnsi="Times New Roman" w:cs="Times New Roman"/>
          <w:sz w:val="24"/>
          <w:szCs w:val="24"/>
        </w:rPr>
        <w:t>Pratybų vertintoj</w:t>
      </w:r>
      <w:r>
        <w:rPr>
          <w:rFonts w:ascii="Times New Roman" w:hAnsi="Times New Roman" w:cs="Times New Roman"/>
          <w:sz w:val="24"/>
          <w:szCs w:val="24"/>
        </w:rPr>
        <w:t>ą –</w:t>
      </w:r>
      <w:r w:rsidRPr="00344671">
        <w:rPr>
          <w:rFonts w:ascii="Times New Roman" w:hAnsi="Times New Roman" w:cs="Times New Roman"/>
          <w:sz w:val="24"/>
          <w:szCs w:val="24"/>
        </w:rPr>
        <w:t xml:space="preserve"> </w:t>
      </w:r>
      <w:r w:rsidR="00344671" w:rsidRPr="00344671">
        <w:rPr>
          <w:rFonts w:ascii="Times New Roman" w:hAnsi="Times New Roman" w:cs="Times New Roman"/>
          <w:sz w:val="24"/>
          <w:szCs w:val="24"/>
        </w:rPr>
        <w:t xml:space="preserve">Priešgaisrinės apsaugos ir gelbėjimo departamento prie VRM Panevėžio priešgaisrinės gelbėjimo valdybos Rokiškio priešgaisrinės tarnybos viršininką </w:t>
      </w:r>
      <w:r w:rsidR="000A28D6" w:rsidRPr="00344671">
        <w:rPr>
          <w:rFonts w:ascii="Times New Roman" w:hAnsi="Times New Roman" w:cs="Times New Roman"/>
          <w:sz w:val="24"/>
          <w:szCs w:val="24"/>
        </w:rPr>
        <w:t>Dali</w:t>
      </w:r>
      <w:r w:rsidR="00344671" w:rsidRPr="00344671">
        <w:rPr>
          <w:rFonts w:ascii="Times New Roman" w:hAnsi="Times New Roman" w:cs="Times New Roman"/>
          <w:sz w:val="24"/>
          <w:szCs w:val="24"/>
        </w:rPr>
        <w:t>ų</w:t>
      </w:r>
      <w:r w:rsidR="000A28D6" w:rsidRPr="00344671">
        <w:rPr>
          <w:rFonts w:ascii="Times New Roman" w:hAnsi="Times New Roman" w:cs="Times New Roman"/>
          <w:sz w:val="24"/>
          <w:szCs w:val="24"/>
        </w:rPr>
        <w:t xml:space="preserve"> Kunigėl</w:t>
      </w:r>
      <w:r w:rsidR="00344671" w:rsidRPr="00344671">
        <w:rPr>
          <w:rFonts w:ascii="Times New Roman" w:hAnsi="Times New Roman" w:cs="Times New Roman"/>
          <w:sz w:val="24"/>
          <w:szCs w:val="24"/>
        </w:rPr>
        <w:t>į</w:t>
      </w:r>
      <w:r w:rsidR="00870A3A">
        <w:rPr>
          <w:rFonts w:ascii="Times New Roman" w:hAnsi="Times New Roman" w:cs="Times New Roman"/>
          <w:sz w:val="24"/>
          <w:szCs w:val="24"/>
        </w:rPr>
        <w:t>;</w:t>
      </w:r>
    </w:p>
    <w:p w14:paraId="5F6EABDC" w14:textId="2511EA57" w:rsidR="00A67343" w:rsidRPr="00344671" w:rsidRDefault="0072156F" w:rsidP="002D52D1">
      <w:pPr>
        <w:pStyle w:val="Sraopastraipa"/>
        <w:numPr>
          <w:ilvl w:val="1"/>
          <w:numId w:val="2"/>
        </w:numPr>
        <w:tabs>
          <w:tab w:val="left" w:pos="90"/>
          <w:tab w:val="left" w:pos="1260"/>
        </w:tabs>
        <w:spacing w:after="0" w:line="240" w:lineRule="auto"/>
        <w:ind w:left="0" w:firstLine="630"/>
        <w:jc w:val="both"/>
        <w:rPr>
          <w:rFonts w:ascii="Times New Roman" w:hAnsi="Times New Roman" w:cs="Times New Roman"/>
          <w:sz w:val="24"/>
          <w:szCs w:val="24"/>
        </w:rPr>
      </w:pPr>
      <w:r w:rsidRPr="00344671">
        <w:rPr>
          <w:rFonts w:ascii="Times New Roman" w:hAnsi="Times New Roman" w:cs="Times New Roman"/>
          <w:sz w:val="24"/>
          <w:szCs w:val="24"/>
        </w:rPr>
        <w:t xml:space="preserve">Pratybų </w:t>
      </w:r>
      <w:r>
        <w:rPr>
          <w:rFonts w:ascii="Times New Roman" w:hAnsi="Times New Roman" w:cs="Times New Roman"/>
          <w:sz w:val="24"/>
          <w:szCs w:val="24"/>
        </w:rPr>
        <w:t>stebėtoją –</w:t>
      </w:r>
      <w:r w:rsidRPr="00344671">
        <w:rPr>
          <w:rFonts w:ascii="Times New Roman" w:hAnsi="Times New Roman" w:cs="Times New Roman"/>
          <w:sz w:val="24"/>
          <w:szCs w:val="24"/>
        </w:rPr>
        <w:t xml:space="preserve"> </w:t>
      </w:r>
      <w:r w:rsidR="00344671" w:rsidRPr="00344671">
        <w:rPr>
          <w:rFonts w:ascii="Times New Roman" w:hAnsi="Times New Roman" w:cs="Times New Roman"/>
          <w:sz w:val="24"/>
          <w:szCs w:val="24"/>
        </w:rPr>
        <w:t>Rokiškio rajono savivaldybės</w:t>
      </w:r>
      <w:r w:rsidR="00272D8A" w:rsidRPr="00344671">
        <w:rPr>
          <w:rFonts w:ascii="Times New Roman" w:hAnsi="Times New Roman" w:cs="Times New Roman"/>
          <w:sz w:val="24"/>
          <w:szCs w:val="24"/>
        </w:rPr>
        <w:t xml:space="preserve"> </w:t>
      </w:r>
      <w:r w:rsidR="00344671">
        <w:rPr>
          <w:rFonts w:ascii="Times New Roman" w:hAnsi="Times New Roman" w:cs="Times New Roman"/>
          <w:sz w:val="24"/>
          <w:szCs w:val="24"/>
        </w:rPr>
        <w:t>vicemerą Antaną Taparauską.</w:t>
      </w:r>
    </w:p>
    <w:p w14:paraId="11B84D76" w14:textId="0DF4BF41" w:rsidR="00D03E82" w:rsidRPr="00592EE2" w:rsidRDefault="00D03E82" w:rsidP="002D52D1">
      <w:pPr>
        <w:pStyle w:val="Sraopastraipa"/>
        <w:numPr>
          <w:ilvl w:val="0"/>
          <w:numId w:val="2"/>
        </w:numPr>
        <w:tabs>
          <w:tab w:val="left" w:pos="90"/>
          <w:tab w:val="left" w:pos="1260"/>
        </w:tabs>
        <w:spacing w:after="0" w:line="240" w:lineRule="auto"/>
        <w:ind w:left="0" w:firstLine="630"/>
        <w:jc w:val="both"/>
        <w:rPr>
          <w:rFonts w:ascii="Times New Roman" w:hAnsi="Times New Roman" w:cs="Times New Roman"/>
          <w:sz w:val="24"/>
          <w:szCs w:val="24"/>
        </w:rPr>
      </w:pPr>
      <w:r w:rsidRPr="00A15140">
        <w:rPr>
          <w:rFonts w:ascii="Times New Roman" w:eastAsia="Calibri" w:hAnsi="Times New Roman" w:cs="Times New Roman"/>
          <w:sz w:val="24"/>
          <w:szCs w:val="24"/>
        </w:rPr>
        <w:t>T v i r t i n u savivaldybės lygio civilinės saugos stalo pratybų organizacinius nurodymus (pridedama).</w:t>
      </w:r>
    </w:p>
    <w:p w14:paraId="4714799B" w14:textId="56D847E1" w:rsidR="00526256" w:rsidRPr="00A15140" w:rsidRDefault="00272D8A" w:rsidP="002D52D1">
      <w:pPr>
        <w:tabs>
          <w:tab w:val="left" w:pos="90"/>
          <w:tab w:val="left" w:pos="1260"/>
        </w:tabs>
        <w:spacing w:after="0" w:line="240" w:lineRule="auto"/>
        <w:ind w:firstLine="630"/>
        <w:jc w:val="both"/>
        <w:rPr>
          <w:rFonts w:ascii="Times New Roman" w:hAnsi="Times New Roman" w:cs="Times New Roman"/>
          <w:sz w:val="24"/>
          <w:szCs w:val="24"/>
        </w:rPr>
      </w:pPr>
      <w:r w:rsidRPr="00A15140">
        <w:rPr>
          <w:rFonts w:ascii="Times New Roman" w:hAnsi="Times New Roman" w:cs="Times New Roman"/>
          <w:sz w:val="24"/>
          <w:szCs w:val="24"/>
        </w:rPr>
        <w:lastRenderedPageBreak/>
        <w:t>Įsakymas per vieną mėnesį gali būti skundžiamas Lietuvos administracinių ginčų komisijos Panevėžio apygardos skyriui (Respublikos g. 62, Panevėžys) Lietuvos Respublikos ikiteisminio administracinių ginčų nagrinėjimo tvarkos įstatymo nustatyta tvarka.</w:t>
      </w:r>
      <w:r w:rsidR="00160031" w:rsidRPr="00A15140">
        <w:rPr>
          <w:rFonts w:ascii="Times New Roman" w:hAnsi="Times New Roman" w:cs="Times New Roman"/>
          <w:sz w:val="24"/>
          <w:szCs w:val="24"/>
        </w:rPr>
        <w:tab/>
      </w:r>
    </w:p>
    <w:p w14:paraId="4714799C" w14:textId="77777777" w:rsidR="00526256" w:rsidRPr="00A15140" w:rsidRDefault="00526256" w:rsidP="002D52D1">
      <w:pPr>
        <w:tabs>
          <w:tab w:val="left" w:pos="90"/>
        </w:tabs>
        <w:spacing w:after="0" w:line="240" w:lineRule="auto"/>
        <w:ind w:firstLine="630"/>
        <w:jc w:val="both"/>
        <w:rPr>
          <w:rFonts w:ascii="Times New Roman" w:hAnsi="Times New Roman" w:cs="Times New Roman"/>
          <w:sz w:val="24"/>
          <w:szCs w:val="24"/>
        </w:rPr>
      </w:pPr>
    </w:p>
    <w:p w14:paraId="4714799D" w14:textId="77777777" w:rsidR="00526256" w:rsidRPr="00A15140" w:rsidRDefault="00526256" w:rsidP="002D52D1">
      <w:pPr>
        <w:tabs>
          <w:tab w:val="left" w:pos="90"/>
        </w:tabs>
        <w:spacing w:after="0" w:line="240" w:lineRule="auto"/>
        <w:ind w:firstLine="630"/>
        <w:jc w:val="both"/>
        <w:rPr>
          <w:rFonts w:ascii="Times New Roman" w:hAnsi="Times New Roman" w:cs="Times New Roman"/>
          <w:sz w:val="24"/>
          <w:szCs w:val="24"/>
        </w:rPr>
      </w:pPr>
    </w:p>
    <w:p w14:paraId="519B9E99" w14:textId="77777777" w:rsidR="007B217D" w:rsidRPr="00A15140" w:rsidRDefault="007B217D" w:rsidP="002D52D1">
      <w:pPr>
        <w:tabs>
          <w:tab w:val="left" w:pos="90"/>
        </w:tabs>
        <w:spacing w:after="0" w:line="240" w:lineRule="auto"/>
        <w:ind w:firstLine="630"/>
        <w:jc w:val="both"/>
        <w:rPr>
          <w:rFonts w:ascii="Times New Roman" w:hAnsi="Times New Roman" w:cs="Times New Roman"/>
          <w:sz w:val="24"/>
          <w:szCs w:val="24"/>
        </w:rPr>
      </w:pPr>
    </w:p>
    <w:p w14:paraId="1B88EB21" w14:textId="77777777" w:rsidR="007B1442" w:rsidRDefault="007B1442" w:rsidP="002D52D1">
      <w:pPr>
        <w:tabs>
          <w:tab w:val="left" w:pos="90"/>
        </w:tabs>
        <w:spacing w:after="0" w:line="240" w:lineRule="auto"/>
        <w:ind w:firstLine="630"/>
        <w:jc w:val="both"/>
        <w:rPr>
          <w:rFonts w:ascii="Times New Roman" w:hAnsi="Times New Roman" w:cs="Times New Roman"/>
          <w:sz w:val="24"/>
          <w:szCs w:val="24"/>
        </w:rPr>
      </w:pPr>
    </w:p>
    <w:p w14:paraId="61540C60" w14:textId="1AE81705" w:rsidR="0072156F" w:rsidRDefault="003737B8" w:rsidP="003737B8">
      <w:pPr>
        <w:tabs>
          <w:tab w:val="left" w:pos="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Administracijos direktorius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Valerijus Rancevas </w:t>
      </w:r>
    </w:p>
    <w:p w14:paraId="6E6EEC61"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33B7409D"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0319DF4D"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753275DB"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555B710A"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65A1AEB0"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4B191F7C"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42FD4979"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1EE4B31A"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0E3F89BF"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6930B8CB"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3FF7D539"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3874619D"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7B660EC2"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66F9BCB7"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74382057"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61911165"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00CDA512"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49335910"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7E993F1C"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06F268C4"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212E0F04"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6A94C55B" w14:textId="77777777" w:rsidR="00592EE2" w:rsidRDefault="00592EE2" w:rsidP="002D52D1">
      <w:pPr>
        <w:tabs>
          <w:tab w:val="left" w:pos="90"/>
        </w:tabs>
        <w:spacing w:after="0" w:line="240" w:lineRule="auto"/>
        <w:ind w:firstLine="630"/>
        <w:jc w:val="both"/>
        <w:rPr>
          <w:rFonts w:ascii="Times New Roman" w:hAnsi="Times New Roman" w:cs="Times New Roman"/>
          <w:sz w:val="24"/>
          <w:szCs w:val="24"/>
        </w:rPr>
      </w:pPr>
    </w:p>
    <w:p w14:paraId="655B7559" w14:textId="77777777" w:rsidR="00592EE2" w:rsidRDefault="00592EE2" w:rsidP="002D52D1">
      <w:pPr>
        <w:tabs>
          <w:tab w:val="left" w:pos="90"/>
        </w:tabs>
        <w:spacing w:after="0" w:line="240" w:lineRule="auto"/>
        <w:ind w:firstLine="630"/>
        <w:jc w:val="both"/>
        <w:rPr>
          <w:rFonts w:ascii="Times New Roman" w:hAnsi="Times New Roman" w:cs="Times New Roman"/>
          <w:sz w:val="24"/>
          <w:szCs w:val="24"/>
        </w:rPr>
      </w:pPr>
    </w:p>
    <w:p w14:paraId="3FFFE774" w14:textId="77777777" w:rsidR="00592EE2" w:rsidRDefault="00592EE2" w:rsidP="002D52D1">
      <w:pPr>
        <w:tabs>
          <w:tab w:val="left" w:pos="90"/>
        </w:tabs>
        <w:spacing w:after="0" w:line="240" w:lineRule="auto"/>
        <w:ind w:firstLine="630"/>
        <w:jc w:val="both"/>
        <w:rPr>
          <w:rFonts w:ascii="Times New Roman" w:hAnsi="Times New Roman" w:cs="Times New Roman"/>
          <w:sz w:val="24"/>
          <w:szCs w:val="24"/>
        </w:rPr>
      </w:pPr>
    </w:p>
    <w:p w14:paraId="2B07D6EA"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520F3A2E"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51260472" w14:textId="77777777" w:rsidR="0072156F" w:rsidRDefault="0072156F" w:rsidP="002D52D1">
      <w:pPr>
        <w:tabs>
          <w:tab w:val="left" w:pos="90"/>
        </w:tabs>
        <w:spacing w:after="0" w:line="240" w:lineRule="auto"/>
        <w:ind w:firstLine="630"/>
        <w:jc w:val="both"/>
        <w:rPr>
          <w:rFonts w:ascii="Times New Roman" w:hAnsi="Times New Roman" w:cs="Times New Roman"/>
          <w:sz w:val="24"/>
          <w:szCs w:val="24"/>
        </w:rPr>
      </w:pPr>
    </w:p>
    <w:p w14:paraId="17617F48" w14:textId="77777777" w:rsidR="00850C34" w:rsidRDefault="00850C34" w:rsidP="002D52D1">
      <w:pPr>
        <w:tabs>
          <w:tab w:val="left" w:pos="90"/>
        </w:tabs>
        <w:spacing w:after="0" w:line="240" w:lineRule="auto"/>
        <w:ind w:firstLine="630"/>
        <w:jc w:val="both"/>
        <w:rPr>
          <w:rFonts w:ascii="Times New Roman" w:hAnsi="Times New Roman" w:cs="Times New Roman"/>
          <w:sz w:val="24"/>
          <w:szCs w:val="24"/>
        </w:rPr>
      </w:pPr>
    </w:p>
    <w:p w14:paraId="28BA5DCD"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61730D53"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5E23398B"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6A48107F"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48CDC744"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6D757BC9"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4FBA113C"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551EA458"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23EB5F6A"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0CC8AB8A"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32DEAB29"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299D8C16"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458BC614" w14:textId="77777777" w:rsidR="00870A3A" w:rsidRDefault="00870A3A" w:rsidP="002D52D1">
      <w:pPr>
        <w:tabs>
          <w:tab w:val="left" w:pos="90"/>
        </w:tabs>
        <w:spacing w:after="0" w:line="240" w:lineRule="auto"/>
        <w:ind w:firstLine="630"/>
        <w:jc w:val="both"/>
        <w:rPr>
          <w:rFonts w:ascii="Times New Roman" w:hAnsi="Times New Roman" w:cs="Times New Roman"/>
          <w:sz w:val="24"/>
          <w:szCs w:val="24"/>
        </w:rPr>
      </w:pPr>
    </w:p>
    <w:p w14:paraId="2BD5B3EC" w14:textId="77777777" w:rsidR="0072156F" w:rsidRPr="00A15140" w:rsidRDefault="0072156F" w:rsidP="002D52D1">
      <w:pPr>
        <w:tabs>
          <w:tab w:val="left" w:pos="90"/>
        </w:tabs>
        <w:spacing w:after="0" w:line="240" w:lineRule="auto"/>
        <w:ind w:firstLine="630"/>
        <w:jc w:val="both"/>
        <w:rPr>
          <w:rFonts w:ascii="Times New Roman" w:hAnsi="Times New Roman" w:cs="Times New Roman"/>
          <w:sz w:val="24"/>
          <w:szCs w:val="24"/>
        </w:rPr>
      </w:pPr>
    </w:p>
    <w:p w14:paraId="4714799F" w14:textId="184570C1" w:rsidR="00526256" w:rsidRPr="00A15140" w:rsidRDefault="003B2B83" w:rsidP="002D52D1">
      <w:pPr>
        <w:spacing w:line="240" w:lineRule="auto"/>
        <w:jc w:val="both"/>
        <w:rPr>
          <w:rFonts w:ascii="Times New Roman" w:hAnsi="Times New Roman" w:cs="Times New Roman"/>
          <w:sz w:val="24"/>
          <w:szCs w:val="24"/>
        </w:rPr>
      </w:pPr>
      <w:r w:rsidRPr="00A15140">
        <w:rPr>
          <w:rFonts w:ascii="Times New Roman" w:hAnsi="Times New Roman" w:cs="Times New Roman"/>
          <w:sz w:val="24"/>
          <w:szCs w:val="24"/>
        </w:rPr>
        <w:t>Giedrė Kunigėlienė</w:t>
      </w:r>
    </w:p>
    <w:p w14:paraId="2E72CB73" w14:textId="77777777" w:rsidR="00315BF9" w:rsidRPr="00A15140" w:rsidRDefault="00315BF9" w:rsidP="002D52D1">
      <w:pPr>
        <w:pStyle w:val="Antrats"/>
        <w:tabs>
          <w:tab w:val="left" w:pos="4770"/>
        </w:tabs>
        <w:ind w:left="4320"/>
        <w:rPr>
          <w:rFonts w:ascii="Times New Roman" w:hAnsi="Times New Roman" w:cs="Times New Roman"/>
          <w:sz w:val="24"/>
          <w:szCs w:val="24"/>
        </w:rPr>
      </w:pPr>
      <w:r w:rsidRPr="00A15140">
        <w:rPr>
          <w:rFonts w:ascii="Times New Roman" w:hAnsi="Times New Roman" w:cs="Times New Roman"/>
          <w:sz w:val="24"/>
          <w:szCs w:val="24"/>
        </w:rPr>
        <w:lastRenderedPageBreak/>
        <w:t>PATVIRTINTA</w:t>
      </w:r>
    </w:p>
    <w:p w14:paraId="04F3B9CC" w14:textId="77777777" w:rsidR="00315BF9" w:rsidRPr="00A15140" w:rsidRDefault="00315BF9" w:rsidP="002D52D1">
      <w:pPr>
        <w:pStyle w:val="Antrats"/>
        <w:tabs>
          <w:tab w:val="left" w:pos="4770"/>
        </w:tabs>
        <w:ind w:left="4320"/>
        <w:rPr>
          <w:rFonts w:ascii="Times New Roman" w:hAnsi="Times New Roman" w:cs="Times New Roman"/>
          <w:sz w:val="24"/>
          <w:szCs w:val="24"/>
        </w:rPr>
      </w:pPr>
      <w:r w:rsidRPr="00A15140">
        <w:rPr>
          <w:rFonts w:ascii="Times New Roman" w:hAnsi="Times New Roman" w:cs="Times New Roman"/>
          <w:sz w:val="24"/>
          <w:szCs w:val="24"/>
        </w:rPr>
        <w:t>Rokiškio rajono savivaldybės administracijos</w:t>
      </w:r>
    </w:p>
    <w:p w14:paraId="0AC06B9F" w14:textId="77777777" w:rsidR="003737B8" w:rsidRDefault="00315BF9" w:rsidP="002D52D1">
      <w:pPr>
        <w:pStyle w:val="Antrats"/>
        <w:tabs>
          <w:tab w:val="left" w:pos="4770"/>
        </w:tabs>
        <w:ind w:left="4320"/>
        <w:rPr>
          <w:rFonts w:ascii="Times New Roman" w:hAnsi="Times New Roman" w:cs="Times New Roman"/>
          <w:sz w:val="24"/>
          <w:szCs w:val="24"/>
        </w:rPr>
      </w:pPr>
      <w:r w:rsidRPr="00A15140">
        <w:rPr>
          <w:rFonts w:ascii="Times New Roman" w:hAnsi="Times New Roman" w:cs="Times New Roman"/>
          <w:sz w:val="24"/>
          <w:szCs w:val="24"/>
        </w:rPr>
        <w:t>direktoriaus 202</w:t>
      </w:r>
      <w:r w:rsidR="007B1442" w:rsidRPr="00A15140">
        <w:rPr>
          <w:rFonts w:ascii="Times New Roman" w:hAnsi="Times New Roman" w:cs="Times New Roman"/>
          <w:sz w:val="24"/>
          <w:szCs w:val="24"/>
        </w:rPr>
        <w:t>4</w:t>
      </w:r>
      <w:r w:rsidRPr="00A15140">
        <w:rPr>
          <w:rFonts w:ascii="Times New Roman" w:hAnsi="Times New Roman" w:cs="Times New Roman"/>
          <w:sz w:val="24"/>
          <w:szCs w:val="24"/>
        </w:rPr>
        <w:t xml:space="preserve"> m. </w:t>
      </w:r>
      <w:r w:rsidR="007B1442" w:rsidRPr="00A15140">
        <w:rPr>
          <w:rFonts w:ascii="Times New Roman" w:hAnsi="Times New Roman" w:cs="Times New Roman"/>
          <w:sz w:val="24"/>
          <w:szCs w:val="24"/>
        </w:rPr>
        <w:t>liepos</w:t>
      </w:r>
      <w:r w:rsidRPr="00A15140">
        <w:rPr>
          <w:rFonts w:ascii="Times New Roman" w:hAnsi="Times New Roman" w:cs="Times New Roman"/>
          <w:sz w:val="24"/>
          <w:szCs w:val="24"/>
        </w:rPr>
        <w:t xml:space="preserve"> </w:t>
      </w:r>
      <w:r w:rsidR="003737B8">
        <w:rPr>
          <w:rFonts w:ascii="Times New Roman" w:hAnsi="Times New Roman" w:cs="Times New Roman"/>
          <w:sz w:val="24"/>
          <w:szCs w:val="24"/>
        </w:rPr>
        <w:t>23</w:t>
      </w:r>
      <w:r w:rsidRPr="00A15140">
        <w:rPr>
          <w:rFonts w:ascii="Times New Roman" w:hAnsi="Times New Roman" w:cs="Times New Roman"/>
          <w:sz w:val="24"/>
          <w:szCs w:val="24"/>
        </w:rPr>
        <w:t xml:space="preserve"> d.  </w:t>
      </w:r>
    </w:p>
    <w:p w14:paraId="152B715F" w14:textId="28777B42" w:rsidR="00315BF9" w:rsidRPr="00A15140" w:rsidRDefault="00315BF9" w:rsidP="002D52D1">
      <w:pPr>
        <w:pStyle w:val="Antrats"/>
        <w:tabs>
          <w:tab w:val="left" w:pos="4770"/>
        </w:tabs>
        <w:ind w:left="4320"/>
        <w:rPr>
          <w:rFonts w:ascii="Times New Roman" w:hAnsi="Times New Roman" w:cs="Times New Roman"/>
          <w:sz w:val="24"/>
          <w:szCs w:val="24"/>
        </w:rPr>
      </w:pPr>
      <w:r w:rsidRPr="00A15140">
        <w:rPr>
          <w:rFonts w:ascii="Times New Roman" w:hAnsi="Times New Roman" w:cs="Times New Roman"/>
          <w:sz w:val="24"/>
          <w:szCs w:val="24"/>
        </w:rPr>
        <w:t>įsakymu Nr. AV-</w:t>
      </w:r>
      <w:r w:rsidR="003737B8">
        <w:rPr>
          <w:rFonts w:ascii="Times New Roman" w:hAnsi="Times New Roman" w:cs="Times New Roman"/>
          <w:sz w:val="24"/>
          <w:szCs w:val="24"/>
        </w:rPr>
        <w:t>440</w:t>
      </w:r>
    </w:p>
    <w:p w14:paraId="3EA90E12" w14:textId="77777777" w:rsidR="00315BF9" w:rsidRPr="00A15140" w:rsidRDefault="00315BF9" w:rsidP="002D52D1">
      <w:pPr>
        <w:pStyle w:val="Antrats"/>
        <w:rPr>
          <w:rFonts w:ascii="Times New Roman" w:hAnsi="Times New Roman" w:cs="Times New Roman"/>
          <w:sz w:val="24"/>
          <w:szCs w:val="24"/>
        </w:rPr>
      </w:pPr>
    </w:p>
    <w:p w14:paraId="768DAA18" w14:textId="77777777" w:rsidR="00315BF9" w:rsidRPr="00A15140" w:rsidRDefault="00315BF9" w:rsidP="002D52D1">
      <w:pPr>
        <w:pStyle w:val="Antrats"/>
        <w:jc w:val="center"/>
        <w:rPr>
          <w:rFonts w:ascii="Times New Roman" w:hAnsi="Times New Roman" w:cs="Times New Roman"/>
          <w:b/>
          <w:sz w:val="24"/>
          <w:szCs w:val="24"/>
        </w:rPr>
      </w:pPr>
    </w:p>
    <w:p w14:paraId="33C34797" w14:textId="6000F429" w:rsidR="00315BF9" w:rsidRPr="00A15140" w:rsidRDefault="00315BF9" w:rsidP="002D52D1">
      <w:pPr>
        <w:pStyle w:val="Antrats"/>
        <w:ind w:firstLine="720"/>
        <w:jc w:val="center"/>
        <w:rPr>
          <w:rFonts w:ascii="Times New Roman" w:hAnsi="Times New Roman" w:cs="Times New Roman"/>
          <w:b/>
          <w:sz w:val="24"/>
          <w:szCs w:val="24"/>
        </w:rPr>
      </w:pPr>
      <w:r w:rsidRPr="00A15140">
        <w:rPr>
          <w:rFonts w:ascii="Times New Roman" w:hAnsi="Times New Roman" w:cs="Times New Roman"/>
          <w:b/>
          <w:sz w:val="24"/>
          <w:szCs w:val="24"/>
        </w:rPr>
        <w:t>SAVIVALDYBĖS LYGIO CIVILINĖS SAUGOS STALO PRATYBŲ</w:t>
      </w:r>
    </w:p>
    <w:p w14:paraId="659E42D8" w14:textId="77777777" w:rsidR="00315BF9" w:rsidRDefault="00315BF9" w:rsidP="002D52D1">
      <w:pPr>
        <w:pStyle w:val="Antrats"/>
        <w:ind w:firstLine="720"/>
        <w:jc w:val="center"/>
        <w:rPr>
          <w:rFonts w:ascii="Times New Roman" w:hAnsi="Times New Roman" w:cs="Times New Roman"/>
          <w:b/>
          <w:sz w:val="24"/>
          <w:szCs w:val="24"/>
        </w:rPr>
      </w:pPr>
      <w:r w:rsidRPr="00A15140">
        <w:rPr>
          <w:rFonts w:ascii="Times New Roman" w:hAnsi="Times New Roman" w:cs="Times New Roman"/>
          <w:b/>
          <w:sz w:val="24"/>
          <w:szCs w:val="24"/>
        </w:rPr>
        <w:t>ORGANIZACINIAI NURODYMAI</w:t>
      </w:r>
    </w:p>
    <w:p w14:paraId="5F3A70A9" w14:textId="77777777" w:rsidR="0072156F" w:rsidRPr="00A15140" w:rsidRDefault="0072156F" w:rsidP="002D52D1">
      <w:pPr>
        <w:pStyle w:val="Antrats"/>
        <w:ind w:firstLine="720"/>
        <w:rPr>
          <w:rFonts w:ascii="Times New Roman" w:hAnsi="Times New Roman" w:cs="Times New Roman"/>
          <w:b/>
          <w:sz w:val="24"/>
          <w:szCs w:val="24"/>
        </w:rPr>
      </w:pPr>
    </w:p>
    <w:p w14:paraId="68747247" w14:textId="7F80AC73" w:rsidR="007B1442" w:rsidRPr="00A15140" w:rsidRDefault="007B1442" w:rsidP="005F124D">
      <w:pPr>
        <w:pStyle w:val="Sraopastraipa"/>
        <w:numPr>
          <w:ilvl w:val="0"/>
          <w:numId w:val="5"/>
        </w:numPr>
        <w:tabs>
          <w:tab w:val="left" w:pos="1134"/>
        </w:tabs>
        <w:spacing w:after="0" w:line="240" w:lineRule="auto"/>
        <w:ind w:left="0" w:firstLine="720"/>
        <w:jc w:val="both"/>
        <w:rPr>
          <w:rFonts w:ascii="Times New Roman" w:hAnsi="Times New Roman" w:cs="Times New Roman"/>
          <w:sz w:val="24"/>
          <w:szCs w:val="24"/>
        </w:rPr>
      </w:pPr>
      <w:r w:rsidRPr="00A15140">
        <w:rPr>
          <w:rFonts w:ascii="Times New Roman" w:hAnsi="Times New Roman" w:cs="Times New Roman"/>
          <w:b/>
          <w:bCs/>
          <w:sz w:val="24"/>
          <w:szCs w:val="24"/>
        </w:rPr>
        <w:t>Pratybų metu naudojamos ryšio priemonės</w:t>
      </w:r>
      <w:r w:rsidRPr="00A15140">
        <w:rPr>
          <w:rFonts w:ascii="Times New Roman" w:hAnsi="Times New Roman" w:cs="Times New Roman"/>
          <w:sz w:val="24"/>
          <w:szCs w:val="24"/>
        </w:rPr>
        <w:t>: kompiuteriai, vaizdo kamera, nuotolinės platformos nuoroda, mobiliojo ryšio priemonės.</w:t>
      </w:r>
    </w:p>
    <w:p w14:paraId="091879CA" w14:textId="77777777" w:rsidR="00870A3A" w:rsidRDefault="007B1442" w:rsidP="005F124D">
      <w:pPr>
        <w:pStyle w:val="Sraopastraipa"/>
        <w:numPr>
          <w:ilvl w:val="0"/>
          <w:numId w:val="5"/>
        </w:numPr>
        <w:tabs>
          <w:tab w:val="left" w:pos="1134"/>
        </w:tabs>
        <w:spacing w:after="0" w:line="240" w:lineRule="auto"/>
        <w:ind w:left="0" w:firstLine="720"/>
        <w:jc w:val="both"/>
        <w:rPr>
          <w:rFonts w:ascii="Times New Roman" w:hAnsi="Times New Roman" w:cs="Times New Roman"/>
          <w:b/>
          <w:sz w:val="24"/>
          <w:szCs w:val="24"/>
        </w:rPr>
      </w:pPr>
      <w:r w:rsidRPr="00A15140">
        <w:rPr>
          <w:rFonts w:ascii="Times New Roman" w:hAnsi="Times New Roman" w:cs="Times New Roman"/>
          <w:b/>
          <w:sz w:val="24"/>
          <w:szCs w:val="24"/>
        </w:rPr>
        <w:t>Pratybų uždaviniai:</w:t>
      </w:r>
    </w:p>
    <w:p w14:paraId="27C27640" w14:textId="21876E0F" w:rsidR="00870A3A" w:rsidRDefault="00870A3A" w:rsidP="00002140">
      <w:pPr>
        <w:tabs>
          <w:tab w:val="left" w:pos="900"/>
          <w:tab w:val="left" w:pos="1170"/>
        </w:tabs>
        <w:spacing w:after="0" w:line="240" w:lineRule="auto"/>
        <w:ind w:firstLine="630"/>
        <w:jc w:val="both"/>
        <w:rPr>
          <w:rFonts w:ascii="Times New Roman" w:hAnsi="Times New Roman" w:cs="Times New Roman"/>
          <w:sz w:val="24"/>
          <w:szCs w:val="24"/>
        </w:rPr>
      </w:pPr>
      <w:r w:rsidRPr="00002140">
        <w:rPr>
          <w:rFonts w:ascii="Times New Roman" w:hAnsi="Times New Roman" w:cs="Times New Roman"/>
          <w:sz w:val="24"/>
          <w:szCs w:val="24"/>
        </w:rPr>
        <w:t xml:space="preserve"> </w:t>
      </w:r>
      <w:r w:rsidR="00002140">
        <w:rPr>
          <w:rFonts w:ascii="Times New Roman" w:hAnsi="Times New Roman" w:cs="Times New Roman"/>
          <w:sz w:val="24"/>
          <w:szCs w:val="24"/>
        </w:rPr>
        <w:t>2.1.</w:t>
      </w:r>
      <w:r w:rsidR="00002140">
        <w:rPr>
          <w:rFonts w:ascii="Times New Roman" w:hAnsi="Times New Roman" w:cs="Times New Roman"/>
          <w:sz w:val="24"/>
          <w:szCs w:val="24"/>
        </w:rPr>
        <w:tab/>
      </w:r>
      <w:r w:rsidR="007B1442" w:rsidRPr="00002140">
        <w:rPr>
          <w:rFonts w:ascii="Times New Roman" w:hAnsi="Times New Roman" w:cs="Times New Roman"/>
          <w:sz w:val="24"/>
          <w:szCs w:val="24"/>
        </w:rPr>
        <w:t>ESOC</w:t>
      </w:r>
      <w:r w:rsidR="002741ED" w:rsidRPr="00002140">
        <w:rPr>
          <w:rFonts w:ascii="Times New Roman" w:hAnsi="Times New Roman" w:cs="Times New Roman"/>
          <w:sz w:val="24"/>
          <w:szCs w:val="24"/>
        </w:rPr>
        <w:t xml:space="preserve"> įvertinti savivaldybės galimybes ir preliminarius poreikius priimant nurodytus gyventojų kiekius iš kitų savivaldybių, vykdant masinį gyventojų evakavimą</w:t>
      </w:r>
      <w:r w:rsidR="00002140">
        <w:rPr>
          <w:rFonts w:ascii="Times New Roman" w:hAnsi="Times New Roman" w:cs="Times New Roman"/>
          <w:sz w:val="24"/>
          <w:szCs w:val="24"/>
        </w:rPr>
        <w:t>;</w:t>
      </w:r>
    </w:p>
    <w:p w14:paraId="1C31F049" w14:textId="7F17B8EE" w:rsidR="00870A3A" w:rsidRPr="00002140" w:rsidRDefault="00002140" w:rsidP="00002140">
      <w:pPr>
        <w:tabs>
          <w:tab w:val="left" w:pos="900"/>
          <w:tab w:val="left" w:pos="1170"/>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A15140" w:rsidRPr="00002140">
        <w:rPr>
          <w:rFonts w:ascii="Times New Roman" w:hAnsi="Times New Roman" w:cs="Times New Roman"/>
          <w:sz w:val="24"/>
          <w:szCs w:val="24"/>
        </w:rPr>
        <w:t>peržiūrėti ir patikslinti kolektyvinės apsaugos statinių sąrašą, juose planuojamam apgyvendinti žmonių skaičiui numatyti maitinimo, medicininės, socialinės ir psichologinės pagalbos bei kitus reikalingus materialinius, finansinius ir žmogiškuosius išteklius</w:t>
      </w:r>
      <w:r>
        <w:rPr>
          <w:rFonts w:ascii="Times New Roman" w:hAnsi="Times New Roman" w:cs="Times New Roman"/>
          <w:sz w:val="24"/>
          <w:szCs w:val="24"/>
        </w:rPr>
        <w:t>;</w:t>
      </w:r>
    </w:p>
    <w:p w14:paraId="64A20A9E" w14:textId="4E3D0223" w:rsidR="007B1442" w:rsidRPr="00002140" w:rsidRDefault="00002140" w:rsidP="00002140">
      <w:pPr>
        <w:tabs>
          <w:tab w:val="left" w:pos="900"/>
          <w:tab w:val="left" w:pos="1170"/>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7B1442" w:rsidRPr="00002140">
        <w:rPr>
          <w:rFonts w:ascii="Times New Roman" w:hAnsi="Times New Roman" w:cs="Times New Roman"/>
          <w:sz w:val="24"/>
          <w:szCs w:val="24"/>
        </w:rPr>
        <w:t xml:space="preserve">numatyti minimalų reikalingą civilinės saugos pajėgų, savivaldybės personalo, NVO pajėgų, kitų dalyvaujančių institucijų pajėgų skaičių numatytam gyventojų skaičiaus </w:t>
      </w:r>
      <w:r w:rsidR="002741ED" w:rsidRPr="00002140">
        <w:rPr>
          <w:rFonts w:ascii="Times New Roman" w:hAnsi="Times New Roman" w:cs="Times New Roman"/>
          <w:sz w:val="24"/>
          <w:szCs w:val="24"/>
        </w:rPr>
        <w:t>priėmimui</w:t>
      </w:r>
      <w:r w:rsidR="007B1442" w:rsidRPr="00002140">
        <w:rPr>
          <w:rFonts w:ascii="Times New Roman" w:hAnsi="Times New Roman" w:cs="Times New Roman"/>
          <w:sz w:val="24"/>
          <w:szCs w:val="24"/>
        </w:rPr>
        <w:t>, nurodant koks jų kiekis kokioms funkcijoms bus reikalingas</w:t>
      </w:r>
      <w:r w:rsidR="009A0D9E" w:rsidRPr="00002140">
        <w:rPr>
          <w:rFonts w:ascii="Times New Roman" w:hAnsi="Times New Roman" w:cs="Times New Roman"/>
          <w:sz w:val="24"/>
          <w:szCs w:val="24"/>
        </w:rPr>
        <w:t>.</w:t>
      </w:r>
    </w:p>
    <w:p w14:paraId="7F36640F" w14:textId="716E6F9C" w:rsidR="007B1442" w:rsidRPr="00002140" w:rsidRDefault="007B1442" w:rsidP="00B10BC4">
      <w:pPr>
        <w:pStyle w:val="Sraopastraipa"/>
        <w:numPr>
          <w:ilvl w:val="0"/>
          <w:numId w:val="5"/>
        </w:numPr>
        <w:tabs>
          <w:tab w:val="left" w:pos="1134"/>
        </w:tabs>
        <w:spacing w:after="0" w:line="240" w:lineRule="auto"/>
        <w:ind w:left="0" w:firstLine="720"/>
        <w:jc w:val="both"/>
        <w:rPr>
          <w:rFonts w:ascii="Times New Roman" w:hAnsi="Times New Roman" w:cs="Times New Roman"/>
          <w:b/>
          <w:sz w:val="24"/>
          <w:szCs w:val="24"/>
        </w:rPr>
      </w:pPr>
      <w:r w:rsidRPr="00002140">
        <w:rPr>
          <w:rFonts w:ascii="Times New Roman" w:hAnsi="Times New Roman" w:cs="Times New Roman"/>
          <w:b/>
          <w:sz w:val="24"/>
          <w:szCs w:val="24"/>
        </w:rPr>
        <w:t>Pratybų scenarijus:</w:t>
      </w:r>
      <w:r w:rsidR="00002140" w:rsidRPr="00002140">
        <w:rPr>
          <w:rFonts w:ascii="Times New Roman" w:hAnsi="Times New Roman" w:cs="Times New Roman"/>
          <w:b/>
          <w:sz w:val="24"/>
          <w:szCs w:val="24"/>
        </w:rPr>
        <w:t xml:space="preserve"> </w:t>
      </w:r>
      <w:r w:rsidRPr="00002140">
        <w:rPr>
          <w:rFonts w:ascii="Times New Roman" w:hAnsi="Times New Roman" w:cs="Times New Roman"/>
          <w:bCs/>
          <w:sz w:val="24"/>
          <w:szCs w:val="24"/>
        </w:rPr>
        <w:t xml:space="preserve">2024 m. </w:t>
      </w:r>
      <w:r w:rsidR="00A4799C" w:rsidRPr="00002140">
        <w:rPr>
          <w:rFonts w:ascii="Times New Roman" w:hAnsi="Times New Roman" w:cs="Times New Roman"/>
          <w:bCs/>
          <w:sz w:val="24"/>
          <w:szCs w:val="24"/>
        </w:rPr>
        <w:t>rugpjūčio</w:t>
      </w:r>
      <w:r w:rsidRPr="00002140">
        <w:rPr>
          <w:rFonts w:ascii="Times New Roman" w:hAnsi="Times New Roman" w:cs="Times New Roman"/>
          <w:bCs/>
          <w:sz w:val="24"/>
          <w:szCs w:val="24"/>
        </w:rPr>
        <w:t xml:space="preserve"> </w:t>
      </w:r>
      <w:r w:rsidR="00A4799C" w:rsidRPr="00002140">
        <w:rPr>
          <w:rFonts w:ascii="Times New Roman" w:hAnsi="Times New Roman" w:cs="Times New Roman"/>
          <w:bCs/>
          <w:sz w:val="24"/>
          <w:szCs w:val="24"/>
        </w:rPr>
        <w:t>8</w:t>
      </w:r>
      <w:r w:rsidRPr="00002140">
        <w:rPr>
          <w:rFonts w:ascii="Times New Roman" w:hAnsi="Times New Roman" w:cs="Times New Roman"/>
          <w:bCs/>
          <w:sz w:val="24"/>
          <w:szCs w:val="24"/>
        </w:rPr>
        <w:t xml:space="preserve"> d. 09.20 val. Nacionalinis krizių valdymo centras (toliau – NKVC) pateikia </w:t>
      </w:r>
      <w:r w:rsidR="00A15140" w:rsidRPr="00002140">
        <w:rPr>
          <w:rFonts w:ascii="Times New Roman" w:hAnsi="Times New Roman" w:cs="Times New Roman"/>
          <w:sz w:val="24"/>
          <w:szCs w:val="24"/>
        </w:rPr>
        <w:t>Rokiškio</w:t>
      </w:r>
      <w:r w:rsidRPr="00002140">
        <w:rPr>
          <w:rFonts w:ascii="Times New Roman" w:hAnsi="Times New Roman" w:cs="Times New Roman"/>
          <w:sz w:val="24"/>
          <w:szCs w:val="24"/>
        </w:rPr>
        <w:t xml:space="preserve"> rajono savivaldyb</w:t>
      </w:r>
      <w:r w:rsidRPr="00002140">
        <w:rPr>
          <w:rFonts w:ascii="Times New Roman" w:hAnsi="Times New Roman" w:cs="Times New Roman"/>
          <w:bCs/>
          <w:sz w:val="24"/>
          <w:szCs w:val="24"/>
        </w:rPr>
        <w:t>ei pranešimą, kad Lietuvos Respublikoje įvesta karo padėtis ir Lietuvos Respublikos Vyriausybė paskelbė masinį gyventojų evakavimą iš pasienio savivaldybių.</w:t>
      </w:r>
      <w:r w:rsidR="009A0D9E" w:rsidRPr="00002140">
        <w:rPr>
          <w:rFonts w:ascii="Times New Roman" w:hAnsi="Times New Roman" w:cs="Times New Roman"/>
          <w:bCs/>
          <w:sz w:val="24"/>
          <w:szCs w:val="24"/>
        </w:rPr>
        <w:t xml:space="preserve"> </w:t>
      </w:r>
      <w:r w:rsidRPr="00002140">
        <w:rPr>
          <w:rFonts w:ascii="Times New Roman" w:hAnsi="Times New Roman" w:cs="Times New Roman"/>
          <w:bCs/>
          <w:sz w:val="24"/>
          <w:szCs w:val="24"/>
        </w:rPr>
        <w:t xml:space="preserve">Aktyvuojamas </w:t>
      </w:r>
      <w:r w:rsidRPr="00002140">
        <w:rPr>
          <w:rFonts w:ascii="Times New Roman" w:hAnsi="Times New Roman" w:cs="Times New Roman"/>
          <w:sz w:val="24"/>
          <w:szCs w:val="24"/>
        </w:rPr>
        <w:t xml:space="preserve">ESOC, kuris organizuoja </w:t>
      </w:r>
      <w:r w:rsidR="00A15140" w:rsidRPr="00002140">
        <w:rPr>
          <w:rFonts w:ascii="Times New Roman" w:hAnsi="Times New Roman" w:cs="Times New Roman"/>
          <w:sz w:val="24"/>
          <w:szCs w:val="24"/>
        </w:rPr>
        <w:t>gyventojų priėmimą iš nurodytų pasienio savivaldybių</w:t>
      </w:r>
      <w:r w:rsidR="001976BF" w:rsidRPr="00002140">
        <w:rPr>
          <w:rFonts w:ascii="Times New Roman" w:hAnsi="Times New Roman" w:cs="Times New Roman"/>
          <w:sz w:val="24"/>
          <w:szCs w:val="24"/>
        </w:rPr>
        <w:t>.</w:t>
      </w:r>
    </w:p>
    <w:p w14:paraId="59756C33" w14:textId="0AC4A79C" w:rsidR="007B1442" w:rsidRPr="00002140" w:rsidRDefault="007B1442" w:rsidP="00002140">
      <w:pPr>
        <w:pStyle w:val="Betarp"/>
        <w:numPr>
          <w:ilvl w:val="0"/>
          <w:numId w:val="5"/>
        </w:numPr>
        <w:tabs>
          <w:tab w:val="left" w:pos="1134"/>
          <w:tab w:val="left" w:pos="1170"/>
        </w:tabs>
        <w:ind w:hanging="90"/>
        <w:jc w:val="both"/>
        <w:rPr>
          <w:rFonts w:ascii="Times New Roman" w:hAnsi="Times New Roman"/>
          <w:sz w:val="24"/>
          <w:szCs w:val="24"/>
        </w:rPr>
      </w:pPr>
      <w:r w:rsidRPr="00002140">
        <w:rPr>
          <w:rFonts w:ascii="Times New Roman" w:hAnsi="Times New Roman"/>
          <w:b/>
          <w:bCs/>
          <w:sz w:val="24"/>
          <w:szCs w:val="24"/>
        </w:rPr>
        <w:t>Nurodymai pratybų dalyviams:</w:t>
      </w:r>
      <w:r w:rsidR="00002140" w:rsidRPr="00002140">
        <w:rPr>
          <w:rFonts w:ascii="Times New Roman" w:hAnsi="Times New Roman"/>
          <w:b/>
          <w:bCs/>
          <w:sz w:val="24"/>
          <w:szCs w:val="24"/>
        </w:rPr>
        <w:t xml:space="preserve"> </w:t>
      </w:r>
      <w:r w:rsidRPr="00002140">
        <w:rPr>
          <w:rFonts w:ascii="Times New Roman" w:hAnsi="Times New Roman"/>
          <w:sz w:val="24"/>
          <w:szCs w:val="24"/>
        </w:rPr>
        <w:t>Pratybų metu laikytis pratybų organizatorių nurodymų ir pagal kompetenciją pateikti atsakymus į užduotis ar klausimus.</w:t>
      </w:r>
    </w:p>
    <w:p w14:paraId="08C4CB87" w14:textId="4DC6B78B" w:rsidR="007B1442" w:rsidRPr="00A15140" w:rsidRDefault="007B1442" w:rsidP="00002140">
      <w:pPr>
        <w:pStyle w:val="Betarp"/>
        <w:numPr>
          <w:ilvl w:val="0"/>
          <w:numId w:val="5"/>
        </w:numPr>
        <w:tabs>
          <w:tab w:val="left" w:pos="1134"/>
          <w:tab w:val="left" w:pos="1170"/>
        </w:tabs>
        <w:ind w:left="0" w:firstLine="720"/>
        <w:jc w:val="both"/>
        <w:rPr>
          <w:rFonts w:ascii="Times New Roman" w:hAnsi="Times New Roman"/>
          <w:b/>
          <w:bCs/>
          <w:sz w:val="24"/>
          <w:szCs w:val="24"/>
        </w:rPr>
      </w:pPr>
      <w:r w:rsidRPr="00A15140">
        <w:rPr>
          <w:rFonts w:ascii="Times New Roman" w:hAnsi="Times New Roman"/>
          <w:b/>
          <w:bCs/>
          <w:sz w:val="24"/>
          <w:szCs w:val="24"/>
        </w:rPr>
        <w:t>Nurodymai pratybų vertintojams:</w:t>
      </w:r>
    </w:p>
    <w:p w14:paraId="00C0BC35" w14:textId="4274F2EA" w:rsidR="007B1442" w:rsidRPr="00A15140" w:rsidRDefault="00870A3A" w:rsidP="00002140">
      <w:pPr>
        <w:pStyle w:val="Betarp"/>
        <w:numPr>
          <w:ilvl w:val="1"/>
          <w:numId w:val="22"/>
        </w:numPr>
        <w:tabs>
          <w:tab w:val="left" w:pos="1134"/>
          <w:tab w:val="left" w:pos="1170"/>
        </w:tabs>
        <w:ind w:left="0" w:firstLine="720"/>
        <w:jc w:val="both"/>
        <w:rPr>
          <w:rFonts w:ascii="Times New Roman" w:hAnsi="Times New Roman"/>
          <w:sz w:val="24"/>
          <w:szCs w:val="24"/>
        </w:rPr>
      </w:pPr>
      <w:r>
        <w:rPr>
          <w:rFonts w:ascii="Times New Roman" w:hAnsi="Times New Roman"/>
          <w:sz w:val="24"/>
          <w:szCs w:val="24"/>
        </w:rPr>
        <w:t xml:space="preserve"> </w:t>
      </w:r>
      <w:r w:rsidR="007B1442" w:rsidRPr="00A15140">
        <w:rPr>
          <w:rFonts w:ascii="Times New Roman" w:hAnsi="Times New Roman"/>
          <w:sz w:val="24"/>
          <w:szCs w:val="24"/>
        </w:rPr>
        <w:t>nedalyvauti diskusijose</w:t>
      </w:r>
      <w:r w:rsidR="00002140">
        <w:rPr>
          <w:rFonts w:ascii="Times New Roman" w:hAnsi="Times New Roman"/>
          <w:sz w:val="24"/>
          <w:szCs w:val="24"/>
        </w:rPr>
        <w:t>;</w:t>
      </w:r>
    </w:p>
    <w:p w14:paraId="7D00FFA3" w14:textId="2D2EBF17" w:rsidR="007B1442" w:rsidRPr="00A15140" w:rsidRDefault="00002140" w:rsidP="00002140">
      <w:pPr>
        <w:pStyle w:val="Betarp"/>
        <w:numPr>
          <w:ilvl w:val="1"/>
          <w:numId w:val="22"/>
        </w:numPr>
        <w:tabs>
          <w:tab w:val="left" w:pos="1134"/>
          <w:tab w:val="left" w:pos="1170"/>
        </w:tabs>
        <w:ind w:left="0" w:firstLine="720"/>
        <w:jc w:val="both"/>
        <w:rPr>
          <w:rFonts w:ascii="Times New Roman" w:hAnsi="Times New Roman"/>
          <w:sz w:val="24"/>
          <w:szCs w:val="24"/>
        </w:rPr>
      </w:pPr>
      <w:r>
        <w:rPr>
          <w:rFonts w:ascii="Times New Roman" w:hAnsi="Times New Roman"/>
          <w:sz w:val="24"/>
          <w:szCs w:val="24"/>
        </w:rPr>
        <w:t xml:space="preserve"> </w:t>
      </w:r>
      <w:r w:rsidR="007B1442" w:rsidRPr="00A15140">
        <w:rPr>
          <w:rFonts w:ascii="Times New Roman" w:hAnsi="Times New Roman"/>
          <w:sz w:val="24"/>
          <w:szCs w:val="24"/>
        </w:rPr>
        <w:t>stebėti ir pagal kompetenciją vertinti dalyvių pasisakymus bei jų aktyvumą diskusijose</w:t>
      </w:r>
      <w:r>
        <w:rPr>
          <w:rFonts w:ascii="Times New Roman" w:hAnsi="Times New Roman"/>
          <w:sz w:val="24"/>
          <w:szCs w:val="24"/>
        </w:rPr>
        <w:t>;</w:t>
      </w:r>
    </w:p>
    <w:p w14:paraId="2A5C0DDF" w14:textId="1A20D8F7" w:rsidR="007B1442" w:rsidRPr="00A15140" w:rsidRDefault="007B1442" w:rsidP="00002140">
      <w:pPr>
        <w:pStyle w:val="Betarp"/>
        <w:numPr>
          <w:ilvl w:val="1"/>
          <w:numId w:val="22"/>
        </w:numPr>
        <w:tabs>
          <w:tab w:val="left" w:pos="1134"/>
          <w:tab w:val="left" w:pos="1170"/>
        </w:tabs>
        <w:ind w:left="0" w:firstLine="720"/>
        <w:jc w:val="both"/>
        <w:rPr>
          <w:rFonts w:ascii="Times New Roman" w:hAnsi="Times New Roman"/>
          <w:sz w:val="24"/>
          <w:szCs w:val="24"/>
        </w:rPr>
      </w:pPr>
      <w:r w:rsidRPr="00A15140">
        <w:rPr>
          <w:rFonts w:ascii="Times New Roman" w:hAnsi="Times New Roman"/>
          <w:sz w:val="24"/>
          <w:szCs w:val="24"/>
        </w:rPr>
        <w:t xml:space="preserve">pratybų aptarimo etapo metu pristatyti vertinimo rezultatus. </w:t>
      </w:r>
    </w:p>
    <w:p w14:paraId="288CFA8E" w14:textId="48593862" w:rsidR="007B1442" w:rsidRPr="00592EE2" w:rsidRDefault="007B1442" w:rsidP="00002140">
      <w:pPr>
        <w:pStyle w:val="Betarp"/>
        <w:numPr>
          <w:ilvl w:val="0"/>
          <w:numId w:val="5"/>
        </w:numPr>
        <w:tabs>
          <w:tab w:val="left" w:pos="1134"/>
          <w:tab w:val="left" w:pos="1170"/>
        </w:tabs>
        <w:ind w:left="0" w:firstLine="720"/>
        <w:jc w:val="both"/>
        <w:rPr>
          <w:rFonts w:ascii="Times New Roman" w:hAnsi="Times New Roman"/>
          <w:b/>
          <w:bCs/>
          <w:sz w:val="24"/>
          <w:szCs w:val="24"/>
        </w:rPr>
      </w:pPr>
      <w:r w:rsidRPr="00592EE2">
        <w:rPr>
          <w:rFonts w:ascii="Times New Roman" w:hAnsi="Times New Roman"/>
          <w:b/>
          <w:bCs/>
          <w:sz w:val="24"/>
          <w:szCs w:val="24"/>
        </w:rPr>
        <w:t>Nurodymai pratybų stebėtojams:</w:t>
      </w:r>
    </w:p>
    <w:p w14:paraId="4374EB8F" w14:textId="18BA6F6C" w:rsidR="007B1442" w:rsidRPr="00A15140" w:rsidRDefault="00870A3A" w:rsidP="00002140">
      <w:pPr>
        <w:pStyle w:val="Betarp"/>
        <w:numPr>
          <w:ilvl w:val="1"/>
          <w:numId w:val="25"/>
        </w:numPr>
        <w:tabs>
          <w:tab w:val="left" w:pos="1134"/>
          <w:tab w:val="left" w:pos="1170"/>
        </w:tabs>
        <w:jc w:val="both"/>
        <w:rPr>
          <w:rFonts w:ascii="Times New Roman" w:hAnsi="Times New Roman"/>
          <w:sz w:val="24"/>
          <w:szCs w:val="24"/>
        </w:rPr>
      </w:pPr>
      <w:r>
        <w:rPr>
          <w:rFonts w:ascii="Times New Roman" w:hAnsi="Times New Roman"/>
          <w:sz w:val="24"/>
          <w:szCs w:val="24"/>
        </w:rPr>
        <w:t xml:space="preserve"> </w:t>
      </w:r>
      <w:r w:rsidR="007B1442" w:rsidRPr="00A15140">
        <w:rPr>
          <w:rFonts w:ascii="Times New Roman" w:hAnsi="Times New Roman"/>
          <w:sz w:val="24"/>
          <w:szCs w:val="24"/>
        </w:rPr>
        <w:t>stebėti pratybų eigą</w:t>
      </w:r>
      <w:r w:rsidR="00002140">
        <w:rPr>
          <w:rFonts w:ascii="Times New Roman" w:hAnsi="Times New Roman"/>
          <w:sz w:val="24"/>
          <w:szCs w:val="24"/>
        </w:rPr>
        <w:t>;</w:t>
      </w:r>
    </w:p>
    <w:p w14:paraId="777D9BD8" w14:textId="33BD707C" w:rsidR="007B1442" w:rsidRDefault="00870A3A" w:rsidP="00FF005D">
      <w:pPr>
        <w:pStyle w:val="Betarp"/>
        <w:numPr>
          <w:ilvl w:val="1"/>
          <w:numId w:val="25"/>
        </w:numPr>
        <w:tabs>
          <w:tab w:val="left" w:pos="1134"/>
          <w:tab w:val="left" w:pos="1170"/>
        </w:tabs>
        <w:jc w:val="both"/>
        <w:rPr>
          <w:rFonts w:ascii="Times New Roman" w:hAnsi="Times New Roman"/>
          <w:sz w:val="24"/>
          <w:szCs w:val="24"/>
        </w:rPr>
      </w:pPr>
      <w:r>
        <w:rPr>
          <w:rFonts w:ascii="Times New Roman" w:hAnsi="Times New Roman"/>
          <w:sz w:val="24"/>
          <w:szCs w:val="24"/>
        </w:rPr>
        <w:t xml:space="preserve"> </w:t>
      </w:r>
      <w:r w:rsidR="007B1442" w:rsidRPr="00A15140">
        <w:rPr>
          <w:rFonts w:ascii="Times New Roman" w:hAnsi="Times New Roman"/>
          <w:sz w:val="24"/>
          <w:szCs w:val="24"/>
        </w:rPr>
        <w:t>pratybų aptarimo etapo metu išsakyti pastebėjimus.</w:t>
      </w:r>
    </w:p>
    <w:p w14:paraId="04E3910A" w14:textId="77777777" w:rsidR="00FA487D" w:rsidRPr="00FA487D" w:rsidRDefault="00FA487D" w:rsidP="00002140">
      <w:pPr>
        <w:pStyle w:val="Betarp"/>
        <w:numPr>
          <w:ilvl w:val="0"/>
          <w:numId w:val="5"/>
        </w:numPr>
        <w:tabs>
          <w:tab w:val="left" w:pos="1134"/>
          <w:tab w:val="left" w:pos="1170"/>
        </w:tabs>
        <w:ind w:left="0" w:firstLine="720"/>
        <w:jc w:val="both"/>
        <w:rPr>
          <w:rFonts w:ascii="Times New Roman" w:hAnsi="Times New Roman"/>
          <w:sz w:val="24"/>
          <w:szCs w:val="24"/>
        </w:rPr>
      </w:pPr>
      <w:r w:rsidRPr="00E77522">
        <w:rPr>
          <w:rFonts w:ascii="Times New Roman" w:hAnsi="Times New Roman"/>
          <w:b/>
          <w:bCs/>
          <w:sz w:val="24"/>
          <w:szCs w:val="24"/>
        </w:rPr>
        <w:t>Pagrindinės užduotys pratybų dalyviams pasirengiant pratyboms</w:t>
      </w:r>
      <w:r w:rsidRPr="00FA487D">
        <w:rPr>
          <w:rFonts w:ascii="Times New Roman" w:hAnsi="Times New Roman"/>
          <w:sz w:val="24"/>
          <w:szCs w:val="24"/>
        </w:rPr>
        <w:t>:</w:t>
      </w:r>
    </w:p>
    <w:p w14:paraId="41FACA74" w14:textId="7CAE550B" w:rsidR="00870A3A" w:rsidRDefault="00870A3A" w:rsidP="00002140">
      <w:pPr>
        <w:pStyle w:val="Betarp"/>
        <w:numPr>
          <w:ilvl w:val="1"/>
          <w:numId w:val="23"/>
        </w:numPr>
        <w:tabs>
          <w:tab w:val="left" w:pos="1134"/>
          <w:tab w:val="left" w:pos="1170"/>
          <w:tab w:val="left" w:pos="1418"/>
        </w:tabs>
        <w:ind w:left="0" w:firstLine="720"/>
        <w:jc w:val="both"/>
        <w:rPr>
          <w:rFonts w:ascii="Times New Roman" w:hAnsi="Times New Roman"/>
          <w:sz w:val="24"/>
          <w:szCs w:val="24"/>
        </w:rPr>
      </w:pPr>
      <w:r>
        <w:rPr>
          <w:rFonts w:ascii="Times New Roman" w:hAnsi="Times New Roman"/>
          <w:sz w:val="24"/>
          <w:szCs w:val="24"/>
        </w:rPr>
        <w:t xml:space="preserve"> </w:t>
      </w:r>
      <w:r w:rsidR="00FA487D">
        <w:rPr>
          <w:rFonts w:ascii="Times New Roman" w:hAnsi="Times New Roman"/>
          <w:sz w:val="24"/>
          <w:szCs w:val="24"/>
        </w:rPr>
        <w:t>ESOC</w:t>
      </w:r>
      <w:r w:rsidR="00FA487D" w:rsidRPr="00FA487D">
        <w:rPr>
          <w:rFonts w:ascii="Times New Roman" w:hAnsi="Times New Roman"/>
          <w:sz w:val="24"/>
          <w:szCs w:val="24"/>
        </w:rPr>
        <w:t xml:space="preserve"> nariams peržiūrėti savo funkcijas ir numatyti darbus ir priemones</w:t>
      </w:r>
      <w:r w:rsidR="00E77522">
        <w:rPr>
          <w:rFonts w:ascii="Times New Roman" w:hAnsi="Times New Roman"/>
          <w:sz w:val="24"/>
          <w:szCs w:val="24"/>
        </w:rPr>
        <w:t xml:space="preserve"> (nuostatuose)</w:t>
      </w:r>
      <w:r w:rsidR="00002140">
        <w:rPr>
          <w:rFonts w:ascii="Times New Roman" w:hAnsi="Times New Roman"/>
          <w:sz w:val="24"/>
          <w:szCs w:val="24"/>
        </w:rPr>
        <w:t>;</w:t>
      </w:r>
    </w:p>
    <w:p w14:paraId="0FD57888" w14:textId="62B0B772" w:rsidR="00E77522" w:rsidRPr="00870A3A" w:rsidRDefault="00870A3A" w:rsidP="00002140">
      <w:pPr>
        <w:pStyle w:val="Betarp"/>
        <w:numPr>
          <w:ilvl w:val="1"/>
          <w:numId w:val="23"/>
        </w:numPr>
        <w:tabs>
          <w:tab w:val="left" w:pos="1134"/>
          <w:tab w:val="left" w:pos="1170"/>
          <w:tab w:val="left" w:pos="1418"/>
        </w:tabs>
        <w:ind w:left="0" w:firstLine="720"/>
        <w:jc w:val="both"/>
        <w:rPr>
          <w:rFonts w:ascii="Times New Roman" w:hAnsi="Times New Roman"/>
          <w:sz w:val="24"/>
          <w:szCs w:val="24"/>
        </w:rPr>
      </w:pPr>
      <w:r>
        <w:rPr>
          <w:rFonts w:ascii="Times New Roman" w:hAnsi="Times New Roman"/>
          <w:sz w:val="24"/>
          <w:szCs w:val="24"/>
        </w:rPr>
        <w:t xml:space="preserve"> </w:t>
      </w:r>
      <w:r w:rsidR="00E77522" w:rsidRPr="00870A3A">
        <w:rPr>
          <w:rFonts w:ascii="Times New Roman" w:hAnsi="Times New Roman"/>
          <w:sz w:val="24"/>
          <w:szCs w:val="24"/>
        </w:rPr>
        <w:t>visiems dalyviams peržiūrėti Civilinę saugą reglamentuojančius teisės aktus.</w:t>
      </w:r>
    </w:p>
    <w:p w14:paraId="6A2D3F70" w14:textId="01D5BAAF" w:rsidR="007B1442" w:rsidRPr="00FF005D" w:rsidRDefault="007B1442" w:rsidP="00FF005D">
      <w:pPr>
        <w:pStyle w:val="Betarp"/>
        <w:numPr>
          <w:ilvl w:val="0"/>
          <w:numId w:val="5"/>
        </w:numPr>
        <w:tabs>
          <w:tab w:val="left" w:pos="1134"/>
          <w:tab w:val="left" w:pos="1170"/>
          <w:tab w:val="left" w:pos="1260"/>
        </w:tabs>
        <w:ind w:hanging="90"/>
        <w:jc w:val="both"/>
        <w:rPr>
          <w:rFonts w:ascii="Times New Roman" w:hAnsi="Times New Roman"/>
          <w:sz w:val="24"/>
          <w:szCs w:val="24"/>
        </w:rPr>
      </w:pPr>
      <w:r w:rsidRPr="00FF005D">
        <w:rPr>
          <w:rFonts w:ascii="Times New Roman" w:hAnsi="Times New Roman"/>
          <w:b/>
          <w:bCs/>
          <w:sz w:val="24"/>
          <w:szCs w:val="24"/>
        </w:rPr>
        <w:t>Pratybų ataskaitos rengimas:</w:t>
      </w:r>
      <w:r w:rsidR="00FF005D" w:rsidRPr="00FF005D">
        <w:rPr>
          <w:rFonts w:ascii="Times New Roman" w:hAnsi="Times New Roman"/>
          <w:b/>
          <w:bCs/>
          <w:sz w:val="24"/>
          <w:szCs w:val="24"/>
        </w:rPr>
        <w:t xml:space="preserve"> </w:t>
      </w:r>
      <w:r w:rsidR="00A15140" w:rsidRPr="00FF005D">
        <w:rPr>
          <w:rFonts w:ascii="Times New Roman" w:hAnsi="Times New Roman"/>
          <w:sz w:val="24"/>
          <w:szCs w:val="24"/>
        </w:rPr>
        <w:t>Rokiškio</w:t>
      </w:r>
      <w:r w:rsidRPr="00FF005D">
        <w:rPr>
          <w:rFonts w:ascii="Times New Roman" w:hAnsi="Times New Roman"/>
          <w:sz w:val="24"/>
          <w:szCs w:val="24"/>
        </w:rPr>
        <w:t xml:space="preserve"> rajono savivaldybės administracija pasibaigus pratyboms per 10 darbo dienų pateikia </w:t>
      </w:r>
      <w:r w:rsidRPr="00FF005D">
        <w:rPr>
          <w:rFonts w:ascii="Times New Roman" w:hAnsi="Times New Roman"/>
          <w:iCs/>
          <w:sz w:val="24"/>
          <w:szCs w:val="24"/>
        </w:rPr>
        <w:t>ataskaitą</w:t>
      </w:r>
      <w:r w:rsidRPr="00FF005D">
        <w:rPr>
          <w:rFonts w:ascii="Times New Roman" w:hAnsi="Times New Roman"/>
          <w:sz w:val="24"/>
          <w:szCs w:val="24"/>
        </w:rPr>
        <w:t xml:space="preserve"> Priešgaisrinės apsaugos ir gelbėjimo departamento prie VRM Panevėžio priešgaisrinei gelbėjimo valdybai.</w:t>
      </w:r>
    </w:p>
    <w:p w14:paraId="0131D05C" w14:textId="561C5B00" w:rsidR="00315BF9" w:rsidRPr="00A15140" w:rsidRDefault="00315BF9" w:rsidP="005F124D">
      <w:pPr>
        <w:pStyle w:val="Antrats"/>
        <w:numPr>
          <w:ilvl w:val="0"/>
          <w:numId w:val="5"/>
        </w:numPr>
        <w:tabs>
          <w:tab w:val="clear" w:pos="4819"/>
          <w:tab w:val="center" w:pos="1080"/>
        </w:tabs>
        <w:ind w:left="0" w:firstLine="720"/>
        <w:jc w:val="both"/>
        <w:rPr>
          <w:rFonts w:ascii="Times New Roman" w:hAnsi="Times New Roman" w:cs="Times New Roman"/>
          <w:sz w:val="24"/>
          <w:szCs w:val="24"/>
        </w:rPr>
      </w:pPr>
      <w:r w:rsidRPr="00A15140">
        <w:rPr>
          <w:rFonts w:ascii="Times New Roman" w:hAnsi="Times New Roman" w:cs="Times New Roman"/>
          <w:b/>
          <w:sz w:val="24"/>
          <w:szCs w:val="24"/>
        </w:rPr>
        <w:t>Papildoma informacija:</w:t>
      </w:r>
      <w:r w:rsidRPr="00A15140">
        <w:rPr>
          <w:rFonts w:ascii="Times New Roman" w:hAnsi="Times New Roman" w:cs="Times New Roman"/>
          <w:sz w:val="24"/>
          <w:szCs w:val="24"/>
        </w:rPr>
        <w:t xml:space="preserve"> dėl papildomos informacijos apie pasirengimą pratyboms kreiptis į </w:t>
      </w:r>
      <w:r w:rsidR="00A15140" w:rsidRPr="00A15140">
        <w:rPr>
          <w:rFonts w:ascii="Times New Roman" w:hAnsi="Times New Roman" w:cs="Times New Roman"/>
          <w:sz w:val="24"/>
          <w:szCs w:val="24"/>
        </w:rPr>
        <w:t>S</w:t>
      </w:r>
      <w:r w:rsidRPr="00A15140">
        <w:rPr>
          <w:rFonts w:ascii="Times New Roman" w:hAnsi="Times New Roman" w:cs="Times New Roman"/>
          <w:sz w:val="24"/>
          <w:szCs w:val="24"/>
        </w:rPr>
        <w:t xml:space="preserve">avivaldybės administracijos </w:t>
      </w:r>
      <w:r w:rsidR="00A15140" w:rsidRPr="00A15140">
        <w:rPr>
          <w:rFonts w:ascii="Times New Roman" w:hAnsi="Times New Roman" w:cs="Times New Roman"/>
          <w:sz w:val="24"/>
          <w:szCs w:val="24"/>
        </w:rPr>
        <w:t>patarėją (parengties pareigūnę)</w:t>
      </w:r>
      <w:r w:rsidRPr="00A15140">
        <w:rPr>
          <w:rFonts w:ascii="Times New Roman" w:hAnsi="Times New Roman" w:cs="Times New Roman"/>
          <w:sz w:val="24"/>
          <w:szCs w:val="24"/>
        </w:rPr>
        <w:t xml:space="preserve"> – Giedrę Kunigėlienę tel.: </w:t>
      </w:r>
      <w:r w:rsidR="00A15140" w:rsidRPr="00A15140">
        <w:rPr>
          <w:rFonts w:ascii="Times New Roman" w:hAnsi="Times New Roman" w:cs="Times New Roman"/>
          <w:sz w:val="24"/>
          <w:szCs w:val="24"/>
        </w:rPr>
        <w:t>+370</w:t>
      </w:r>
      <w:r w:rsidRPr="00A15140">
        <w:rPr>
          <w:rFonts w:ascii="Times New Roman" w:hAnsi="Times New Roman" w:cs="Times New Roman"/>
          <w:sz w:val="24"/>
          <w:szCs w:val="24"/>
        </w:rPr>
        <w:t xml:space="preserve"> 698 70128 arba elektroniniu paštu </w:t>
      </w:r>
      <w:hyperlink r:id="rId8" w:history="1">
        <w:r w:rsidRPr="00A15140">
          <w:rPr>
            <w:rStyle w:val="Hipersaitas"/>
            <w:rFonts w:ascii="Times New Roman" w:hAnsi="Times New Roman" w:cs="Times New Roman"/>
            <w:sz w:val="24"/>
            <w:szCs w:val="24"/>
          </w:rPr>
          <w:t>g.kunigeliene@rokiskis.lt</w:t>
        </w:r>
      </w:hyperlink>
      <w:r w:rsidRPr="00A15140">
        <w:rPr>
          <w:rFonts w:ascii="Times New Roman" w:hAnsi="Times New Roman" w:cs="Times New Roman"/>
          <w:sz w:val="24"/>
          <w:szCs w:val="24"/>
        </w:rPr>
        <w:t xml:space="preserve"> .</w:t>
      </w:r>
    </w:p>
    <w:p w14:paraId="78BCF3E2" w14:textId="12ED61AB" w:rsidR="00A15140" w:rsidRPr="00A15140" w:rsidRDefault="00A15140" w:rsidP="00002140">
      <w:pPr>
        <w:pStyle w:val="Betarp"/>
        <w:tabs>
          <w:tab w:val="left" w:pos="1134"/>
        </w:tabs>
        <w:jc w:val="center"/>
        <w:rPr>
          <w:rFonts w:ascii="Times New Roman" w:hAnsi="Times New Roman"/>
          <w:b/>
          <w:bCs/>
          <w:sz w:val="24"/>
          <w:szCs w:val="24"/>
        </w:rPr>
      </w:pPr>
      <w:r w:rsidRPr="00A15140">
        <w:rPr>
          <w:rFonts w:ascii="Times New Roman" w:hAnsi="Times New Roman"/>
          <w:sz w:val="24"/>
          <w:szCs w:val="24"/>
        </w:rPr>
        <w:t>_______________</w:t>
      </w:r>
    </w:p>
    <w:sectPr w:rsidR="00A15140" w:rsidRPr="00A15140" w:rsidSect="00881EBB">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82FAD" w14:textId="77777777" w:rsidR="00D773E6" w:rsidRDefault="00D773E6" w:rsidP="00160031">
      <w:pPr>
        <w:spacing w:after="0" w:line="240" w:lineRule="auto"/>
      </w:pPr>
      <w:r>
        <w:separator/>
      </w:r>
    </w:p>
  </w:endnote>
  <w:endnote w:type="continuationSeparator" w:id="0">
    <w:p w14:paraId="4BED3CB6" w14:textId="77777777" w:rsidR="00D773E6" w:rsidRDefault="00D773E6" w:rsidP="0016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9165" w14:textId="77777777" w:rsidR="00D773E6" w:rsidRDefault="00D773E6" w:rsidP="00160031">
      <w:pPr>
        <w:spacing w:after="0" w:line="240" w:lineRule="auto"/>
      </w:pPr>
      <w:r>
        <w:separator/>
      </w:r>
    </w:p>
  </w:footnote>
  <w:footnote w:type="continuationSeparator" w:id="0">
    <w:p w14:paraId="30C5A9AB" w14:textId="77777777" w:rsidR="00D773E6" w:rsidRDefault="00D773E6" w:rsidP="00160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279"/>
    <w:multiLevelType w:val="hybridMultilevel"/>
    <w:tmpl w:val="07CC75EC"/>
    <w:lvl w:ilvl="0" w:tplc="477A804A">
      <w:start w:val="1"/>
      <w:numFmt w:val="decimal"/>
      <w:lvlText w:val="%1."/>
      <w:lvlJc w:val="left"/>
      <w:pPr>
        <w:ind w:left="1080" w:hanging="360"/>
      </w:pPr>
      <w:rPr>
        <w:rFonts w:hint="default"/>
        <w:b/>
      </w:rPr>
    </w:lvl>
    <w:lvl w:ilvl="1" w:tplc="780C068A">
      <w:start w:val="8"/>
      <w:numFmt w:val="bullet"/>
      <w:lvlText w:val="-"/>
      <w:lvlJc w:val="left"/>
      <w:pPr>
        <w:ind w:left="1800" w:hanging="360"/>
      </w:pPr>
      <w:rPr>
        <w:rFonts w:ascii="Times New Roman" w:eastAsiaTheme="minorHAnsi" w:hAnsi="Times New Roman" w:cs="Times New Roman"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7C12658"/>
    <w:multiLevelType w:val="hybridMultilevel"/>
    <w:tmpl w:val="8EACE9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E24C9F"/>
    <w:multiLevelType w:val="hybridMultilevel"/>
    <w:tmpl w:val="479CAA90"/>
    <w:lvl w:ilvl="0" w:tplc="FFFFFFFF">
      <w:start w:val="1"/>
      <w:numFmt w:val="decimal"/>
      <w:lvlText w:val="%1."/>
      <w:lvlJc w:val="left"/>
      <w:pPr>
        <w:ind w:left="810" w:hanging="360"/>
      </w:pPr>
      <w:rPr>
        <w:rFonts w:ascii="Times New Roman" w:eastAsiaTheme="minorHAnsi" w:hAnsi="Times New Roman" w:cs="Times New Roman"/>
        <w:b/>
        <w:bCs/>
        <w:color w:val="auto"/>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34BB6"/>
    <w:multiLevelType w:val="hybridMultilevel"/>
    <w:tmpl w:val="20001F82"/>
    <w:lvl w:ilvl="0" w:tplc="FFFFFFFF">
      <w:start w:val="1"/>
      <w:numFmt w:val="decimal"/>
      <w:lvlText w:val="%1."/>
      <w:lvlJc w:val="left"/>
      <w:pPr>
        <w:ind w:left="810" w:hanging="360"/>
      </w:pPr>
      <w:rPr>
        <w:rFonts w:ascii="Times New Roman" w:eastAsiaTheme="minorHAnsi" w:hAnsi="Times New Roman" w:cs="Times New Roman"/>
        <w:b/>
        <w:bCs/>
        <w:color w:val="auto"/>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07780"/>
    <w:multiLevelType w:val="multilevel"/>
    <w:tmpl w:val="78D0332E"/>
    <w:lvl w:ilvl="0">
      <w:start w:val="13"/>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2A548C"/>
    <w:multiLevelType w:val="multilevel"/>
    <w:tmpl w:val="7D3A81F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B951C0"/>
    <w:multiLevelType w:val="hybridMultilevel"/>
    <w:tmpl w:val="BE5429D0"/>
    <w:lvl w:ilvl="0" w:tplc="FFFFFFFF">
      <w:start w:val="1"/>
      <w:numFmt w:val="decimal"/>
      <w:lvlText w:val="%1."/>
      <w:lvlJc w:val="left"/>
      <w:pPr>
        <w:ind w:left="810" w:hanging="360"/>
      </w:pPr>
      <w:rPr>
        <w:rFonts w:ascii="Times New Roman" w:eastAsiaTheme="minorHAnsi" w:hAnsi="Times New Roman" w:cs="Times New Roman"/>
        <w:b/>
        <w:bCs/>
        <w:color w:val="auto"/>
      </w:rPr>
    </w:lvl>
    <w:lvl w:ilvl="1" w:tplc="FFFFFFFF">
      <w:start w:val="1"/>
      <w:numFmt w:val="lowerLetter"/>
      <w:lvlText w:val="%2."/>
      <w:lvlJc w:val="left"/>
      <w:pPr>
        <w:ind w:left="1440" w:hanging="360"/>
      </w:pPr>
    </w:lvl>
    <w:lvl w:ilvl="2" w:tplc="04090005">
      <w:start w:val="1"/>
      <w:numFmt w:val="bullet"/>
      <w:lvlText w:val=""/>
      <w:lvlJc w:val="left"/>
      <w:pPr>
        <w:ind w:left="14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C2752"/>
    <w:multiLevelType w:val="multilevel"/>
    <w:tmpl w:val="7108D06A"/>
    <w:lvl w:ilvl="0">
      <w:start w:val="7"/>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8" w15:restartNumberingAfterBreak="0">
    <w:nsid w:val="23CC0788"/>
    <w:multiLevelType w:val="hybridMultilevel"/>
    <w:tmpl w:val="563E016C"/>
    <w:lvl w:ilvl="0" w:tplc="04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9C1F4B"/>
    <w:multiLevelType w:val="multilevel"/>
    <w:tmpl w:val="580AFDC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8C25299"/>
    <w:multiLevelType w:val="hybridMultilevel"/>
    <w:tmpl w:val="F97CCEEA"/>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29363B69"/>
    <w:multiLevelType w:val="multilevel"/>
    <w:tmpl w:val="A3C2C478"/>
    <w:lvl w:ilvl="0">
      <w:start w:val="1"/>
      <w:numFmt w:val="decimal"/>
      <w:lvlText w:val="%1."/>
      <w:lvlJc w:val="left"/>
      <w:pPr>
        <w:ind w:left="1920" w:hanging="1290"/>
      </w:pPr>
      <w:rPr>
        <w:rFonts w:hint="default"/>
      </w:rPr>
    </w:lvl>
    <w:lvl w:ilvl="1">
      <w:start w:val="1"/>
      <w:numFmt w:val="decimal"/>
      <w:isLgl/>
      <w:lvlText w:val="%1.%2."/>
      <w:lvlJc w:val="left"/>
      <w:pPr>
        <w:ind w:left="1920" w:hanging="1290"/>
      </w:pPr>
      <w:rPr>
        <w:rFonts w:hint="default"/>
      </w:rPr>
    </w:lvl>
    <w:lvl w:ilvl="2">
      <w:start w:val="1"/>
      <w:numFmt w:val="decimal"/>
      <w:isLgl/>
      <w:lvlText w:val="%1.%2.%3."/>
      <w:lvlJc w:val="left"/>
      <w:pPr>
        <w:ind w:left="1920" w:hanging="1290"/>
      </w:pPr>
      <w:rPr>
        <w:rFonts w:hint="default"/>
      </w:rPr>
    </w:lvl>
    <w:lvl w:ilvl="3">
      <w:start w:val="1"/>
      <w:numFmt w:val="decimal"/>
      <w:isLgl/>
      <w:lvlText w:val="%1.%2.%3.%4."/>
      <w:lvlJc w:val="left"/>
      <w:pPr>
        <w:ind w:left="1920" w:hanging="1290"/>
      </w:pPr>
      <w:rPr>
        <w:rFonts w:hint="default"/>
      </w:rPr>
    </w:lvl>
    <w:lvl w:ilvl="4">
      <w:start w:val="1"/>
      <w:numFmt w:val="decimal"/>
      <w:isLgl/>
      <w:lvlText w:val="%1.%2.%3.%4.%5."/>
      <w:lvlJc w:val="left"/>
      <w:pPr>
        <w:ind w:left="1920" w:hanging="1290"/>
      </w:pPr>
      <w:rPr>
        <w:rFonts w:hint="default"/>
      </w:rPr>
    </w:lvl>
    <w:lvl w:ilvl="5">
      <w:start w:val="1"/>
      <w:numFmt w:val="decimal"/>
      <w:isLgl/>
      <w:lvlText w:val="%1.%2.%3.%4.%5.%6."/>
      <w:lvlJc w:val="left"/>
      <w:pPr>
        <w:ind w:left="1920" w:hanging="129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2" w15:restartNumberingAfterBreak="0">
    <w:nsid w:val="30D16EFA"/>
    <w:multiLevelType w:val="multilevel"/>
    <w:tmpl w:val="9864B93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701E40"/>
    <w:multiLevelType w:val="hybridMultilevel"/>
    <w:tmpl w:val="86A612A6"/>
    <w:lvl w:ilvl="0" w:tplc="04090005">
      <w:start w:val="1"/>
      <w:numFmt w:val="bullet"/>
      <w:lvlText w:val=""/>
      <w:lvlJc w:val="left"/>
      <w:pPr>
        <w:ind w:left="2640" w:hanging="360"/>
      </w:pPr>
      <w:rPr>
        <w:rFonts w:ascii="Wingdings" w:hAnsi="Wingdings" w:hint="default"/>
      </w:rPr>
    </w:lvl>
    <w:lvl w:ilvl="1" w:tplc="04270003" w:tentative="1">
      <w:start w:val="1"/>
      <w:numFmt w:val="bullet"/>
      <w:lvlText w:val="o"/>
      <w:lvlJc w:val="left"/>
      <w:pPr>
        <w:ind w:left="3360" w:hanging="360"/>
      </w:pPr>
      <w:rPr>
        <w:rFonts w:ascii="Courier New" w:hAnsi="Courier New" w:cs="Courier New" w:hint="default"/>
      </w:rPr>
    </w:lvl>
    <w:lvl w:ilvl="2" w:tplc="04270005" w:tentative="1">
      <w:start w:val="1"/>
      <w:numFmt w:val="bullet"/>
      <w:lvlText w:val=""/>
      <w:lvlJc w:val="left"/>
      <w:pPr>
        <w:ind w:left="4080" w:hanging="360"/>
      </w:pPr>
      <w:rPr>
        <w:rFonts w:ascii="Wingdings" w:hAnsi="Wingdings" w:hint="default"/>
      </w:rPr>
    </w:lvl>
    <w:lvl w:ilvl="3" w:tplc="04270001" w:tentative="1">
      <w:start w:val="1"/>
      <w:numFmt w:val="bullet"/>
      <w:lvlText w:val=""/>
      <w:lvlJc w:val="left"/>
      <w:pPr>
        <w:ind w:left="4800" w:hanging="360"/>
      </w:pPr>
      <w:rPr>
        <w:rFonts w:ascii="Symbol" w:hAnsi="Symbol" w:hint="default"/>
      </w:rPr>
    </w:lvl>
    <w:lvl w:ilvl="4" w:tplc="04270003" w:tentative="1">
      <w:start w:val="1"/>
      <w:numFmt w:val="bullet"/>
      <w:lvlText w:val="o"/>
      <w:lvlJc w:val="left"/>
      <w:pPr>
        <w:ind w:left="5520" w:hanging="360"/>
      </w:pPr>
      <w:rPr>
        <w:rFonts w:ascii="Courier New" w:hAnsi="Courier New" w:cs="Courier New" w:hint="default"/>
      </w:rPr>
    </w:lvl>
    <w:lvl w:ilvl="5" w:tplc="04270005" w:tentative="1">
      <w:start w:val="1"/>
      <w:numFmt w:val="bullet"/>
      <w:lvlText w:val=""/>
      <w:lvlJc w:val="left"/>
      <w:pPr>
        <w:ind w:left="6240" w:hanging="360"/>
      </w:pPr>
      <w:rPr>
        <w:rFonts w:ascii="Wingdings" w:hAnsi="Wingdings" w:hint="default"/>
      </w:rPr>
    </w:lvl>
    <w:lvl w:ilvl="6" w:tplc="04270001" w:tentative="1">
      <w:start w:val="1"/>
      <w:numFmt w:val="bullet"/>
      <w:lvlText w:val=""/>
      <w:lvlJc w:val="left"/>
      <w:pPr>
        <w:ind w:left="6960" w:hanging="360"/>
      </w:pPr>
      <w:rPr>
        <w:rFonts w:ascii="Symbol" w:hAnsi="Symbol" w:hint="default"/>
      </w:rPr>
    </w:lvl>
    <w:lvl w:ilvl="7" w:tplc="04270003" w:tentative="1">
      <w:start w:val="1"/>
      <w:numFmt w:val="bullet"/>
      <w:lvlText w:val="o"/>
      <w:lvlJc w:val="left"/>
      <w:pPr>
        <w:ind w:left="7680" w:hanging="360"/>
      </w:pPr>
      <w:rPr>
        <w:rFonts w:ascii="Courier New" w:hAnsi="Courier New" w:cs="Courier New" w:hint="default"/>
      </w:rPr>
    </w:lvl>
    <w:lvl w:ilvl="8" w:tplc="04270005" w:tentative="1">
      <w:start w:val="1"/>
      <w:numFmt w:val="bullet"/>
      <w:lvlText w:val=""/>
      <w:lvlJc w:val="left"/>
      <w:pPr>
        <w:ind w:left="8400" w:hanging="360"/>
      </w:pPr>
      <w:rPr>
        <w:rFonts w:ascii="Wingdings" w:hAnsi="Wingdings" w:hint="default"/>
      </w:rPr>
    </w:lvl>
  </w:abstractNum>
  <w:abstractNum w:abstractNumId="14" w15:restartNumberingAfterBreak="0">
    <w:nsid w:val="32855D55"/>
    <w:multiLevelType w:val="hybridMultilevel"/>
    <w:tmpl w:val="19A2B0E8"/>
    <w:lvl w:ilvl="0" w:tplc="5A3C15EE">
      <w:start w:val="1"/>
      <w:numFmt w:val="decimal"/>
      <w:lvlText w:val="%1."/>
      <w:lvlJc w:val="left"/>
      <w:pPr>
        <w:ind w:left="810" w:hanging="360"/>
      </w:pPr>
      <w:rPr>
        <w:rFonts w:ascii="Times New Roman" w:eastAsiaTheme="minorHAnsi" w:hAnsi="Times New Roman" w:cs="Times New Roman"/>
        <w:b/>
        <w:bCs/>
        <w:color w:val="auto"/>
      </w:rPr>
    </w:lvl>
    <w:lvl w:ilvl="1" w:tplc="04270019">
      <w:start w:val="1"/>
      <w:numFmt w:val="lowerLetter"/>
      <w:lvlText w:val="%2."/>
      <w:lvlJc w:val="left"/>
      <w:pPr>
        <w:ind w:left="1440" w:hanging="360"/>
      </w:pPr>
    </w:lvl>
    <w:lvl w:ilvl="2" w:tplc="04090005">
      <w:start w:val="1"/>
      <w:numFmt w:val="bullet"/>
      <w:lvlText w:val=""/>
      <w:lvlJc w:val="left"/>
      <w:pPr>
        <w:ind w:left="1440" w:hanging="360"/>
      </w:pPr>
      <w:rPr>
        <w:rFonts w:ascii="Wingdings" w:hAnsi="Wingding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C164CF7"/>
    <w:multiLevelType w:val="multilevel"/>
    <w:tmpl w:val="EC7AB5C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2493924"/>
    <w:multiLevelType w:val="hybridMultilevel"/>
    <w:tmpl w:val="A9826AB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4CA3D63"/>
    <w:multiLevelType w:val="hybridMultilevel"/>
    <w:tmpl w:val="7370EA58"/>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4570175A"/>
    <w:multiLevelType w:val="multilevel"/>
    <w:tmpl w:val="38CE856C"/>
    <w:lvl w:ilvl="0">
      <w:start w:val="14"/>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9" w15:restartNumberingAfterBreak="0">
    <w:nsid w:val="4976654C"/>
    <w:multiLevelType w:val="hybridMultilevel"/>
    <w:tmpl w:val="A6601CBA"/>
    <w:lvl w:ilvl="0" w:tplc="FFFFFFFF">
      <w:start w:val="1"/>
      <w:numFmt w:val="decimal"/>
      <w:lvlText w:val="%1."/>
      <w:lvlJc w:val="left"/>
      <w:pPr>
        <w:ind w:left="810" w:hanging="360"/>
      </w:pPr>
      <w:rPr>
        <w:rFonts w:ascii="Times New Roman" w:eastAsiaTheme="minorHAnsi" w:hAnsi="Times New Roman" w:cs="Times New Roman"/>
        <w:b/>
        <w:bCs/>
        <w:color w:val="auto"/>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875627"/>
    <w:multiLevelType w:val="multilevel"/>
    <w:tmpl w:val="B0B81F98"/>
    <w:lvl w:ilvl="0">
      <w:start w:val="1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00B59B4"/>
    <w:multiLevelType w:val="multilevel"/>
    <w:tmpl w:val="4936EEB6"/>
    <w:lvl w:ilvl="0">
      <w:start w:val="15"/>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4E74803"/>
    <w:multiLevelType w:val="multilevel"/>
    <w:tmpl w:val="A5760866"/>
    <w:lvl w:ilvl="0">
      <w:start w:val="8"/>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 w15:restartNumberingAfterBreak="0">
    <w:nsid w:val="67811406"/>
    <w:multiLevelType w:val="hybridMultilevel"/>
    <w:tmpl w:val="680A9EE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CC5449"/>
    <w:multiLevelType w:val="multilevel"/>
    <w:tmpl w:val="949499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30892907">
    <w:abstractNumId w:val="16"/>
  </w:num>
  <w:num w:numId="2" w16cid:durableId="869075643">
    <w:abstractNumId w:val="11"/>
  </w:num>
  <w:num w:numId="3" w16cid:durableId="872808904">
    <w:abstractNumId w:val="1"/>
  </w:num>
  <w:num w:numId="4" w16cid:durableId="1184977585">
    <w:abstractNumId w:val="0"/>
  </w:num>
  <w:num w:numId="5" w16cid:durableId="130833618">
    <w:abstractNumId w:val="14"/>
  </w:num>
  <w:num w:numId="6" w16cid:durableId="981739439">
    <w:abstractNumId w:val="8"/>
  </w:num>
  <w:num w:numId="7" w16cid:durableId="891158841">
    <w:abstractNumId w:val="2"/>
  </w:num>
  <w:num w:numId="8" w16cid:durableId="1720321444">
    <w:abstractNumId w:val="6"/>
  </w:num>
  <w:num w:numId="9" w16cid:durableId="1717005857">
    <w:abstractNumId w:val="19"/>
  </w:num>
  <w:num w:numId="10" w16cid:durableId="1391533861">
    <w:abstractNumId w:val="3"/>
  </w:num>
  <w:num w:numId="11" w16cid:durableId="1650750586">
    <w:abstractNumId w:val="23"/>
  </w:num>
  <w:num w:numId="12" w16cid:durableId="158270839">
    <w:abstractNumId w:val="17"/>
  </w:num>
  <w:num w:numId="13" w16cid:durableId="1129977207">
    <w:abstractNumId w:val="13"/>
  </w:num>
  <w:num w:numId="14" w16cid:durableId="345866139">
    <w:abstractNumId w:val="10"/>
  </w:num>
  <w:num w:numId="15" w16cid:durableId="706569248">
    <w:abstractNumId w:val="9"/>
  </w:num>
  <w:num w:numId="16" w16cid:durableId="313146350">
    <w:abstractNumId w:val="12"/>
  </w:num>
  <w:num w:numId="17" w16cid:durableId="1074085730">
    <w:abstractNumId w:val="20"/>
  </w:num>
  <w:num w:numId="18" w16cid:durableId="1343971222">
    <w:abstractNumId w:val="15"/>
  </w:num>
  <w:num w:numId="19" w16cid:durableId="1638949228">
    <w:abstractNumId w:val="4"/>
  </w:num>
  <w:num w:numId="20" w16cid:durableId="2043047791">
    <w:abstractNumId w:val="18"/>
  </w:num>
  <w:num w:numId="21" w16cid:durableId="484858831">
    <w:abstractNumId w:val="21"/>
  </w:num>
  <w:num w:numId="22" w16cid:durableId="1451120224">
    <w:abstractNumId w:val="24"/>
  </w:num>
  <w:num w:numId="23" w16cid:durableId="177430382">
    <w:abstractNumId w:val="7"/>
  </w:num>
  <w:num w:numId="24" w16cid:durableId="1054280516">
    <w:abstractNumId w:val="22"/>
  </w:num>
  <w:num w:numId="25" w16cid:durableId="885609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02140"/>
    <w:rsid w:val="00004D61"/>
    <w:rsid w:val="00032384"/>
    <w:rsid w:val="00037CB9"/>
    <w:rsid w:val="00044C69"/>
    <w:rsid w:val="0004693C"/>
    <w:rsid w:val="00087EA5"/>
    <w:rsid w:val="000A0A44"/>
    <w:rsid w:val="000A28D6"/>
    <w:rsid w:val="000B2C9B"/>
    <w:rsid w:val="000C4D4D"/>
    <w:rsid w:val="001010CB"/>
    <w:rsid w:val="00102291"/>
    <w:rsid w:val="0010761D"/>
    <w:rsid w:val="00160031"/>
    <w:rsid w:val="00164F34"/>
    <w:rsid w:val="0016787C"/>
    <w:rsid w:val="001976BF"/>
    <w:rsid w:val="001F40D1"/>
    <w:rsid w:val="00205F24"/>
    <w:rsid w:val="002169BA"/>
    <w:rsid w:val="00223B7C"/>
    <w:rsid w:val="00226F79"/>
    <w:rsid w:val="0023553F"/>
    <w:rsid w:val="00272D8A"/>
    <w:rsid w:val="002741ED"/>
    <w:rsid w:val="0028523A"/>
    <w:rsid w:val="00285B29"/>
    <w:rsid w:val="002D52D1"/>
    <w:rsid w:val="00307823"/>
    <w:rsid w:val="00315BF9"/>
    <w:rsid w:val="003363BA"/>
    <w:rsid w:val="00344671"/>
    <w:rsid w:val="00347780"/>
    <w:rsid w:val="00364181"/>
    <w:rsid w:val="003737B8"/>
    <w:rsid w:val="003A1D7E"/>
    <w:rsid w:val="003B2B83"/>
    <w:rsid w:val="003F4AF7"/>
    <w:rsid w:val="004873DB"/>
    <w:rsid w:val="00490CCE"/>
    <w:rsid w:val="004A537B"/>
    <w:rsid w:val="004E58CB"/>
    <w:rsid w:val="004E7A1E"/>
    <w:rsid w:val="00503011"/>
    <w:rsid w:val="00526256"/>
    <w:rsid w:val="0056372D"/>
    <w:rsid w:val="0056622C"/>
    <w:rsid w:val="005900E5"/>
    <w:rsid w:val="00592EE2"/>
    <w:rsid w:val="005A0832"/>
    <w:rsid w:val="005B663F"/>
    <w:rsid w:val="005F124D"/>
    <w:rsid w:val="00653537"/>
    <w:rsid w:val="0066642D"/>
    <w:rsid w:val="0067533B"/>
    <w:rsid w:val="00716C96"/>
    <w:rsid w:val="0072156F"/>
    <w:rsid w:val="00733FF6"/>
    <w:rsid w:val="00782DB5"/>
    <w:rsid w:val="007946A4"/>
    <w:rsid w:val="007A5A8A"/>
    <w:rsid w:val="007B1442"/>
    <w:rsid w:val="007B217D"/>
    <w:rsid w:val="007E34D4"/>
    <w:rsid w:val="007F161E"/>
    <w:rsid w:val="007F3572"/>
    <w:rsid w:val="00800926"/>
    <w:rsid w:val="00824911"/>
    <w:rsid w:val="00850C34"/>
    <w:rsid w:val="00870A3A"/>
    <w:rsid w:val="00881EBB"/>
    <w:rsid w:val="00893D8A"/>
    <w:rsid w:val="008A0BD8"/>
    <w:rsid w:val="008A56CD"/>
    <w:rsid w:val="008B6826"/>
    <w:rsid w:val="008C42D0"/>
    <w:rsid w:val="008E6D0C"/>
    <w:rsid w:val="008F0323"/>
    <w:rsid w:val="008F1743"/>
    <w:rsid w:val="00913E1D"/>
    <w:rsid w:val="00934777"/>
    <w:rsid w:val="00945988"/>
    <w:rsid w:val="00983278"/>
    <w:rsid w:val="009A0D9E"/>
    <w:rsid w:val="009C2C7F"/>
    <w:rsid w:val="009F5F63"/>
    <w:rsid w:val="00A15140"/>
    <w:rsid w:val="00A27907"/>
    <w:rsid w:val="00A4799C"/>
    <w:rsid w:val="00A53222"/>
    <w:rsid w:val="00A658B6"/>
    <w:rsid w:val="00A67343"/>
    <w:rsid w:val="00A8250B"/>
    <w:rsid w:val="00AC1F64"/>
    <w:rsid w:val="00AE65D3"/>
    <w:rsid w:val="00B40F54"/>
    <w:rsid w:val="00B93C9C"/>
    <w:rsid w:val="00B97390"/>
    <w:rsid w:val="00BD3E13"/>
    <w:rsid w:val="00BD5B56"/>
    <w:rsid w:val="00C148D1"/>
    <w:rsid w:val="00C22B80"/>
    <w:rsid w:val="00C539B5"/>
    <w:rsid w:val="00C9060F"/>
    <w:rsid w:val="00CF3C30"/>
    <w:rsid w:val="00D03E82"/>
    <w:rsid w:val="00D37E22"/>
    <w:rsid w:val="00D44464"/>
    <w:rsid w:val="00D7296C"/>
    <w:rsid w:val="00D773E6"/>
    <w:rsid w:val="00DC0A8B"/>
    <w:rsid w:val="00DD3093"/>
    <w:rsid w:val="00E37BA3"/>
    <w:rsid w:val="00E56D92"/>
    <w:rsid w:val="00E71E60"/>
    <w:rsid w:val="00E77522"/>
    <w:rsid w:val="00E84E4E"/>
    <w:rsid w:val="00E85D49"/>
    <w:rsid w:val="00EC77E0"/>
    <w:rsid w:val="00ED30D3"/>
    <w:rsid w:val="00EE677A"/>
    <w:rsid w:val="00F339E8"/>
    <w:rsid w:val="00F4464F"/>
    <w:rsid w:val="00F704AD"/>
    <w:rsid w:val="00FA0E02"/>
    <w:rsid w:val="00FA487D"/>
    <w:rsid w:val="00FE72FA"/>
    <w:rsid w:val="00FE75B2"/>
    <w:rsid w:val="00FF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798D"/>
  <w15:docId w15:val="{2C7C1AA2-92A2-4BE9-A8E2-61F9920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 Diagrama"/>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aliases w:val="Diagrama Diagrama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Porat">
    <w:name w:val="footer"/>
    <w:basedOn w:val="prastasis"/>
    <w:link w:val="PoratDiagrama"/>
    <w:uiPriority w:val="99"/>
    <w:unhideWhenUsed/>
    <w:rsid w:val="00160031"/>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160031"/>
  </w:style>
  <w:style w:type="paragraph" w:styleId="Sraopastraipa">
    <w:name w:val="List Paragraph"/>
    <w:basedOn w:val="prastasis"/>
    <w:uiPriority w:val="34"/>
    <w:qFormat/>
    <w:rsid w:val="00272D8A"/>
    <w:pPr>
      <w:ind w:left="720"/>
      <w:contextualSpacing/>
    </w:pPr>
  </w:style>
  <w:style w:type="character" w:styleId="Hipersaitas">
    <w:name w:val="Hyperlink"/>
    <w:basedOn w:val="Numatytasispastraiposriftas"/>
    <w:uiPriority w:val="99"/>
    <w:unhideWhenUsed/>
    <w:rsid w:val="00315BF9"/>
    <w:rPr>
      <w:color w:val="0000FF" w:themeColor="hyperlink"/>
      <w:u w:val="single"/>
    </w:rPr>
  </w:style>
  <w:style w:type="paragraph" w:styleId="Betarp">
    <w:name w:val="No Spacing"/>
    <w:uiPriority w:val="1"/>
    <w:qFormat/>
    <w:rsid w:val="007B14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5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unigeliene@rokiskis.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3581</Words>
  <Characters>2042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Tupalskytė</dc:creator>
  <cp:lastModifiedBy>Jurgita Jurkonytė</cp:lastModifiedBy>
  <cp:revision>2</cp:revision>
  <cp:lastPrinted>2024-07-23T14:46:00Z</cp:lastPrinted>
  <dcterms:created xsi:type="dcterms:W3CDTF">2024-07-23T14:47:00Z</dcterms:created>
  <dcterms:modified xsi:type="dcterms:W3CDTF">2024-07-23T14:47:00Z</dcterms:modified>
</cp:coreProperties>
</file>