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89D0" w14:textId="0E430DA1" w:rsidR="0028523A" w:rsidRPr="00C76A59" w:rsidRDefault="00B97390" w:rsidP="00861D2E">
      <w:pPr>
        <w:spacing w:after="0" w:line="240" w:lineRule="auto"/>
        <w:jc w:val="center"/>
        <w:rPr>
          <w:rFonts w:ascii="Times New Roman" w:eastAsia="Times New Roman" w:hAnsi="Times New Roman" w:cs="Times New Roman"/>
          <w:b/>
          <w:sz w:val="26"/>
          <w:szCs w:val="20"/>
          <w:lang w:eastAsia="lt-LT"/>
        </w:rPr>
      </w:pPr>
      <w:r>
        <w:rPr>
          <w:rFonts w:ascii="Roboto" w:hAnsi="Roboto" w:cs="Arial"/>
          <w:noProof/>
          <w:color w:val="222222"/>
          <w:lang w:eastAsia="lt-LT"/>
        </w:rPr>
        <w:drawing>
          <wp:inline distT="0" distB="0" distL="0" distR="0" wp14:anchorId="3D6E937C" wp14:editId="561CC626">
            <wp:extent cx="542925" cy="695146"/>
            <wp:effectExtent l="0" t="0" r="0" b="0"/>
            <wp:docPr id="2"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194789D2" w14:textId="77777777" w:rsidR="0028523A" w:rsidRPr="00C76A59" w:rsidRDefault="0028523A" w:rsidP="0028523A">
      <w:pPr>
        <w:pStyle w:val="Antrats"/>
        <w:rPr>
          <w:sz w:val="16"/>
          <w:szCs w:val="16"/>
        </w:rPr>
      </w:pPr>
    </w:p>
    <w:p w14:paraId="194789D4" w14:textId="3A2E560F" w:rsidR="0028523A" w:rsidRPr="00861D2E" w:rsidRDefault="0028523A" w:rsidP="00922350">
      <w:pPr>
        <w:spacing w:after="0" w:line="240" w:lineRule="auto"/>
        <w:jc w:val="center"/>
        <w:rPr>
          <w:rFonts w:ascii="Times New Roman" w:eastAsia="Times New Roman" w:hAnsi="Times New Roman" w:cs="Times New Roman"/>
          <w:b/>
          <w:sz w:val="24"/>
          <w:szCs w:val="24"/>
          <w:lang w:eastAsia="lt-LT"/>
        </w:rPr>
      </w:pPr>
      <w:r w:rsidRPr="00F80564">
        <w:rPr>
          <w:rFonts w:ascii="Times New Roman" w:eastAsia="Times New Roman" w:hAnsi="Times New Roman" w:cs="Times New Roman"/>
          <w:b/>
          <w:sz w:val="24"/>
          <w:szCs w:val="24"/>
          <w:lang w:eastAsia="lt-LT"/>
        </w:rPr>
        <w:t>ROKI</w:t>
      </w:r>
      <w:r w:rsidRPr="00861D2E">
        <w:rPr>
          <w:rFonts w:ascii="Times New Roman" w:eastAsia="Times New Roman" w:hAnsi="Times New Roman" w:cs="Times New Roman"/>
          <w:b/>
          <w:sz w:val="24"/>
          <w:szCs w:val="24"/>
          <w:lang w:eastAsia="lt-LT"/>
        </w:rPr>
        <w:t>Š</w:t>
      </w:r>
      <w:r w:rsidRPr="00F80564">
        <w:rPr>
          <w:rFonts w:ascii="Times New Roman" w:eastAsia="Times New Roman" w:hAnsi="Times New Roman" w:cs="Times New Roman"/>
          <w:b/>
          <w:sz w:val="24"/>
          <w:szCs w:val="24"/>
          <w:lang w:eastAsia="lt-LT"/>
        </w:rPr>
        <w:t>KIO RAJONO SAVIVALDYB</w:t>
      </w:r>
      <w:r w:rsidRPr="00861D2E">
        <w:rPr>
          <w:rFonts w:ascii="Times New Roman" w:eastAsia="Times New Roman" w:hAnsi="Times New Roman" w:cs="Times New Roman"/>
          <w:b/>
          <w:sz w:val="24"/>
          <w:szCs w:val="24"/>
          <w:lang w:eastAsia="lt-LT"/>
        </w:rPr>
        <w:t>ĖS ADMINISTRACIJOS DIREKTORIUS</w:t>
      </w:r>
    </w:p>
    <w:p w14:paraId="194789D5" w14:textId="77777777" w:rsidR="0028523A" w:rsidRPr="00861D2E" w:rsidRDefault="0028523A" w:rsidP="0028523A">
      <w:pPr>
        <w:spacing w:after="0" w:line="240" w:lineRule="auto"/>
        <w:jc w:val="center"/>
        <w:rPr>
          <w:rFonts w:ascii="Times New Roman" w:eastAsia="Times New Roman" w:hAnsi="Times New Roman" w:cs="Times New Roman"/>
          <w:b/>
          <w:sz w:val="24"/>
          <w:szCs w:val="24"/>
          <w:lang w:eastAsia="lt-LT"/>
        </w:rPr>
      </w:pPr>
    </w:p>
    <w:p w14:paraId="4E80E5B2" w14:textId="77777777" w:rsidR="0004020E" w:rsidRPr="0004020E" w:rsidRDefault="0004020E" w:rsidP="0004020E">
      <w:pPr>
        <w:tabs>
          <w:tab w:val="center" w:pos="4819"/>
          <w:tab w:val="right" w:pos="9638"/>
        </w:tabs>
        <w:spacing w:after="0" w:line="240" w:lineRule="auto"/>
        <w:jc w:val="center"/>
        <w:rPr>
          <w:rFonts w:ascii="Times New Roman" w:eastAsia="Times New Roman" w:hAnsi="Times New Roman" w:cs="Times New Roman"/>
          <w:sz w:val="24"/>
          <w:szCs w:val="24"/>
        </w:rPr>
      </w:pPr>
      <w:r w:rsidRPr="0004020E">
        <w:rPr>
          <w:rFonts w:ascii="Times New Roman" w:eastAsia="Times New Roman" w:hAnsi="Times New Roman" w:cs="Times New Roman"/>
          <w:b/>
          <w:sz w:val="24"/>
          <w:szCs w:val="24"/>
        </w:rPr>
        <w:t>ĮSAKYMAS</w:t>
      </w:r>
    </w:p>
    <w:p w14:paraId="41F8BACD" w14:textId="77777777" w:rsidR="0004020E" w:rsidRPr="0004020E" w:rsidRDefault="0004020E" w:rsidP="0004020E">
      <w:pPr>
        <w:spacing w:after="0" w:line="240" w:lineRule="auto"/>
        <w:jc w:val="center"/>
        <w:rPr>
          <w:rFonts w:ascii="Times New Roman" w:eastAsia="Times New Roman" w:hAnsi="Times New Roman" w:cs="Times New Roman"/>
          <w:sz w:val="24"/>
          <w:szCs w:val="24"/>
        </w:rPr>
      </w:pPr>
      <w:r w:rsidRPr="0004020E">
        <w:rPr>
          <w:rFonts w:ascii="Times New Roman" w:eastAsia="Times New Roman" w:hAnsi="Times New Roman" w:cs="Times New Roman"/>
          <w:b/>
          <w:sz w:val="24"/>
          <w:szCs w:val="24"/>
        </w:rPr>
        <w:t>DĖL LEIDIMŲ ĮVEŽTI, ĮSIGYTI, LAIKYTI, VEISTI AR PARDUOTI PAVOJINGUS ŠUNIS IŠDAVIMO TVARKOS APRAŠO TVIRTINIMO</w:t>
      </w:r>
    </w:p>
    <w:p w14:paraId="7E231BD7" w14:textId="77777777" w:rsidR="0004020E" w:rsidRPr="0004020E" w:rsidRDefault="0004020E" w:rsidP="0004020E">
      <w:pPr>
        <w:spacing w:after="0" w:line="240" w:lineRule="auto"/>
        <w:jc w:val="center"/>
        <w:rPr>
          <w:rFonts w:ascii="Times New Roman" w:eastAsia="Times New Roman" w:hAnsi="Times New Roman" w:cs="Times New Roman"/>
          <w:sz w:val="24"/>
          <w:szCs w:val="24"/>
        </w:rPr>
      </w:pPr>
    </w:p>
    <w:p w14:paraId="23F0115A" w14:textId="560FE0C2" w:rsidR="0004020E" w:rsidRPr="0004020E" w:rsidRDefault="0004020E" w:rsidP="0004020E">
      <w:pPr>
        <w:spacing w:after="0" w:line="240" w:lineRule="auto"/>
        <w:jc w:val="center"/>
        <w:rPr>
          <w:rFonts w:ascii="Times New Roman" w:eastAsia="Times New Roman" w:hAnsi="Times New Roman" w:cs="Times New Roman"/>
          <w:sz w:val="24"/>
          <w:szCs w:val="24"/>
          <w:lang w:eastAsia="ko-KR"/>
        </w:rPr>
      </w:pPr>
      <w:r w:rsidRPr="0004020E">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04020E">
        <w:rPr>
          <w:rFonts w:ascii="Times New Roman" w:eastAsia="Times New Roman" w:hAnsi="Times New Roman" w:cs="Times New Roman"/>
          <w:sz w:val="24"/>
          <w:szCs w:val="24"/>
        </w:rPr>
        <w:t xml:space="preserve"> m. </w:t>
      </w:r>
      <w:r w:rsidR="00547510">
        <w:rPr>
          <w:rFonts w:ascii="Times New Roman" w:eastAsia="Times New Roman" w:hAnsi="Times New Roman" w:cs="Times New Roman"/>
          <w:sz w:val="24"/>
          <w:szCs w:val="24"/>
        </w:rPr>
        <w:t>liepos</w:t>
      </w:r>
      <w:r w:rsidRPr="0004020E">
        <w:rPr>
          <w:rFonts w:ascii="Times New Roman" w:eastAsia="Times New Roman" w:hAnsi="Times New Roman" w:cs="Times New Roman"/>
          <w:sz w:val="24"/>
          <w:szCs w:val="24"/>
        </w:rPr>
        <w:t xml:space="preserve"> </w:t>
      </w:r>
      <w:r w:rsidR="00547510">
        <w:rPr>
          <w:rFonts w:ascii="Times New Roman" w:eastAsia="Times New Roman" w:hAnsi="Times New Roman" w:cs="Times New Roman"/>
          <w:sz w:val="24"/>
          <w:szCs w:val="24"/>
        </w:rPr>
        <w:t>2</w:t>
      </w:r>
      <w:r w:rsidR="00922350">
        <w:rPr>
          <w:rFonts w:ascii="Times New Roman" w:eastAsia="Times New Roman" w:hAnsi="Times New Roman" w:cs="Times New Roman"/>
          <w:sz w:val="24"/>
          <w:szCs w:val="24"/>
        </w:rPr>
        <w:t>3</w:t>
      </w:r>
      <w:r w:rsidRPr="0004020E">
        <w:rPr>
          <w:rFonts w:ascii="Times New Roman" w:eastAsia="Times New Roman" w:hAnsi="Times New Roman" w:cs="Times New Roman"/>
          <w:sz w:val="24"/>
          <w:szCs w:val="24"/>
        </w:rPr>
        <w:t xml:space="preserve"> d. Nr. </w:t>
      </w:r>
      <w:r>
        <w:rPr>
          <w:rFonts w:ascii="Times New Roman" w:eastAsia="Times New Roman" w:hAnsi="Times New Roman" w:cs="Times New Roman"/>
          <w:sz w:val="24"/>
          <w:szCs w:val="24"/>
        </w:rPr>
        <w:t>AV-</w:t>
      </w:r>
      <w:r w:rsidR="00922350">
        <w:rPr>
          <w:rFonts w:ascii="Times New Roman" w:eastAsia="Times New Roman" w:hAnsi="Times New Roman" w:cs="Times New Roman"/>
          <w:sz w:val="24"/>
          <w:szCs w:val="24"/>
        </w:rPr>
        <w:t>441</w:t>
      </w:r>
    </w:p>
    <w:p w14:paraId="7A7EEA1E" w14:textId="0AA59AD6" w:rsidR="0004020E" w:rsidRPr="0004020E" w:rsidRDefault="0004020E" w:rsidP="000402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Rokiškis</w:t>
      </w:r>
    </w:p>
    <w:p w14:paraId="71E87D34" w14:textId="77777777" w:rsidR="0004020E" w:rsidRPr="0004020E" w:rsidRDefault="0004020E" w:rsidP="0004020E">
      <w:pPr>
        <w:spacing w:after="0" w:line="240" w:lineRule="auto"/>
        <w:jc w:val="center"/>
        <w:rPr>
          <w:rFonts w:ascii="Times New Roman" w:eastAsia="Times New Roman" w:hAnsi="Times New Roman" w:cs="Times New Roman"/>
          <w:sz w:val="24"/>
          <w:szCs w:val="24"/>
        </w:rPr>
      </w:pPr>
    </w:p>
    <w:p w14:paraId="7F181AEA" w14:textId="77777777" w:rsidR="0004020E" w:rsidRPr="0004020E" w:rsidRDefault="0004020E" w:rsidP="0004020E">
      <w:pPr>
        <w:spacing w:after="0" w:line="240" w:lineRule="auto"/>
        <w:jc w:val="center"/>
        <w:rPr>
          <w:rFonts w:ascii="Times New Roman" w:eastAsia="Times New Roman" w:hAnsi="Times New Roman" w:cs="Times New Roman"/>
          <w:sz w:val="24"/>
          <w:szCs w:val="24"/>
        </w:rPr>
      </w:pPr>
    </w:p>
    <w:p w14:paraId="5ACD79EB" w14:textId="0DB5FA24" w:rsidR="0004020E" w:rsidRPr="0004020E" w:rsidRDefault="0004020E" w:rsidP="0004020E">
      <w:pPr>
        <w:spacing w:after="0" w:line="240" w:lineRule="auto"/>
        <w:ind w:firstLine="851"/>
        <w:jc w:val="both"/>
        <w:rPr>
          <w:rFonts w:ascii="Times New Roman" w:eastAsia="Times New Roman" w:hAnsi="Times New Roman" w:cs="Times New Roman"/>
          <w:sz w:val="24"/>
          <w:szCs w:val="24"/>
        </w:rPr>
      </w:pPr>
      <w:r w:rsidRPr="0004020E">
        <w:rPr>
          <w:rFonts w:ascii="Times New Roman" w:eastAsia="Times New Roman" w:hAnsi="Times New Roman" w:cs="Times New Roman"/>
          <w:sz w:val="24"/>
          <w:szCs w:val="24"/>
        </w:rPr>
        <w:t xml:space="preserve">Vadovaudamasi Lietuvos Respublikos gyvūnų gerovės ir apsaugos įstatymo 8 straipsnio </w:t>
      </w:r>
      <w:r w:rsidRPr="0004020E">
        <w:rPr>
          <w:rFonts w:ascii="Times New Roman" w:eastAsia="Times New Roman" w:hAnsi="Times New Roman" w:cs="Times New Roman"/>
          <w:sz w:val="24"/>
          <w:szCs w:val="24"/>
        </w:rPr>
        <w:br/>
        <w:t>3 ir 6 dalimis</w:t>
      </w:r>
      <w:r>
        <w:rPr>
          <w:rFonts w:ascii="Times New Roman" w:eastAsia="Times New Roman" w:hAnsi="Times New Roman" w:cs="Times New Roman"/>
          <w:sz w:val="24"/>
          <w:szCs w:val="24"/>
        </w:rPr>
        <w:t xml:space="preserve">, </w:t>
      </w:r>
      <w:r w:rsidRPr="0004020E">
        <w:rPr>
          <w:rFonts w:ascii="Times New Roman" w:eastAsia="Times New Roman" w:hAnsi="Times New Roman" w:cs="Times New Roman"/>
          <w:sz w:val="24"/>
          <w:szCs w:val="24"/>
        </w:rPr>
        <w:t>Pavojingų šunų įvežimo, įsigijimo, veisimo, dresavimo, prekybos, laikymo ir kovinių šunų bei kovinių ir pavojingų šunų mišrūnų laikymo tvarkos aprašo, patvirtinto Valstybinės maisto ir veterinarijos tarnybos direktoriaus 2013 m. balandžio 15 d. įsakymu Nr. B1-290 „Dėl Pavojingų šunų įvežimo, įsigijimo, veisimo, dresavimo, prekybos, laikymo ir kovinių šunų bei kovinių ir pavojingų šunų mišrūnų laikymo tvarkos aprašo patvirtinimo“, 5 punktu:</w:t>
      </w:r>
    </w:p>
    <w:p w14:paraId="17CB1067" w14:textId="77777777" w:rsidR="0004020E" w:rsidRPr="0004020E" w:rsidRDefault="0004020E" w:rsidP="0004020E">
      <w:pPr>
        <w:spacing w:after="0" w:line="240" w:lineRule="auto"/>
        <w:ind w:firstLine="851"/>
        <w:jc w:val="both"/>
        <w:rPr>
          <w:rFonts w:ascii="Times New Roman" w:eastAsia="Times New Roman" w:hAnsi="Times New Roman" w:cs="Times New Roman"/>
          <w:sz w:val="24"/>
          <w:szCs w:val="24"/>
        </w:rPr>
      </w:pPr>
      <w:r w:rsidRPr="0004020E">
        <w:rPr>
          <w:rFonts w:ascii="Times New Roman" w:eastAsia="Times New Roman" w:hAnsi="Times New Roman" w:cs="Times New Roman"/>
          <w:sz w:val="24"/>
          <w:szCs w:val="24"/>
        </w:rPr>
        <w:t xml:space="preserve">1. T v i r t i n u </w:t>
      </w:r>
      <w:r w:rsidRPr="0004020E">
        <w:rPr>
          <w:rFonts w:ascii="Times New Roman" w:eastAsia="Times New Roman" w:hAnsi="Times New Roman" w:cs="Times New Roman"/>
          <w:sz w:val="24"/>
          <w:szCs w:val="24"/>
          <w:shd w:val="clear" w:color="auto" w:fill="FFFFFF"/>
        </w:rPr>
        <w:t>Leidimų įvežti, įsigyti, laikyti, veisti ar parduoti pavojingus šunis išdavimo tvarkos aprašą (pridedama)</w:t>
      </w:r>
      <w:r w:rsidRPr="0004020E">
        <w:rPr>
          <w:rFonts w:ascii="Times New Roman" w:eastAsia="Times New Roman" w:hAnsi="Times New Roman" w:cs="Times New Roman"/>
          <w:sz w:val="24"/>
          <w:szCs w:val="24"/>
        </w:rPr>
        <w:t>.</w:t>
      </w:r>
    </w:p>
    <w:p w14:paraId="644105B3" w14:textId="137B21E5" w:rsidR="0004020E" w:rsidRPr="0004020E" w:rsidRDefault="0004020E" w:rsidP="0004020E">
      <w:pPr>
        <w:spacing w:after="0" w:line="240" w:lineRule="auto"/>
        <w:ind w:firstLine="851"/>
        <w:jc w:val="both"/>
        <w:rPr>
          <w:rFonts w:ascii="Times New Roman" w:eastAsia="Times New Roman" w:hAnsi="Times New Roman" w:cs="Times New Roman"/>
          <w:sz w:val="24"/>
          <w:szCs w:val="24"/>
        </w:rPr>
      </w:pPr>
      <w:r w:rsidRPr="0004020E">
        <w:rPr>
          <w:rFonts w:ascii="Times New Roman" w:eastAsia="Times New Roman" w:hAnsi="Times New Roman" w:cs="Times New Roman"/>
          <w:sz w:val="24"/>
          <w:szCs w:val="24"/>
        </w:rPr>
        <w:t xml:space="preserve">2. </w:t>
      </w:r>
      <w:r w:rsidRPr="0004020E">
        <w:rPr>
          <w:rFonts w:ascii="Times New Roman" w:eastAsia="Times New Roman" w:hAnsi="Times New Roman" w:cs="Times New Roman"/>
          <w:spacing w:val="60"/>
          <w:sz w:val="24"/>
          <w:szCs w:val="24"/>
        </w:rPr>
        <w:t>Pripažįstu</w:t>
      </w:r>
      <w:r w:rsidRPr="0004020E">
        <w:rPr>
          <w:rFonts w:ascii="Times New Roman" w:eastAsia="Times New Roman" w:hAnsi="Times New Roman" w:cs="Times New Roman"/>
          <w:sz w:val="24"/>
          <w:szCs w:val="24"/>
        </w:rPr>
        <w:t xml:space="preserve"> netekusiu galios </w:t>
      </w:r>
      <w:r>
        <w:rPr>
          <w:rFonts w:ascii="Times New Roman" w:eastAsia="Times New Roman" w:hAnsi="Times New Roman" w:cs="Times New Roman"/>
          <w:sz w:val="24"/>
          <w:szCs w:val="24"/>
        </w:rPr>
        <w:t>Rokiškio rajono</w:t>
      </w:r>
      <w:r w:rsidRPr="0004020E">
        <w:rPr>
          <w:rFonts w:ascii="Times New Roman" w:eastAsia="Times New Roman" w:hAnsi="Times New Roman" w:cs="Times New Roman"/>
          <w:sz w:val="24"/>
          <w:szCs w:val="24"/>
        </w:rPr>
        <w:t xml:space="preserve"> savivaldybės administracijos direktoriaus 2013 m. </w:t>
      </w:r>
      <w:r>
        <w:rPr>
          <w:rFonts w:ascii="Times New Roman" w:eastAsia="Times New Roman" w:hAnsi="Times New Roman" w:cs="Times New Roman"/>
          <w:sz w:val="24"/>
          <w:szCs w:val="24"/>
        </w:rPr>
        <w:t>birželio 4</w:t>
      </w:r>
      <w:r w:rsidRPr="0004020E">
        <w:rPr>
          <w:rFonts w:ascii="Times New Roman" w:eastAsia="Times New Roman" w:hAnsi="Times New Roman" w:cs="Times New Roman"/>
          <w:sz w:val="24"/>
          <w:szCs w:val="24"/>
        </w:rPr>
        <w:t xml:space="preserve"> d. įsakymą Nr. AV-490 „Dėl leidimo įvežti, įsigyti, laikyti, veisti pavojingus šunis ir prekiauti jais išdavimo tvarkos patvirtinimo“</w:t>
      </w:r>
      <w:r>
        <w:rPr>
          <w:rFonts w:ascii="Times New Roman" w:eastAsia="Times New Roman" w:hAnsi="Times New Roman" w:cs="Times New Roman"/>
          <w:sz w:val="24"/>
          <w:szCs w:val="24"/>
        </w:rPr>
        <w:t>.</w:t>
      </w:r>
    </w:p>
    <w:p w14:paraId="2D848C67" w14:textId="75CFFC45" w:rsidR="0004020E" w:rsidRPr="0004020E" w:rsidRDefault="0004020E" w:rsidP="0004020E">
      <w:pPr>
        <w:spacing w:after="0" w:line="240" w:lineRule="auto"/>
        <w:ind w:firstLine="851"/>
        <w:jc w:val="both"/>
        <w:rPr>
          <w:rFonts w:ascii="Times New Roman" w:eastAsia="Times New Roman" w:hAnsi="Times New Roman" w:cs="Times New Roman"/>
          <w:sz w:val="24"/>
          <w:szCs w:val="24"/>
        </w:rPr>
      </w:pPr>
    </w:p>
    <w:p w14:paraId="79FE61AA" w14:textId="5FEB604F" w:rsidR="00CC3638" w:rsidRDefault="00CC3638" w:rsidP="00CB63A8">
      <w:pPr>
        <w:spacing w:line="240" w:lineRule="auto"/>
        <w:ind w:firstLine="720"/>
        <w:contextualSpacing/>
        <w:jc w:val="both"/>
        <w:rPr>
          <w:rFonts w:ascii="Times New Roman" w:eastAsia="Times New Roman" w:hAnsi="Times New Roman" w:cs="Times New Roman"/>
          <w:color w:val="000000"/>
          <w:sz w:val="24"/>
          <w:szCs w:val="24"/>
          <w:lang w:eastAsia="lt-LT"/>
        </w:rPr>
      </w:pPr>
    </w:p>
    <w:p w14:paraId="2EF5AC3F" w14:textId="104C732E" w:rsidR="00CC3638" w:rsidRDefault="00CC3638" w:rsidP="00CB63A8">
      <w:pPr>
        <w:spacing w:line="240" w:lineRule="auto"/>
        <w:ind w:firstLine="720"/>
        <w:contextualSpacing/>
        <w:jc w:val="both"/>
        <w:rPr>
          <w:rFonts w:ascii="Times New Roman" w:eastAsia="Times New Roman" w:hAnsi="Times New Roman" w:cs="Times New Roman"/>
          <w:color w:val="000000"/>
          <w:sz w:val="24"/>
          <w:szCs w:val="24"/>
          <w:lang w:eastAsia="lt-LT"/>
        </w:rPr>
      </w:pPr>
    </w:p>
    <w:p w14:paraId="7546B924" w14:textId="77777777" w:rsidR="001879EB" w:rsidRDefault="001879EB" w:rsidP="00CB63A8">
      <w:pPr>
        <w:spacing w:line="240" w:lineRule="auto"/>
        <w:ind w:firstLine="720"/>
        <w:contextualSpacing/>
        <w:jc w:val="both"/>
        <w:rPr>
          <w:rFonts w:ascii="Times New Roman" w:eastAsia="Times New Roman" w:hAnsi="Times New Roman" w:cs="Times New Roman"/>
          <w:color w:val="000000"/>
          <w:sz w:val="24"/>
          <w:szCs w:val="24"/>
          <w:lang w:eastAsia="lt-LT"/>
        </w:rPr>
      </w:pPr>
    </w:p>
    <w:p w14:paraId="5C343EF9" w14:textId="388B1C96" w:rsidR="003771D7" w:rsidRDefault="00863622" w:rsidP="00263030">
      <w:pPr>
        <w:spacing w:after="0" w:line="240" w:lineRule="auto"/>
        <w:jc w:val="both"/>
        <w:rPr>
          <w:rFonts w:ascii="Times New Roman" w:eastAsia="Times New Roman" w:hAnsi="Times New Roman" w:cs="Times New Roman"/>
          <w:sz w:val="24"/>
          <w:szCs w:val="24"/>
          <w:lang w:eastAsia="lt-LT"/>
        </w:rPr>
      </w:pPr>
      <w:r w:rsidRPr="00863622">
        <w:rPr>
          <w:rFonts w:ascii="Times New Roman" w:eastAsia="Times New Roman" w:hAnsi="Times New Roman" w:cs="Times New Roman"/>
          <w:sz w:val="24"/>
          <w:szCs w:val="24"/>
          <w:lang w:eastAsia="lt-LT"/>
        </w:rPr>
        <w:t>Administracijos direktor</w:t>
      </w:r>
      <w:r w:rsidR="009B2692">
        <w:rPr>
          <w:rFonts w:ascii="Times New Roman" w:eastAsia="Times New Roman" w:hAnsi="Times New Roman" w:cs="Times New Roman"/>
          <w:sz w:val="24"/>
          <w:szCs w:val="24"/>
          <w:lang w:eastAsia="lt-LT"/>
        </w:rPr>
        <w:t>ius</w:t>
      </w:r>
      <w:r w:rsidRPr="00863622">
        <w:rPr>
          <w:rFonts w:ascii="Times New Roman" w:eastAsia="Times New Roman" w:hAnsi="Times New Roman" w:cs="Times New Roman"/>
          <w:sz w:val="24"/>
          <w:szCs w:val="24"/>
          <w:lang w:eastAsia="lt-LT"/>
        </w:rPr>
        <w:tab/>
        <w:t xml:space="preserve"> </w:t>
      </w:r>
      <w:r w:rsidRPr="00863622">
        <w:rPr>
          <w:rFonts w:ascii="Times New Roman" w:eastAsia="Times New Roman" w:hAnsi="Times New Roman" w:cs="Times New Roman"/>
          <w:sz w:val="24"/>
          <w:szCs w:val="24"/>
          <w:lang w:eastAsia="lt-LT"/>
        </w:rPr>
        <w:tab/>
        <w:t xml:space="preserve"> </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850292">
        <w:rPr>
          <w:rFonts w:ascii="Times New Roman" w:eastAsia="Times New Roman" w:hAnsi="Times New Roman" w:cs="Times New Roman"/>
          <w:sz w:val="24"/>
          <w:szCs w:val="24"/>
          <w:lang w:eastAsia="lt-LT"/>
        </w:rPr>
        <w:t>Valerijus Rancevas</w:t>
      </w:r>
    </w:p>
    <w:p w14:paraId="2A6EA1B8" w14:textId="77777777" w:rsidR="003771D7" w:rsidRDefault="003771D7" w:rsidP="00263030">
      <w:pPr>
        <w:spacing w:after="0" w:line="240" w:lineRule="auto"/>
        <w:jc w:val="both"/>
        <w:rPr>
          <w:rFonts w:ascii="Times New Roman" w:eastAsia="Times New Roman" w:hAnsi="Times New Roman" w:cs="Times New Roman"/>
          <w:sz w:val="24"/>
          <w:szCs w:val="24"/>
          <w:lang w:eastAsia="lt-LT"/>
        </w:rPr>
      </w:pPr>
    </w:p>
    <w:p w14:paraId="35398C92" w14:textId="77777777" w:rsidR="001879EB" w:rsidRDefault="001879EB" w:rsidP="00263030">
      <w:pPr>
        <w:spacing w:after="0" w:line="240" w:lineRule="auto"/>
        <w:jc w:val="both"/>
        <w:rPr>
          <w:rFonts w:ascii="Times New Roman" w:eastAsia="Times New Roman" w:hAnsi="Times New Roman" w:cs="Times New Roman"/>
          <w:sz w:val="24"/>
          <w:szCs w:val="24"/>
          <w:lang w:eastAsia="lt-LT"/>
        </w:rPr>
      </w:pPr>
    </w:p>
    <w:p w14:paraId="7BD2857E" w14:textId="77777777" w:rsidR="001879EB" w:rsidRDefault="001879EB" w:rsidP="00263030">
      <w:pPr>
        <w:spacing w:after="0" w:line="240" w:lineRule="auto"/>
        <w:jc w:val="both"/>
        <w:rPr>
          <w:rFonts w:ascii="Times New Roman" w:eastAsia="Times New Roman" w:hAnsi="Times New Roman" w:cs="Times New Roman"/>
          <w:sz w:val="24"/>
          <w:szCs w:val="24"/>
          <w:lang w:eastAsia="lt-LT"/>
        </w:rPr>
      </w:pPr>
    </w:p>
    <w:p w14:paraId="5658256A" w14:textId="77777777" w:rsidR="001879EB" w:rsidRDefault="001879EB" w:rsidP="00263030">
      <w:pPr>
        <w:spacing w:after="0" w:line="240" w:lineRule="auto"/>
        <w:jc w:val="both"/>
        <w:rPr>
          <w:rFonts w:ascii="Times New Roman" w:eastAsia="Times New Roman" w:hAnsi="Times New Roman" w:cs="Times New Roman"/>
          <w:sz w:val="24"/>
          <w:szCs w:val="24"/>
          <w:lang w:eastAsia="lt-LT"/>
        </w:rPr>
      </w:pPr>
    </w:p>
    <w:p w14:paraId="7FC92EDC"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6767AE54"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4B313C10"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593D4001"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6735F046"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5985DFE1"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64D16941"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6B6A893C"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688EBF82"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3EF630AD"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3896A40B" w14:textId="77777777" w:rsidR="00CD1D6F" w:rsidRDefault="00CD1D6F" w:rsidP="00263030">
      <w:pPr>
        <w:spacing w:after="0" w:line="240" w:lineRule="auto"/>
        <w:jc w:val="both"/>
        <w:rPr>
          <w:rFonts w:ascii="Times New Roman" w:eastAsia="Times New Roman" w:hAnsi="Times New Roman" w:cs="Times New Roman"/>
          <w:sz w:val="24"/>
          <w:szCs w:val="24"/>
          <w:lang w:eastAsia="lt-LT"/>
        </w:rPr>
      </w:pPr>
    </w:p>
    <w:p w14:paraId="49D4A637" w14:textId="77777777" w:rsidR="009E39C5" w:rsidRDefault="009E39C5" w:rsidP="00263030">
      <w:pPr>
        <w:spacing w:after="0" w:line="240" w:lineRule="auto"/>
        <w:jc w:val="both"/>
        <w:rPr>
          <w:rFonts w:ascii="Times New Roman" w:eastAsia="Times New Roman" w:hAnsi="Times New Roman" w:cs="Times New Roman"/>
          <w:sz w:val="24"/>
          <w:szCs w:val="24"/>
          <w:lang w:eastAsia="lt-LT"/>
        </w:rPr>
      </w:pPr>
    </w:p>
    <w:p w14:paraId="647BF2AF" w14:textId="77777777" w:rsidR="009E39C5" w:rsidRDefault="009E39C5" w:rsidP="00263030">
      <w:pPr>
        <w:spacing w:after="0" w:line="240" w:lineRule="auto"/>
        <w:jc w:val="both"/>
        <w:rPr>
          <w:rFonts w:ascii="Times New Roman" w:eastAsia="Times New Roman" w:hAnsi="Times New Roman" w:cs="Times New Roman"/>
          <w:sz w:val="24"/>
          <w:szCs w:val="24"/>
          <w:lang w:eastAsia="lt-LT"/>
        </w:rPr>
      </w:pPr>
    </w:p>
    <w:p w14:paraId="3AC8156C" w14:textId="77777777" w:rsidR="009E39C5" w:rsidRDefault="009E39C5" w:rsidP="00263030">
      <w:pPr>
        <w:spacing w:after="0" w:line="240" w:lineRule="auto"/>
        <w:jc w:val="both"/>
        <w:rPr>
          <w:rFonts w:ascii="Times New Roman" w:eastAsia="Times New Roman" w:hAnsi="Times New Roman" w:cs="Times New Roman"/>
          <w:sz w:val="24"/>
          <w:szCs w:val="24"/>
          <w:lang w:eastAsia="lt-LT"/>
        </w:rPr>
      </w:pPr>
    </w:p>
    <w:p w14:paraId="37B70B42" w14:textId="77777777" w:rsidR="00922350" w:rsidRDefault="00922350" w:rsidP="00263030">
      <w:pPr>
        <w:spacing w:after="0" w:line="240" w:lineRule="auto"/>
        <w:jc w:val="both"/>
        <w:rPr>
          <w:rFonts w:ascii="Times New Roman" w:eastAsia="Times New Roman" w:hAnsi="Times New Roman" w:cs="Times New Roman"/>
          <w:sz w:val="24"/>
          <w:szCs w:val="24"/>
          <w:lang w:eastAsia="lt-LT"/>
        </w:rPr>
      </w:pPr>
    </w:p>
    <w:p w14:paraId="692291CB" w14:textId="77777777" w:rsidR="00922350" w:rsidRDefault="00922350" w:rsidP="00263030">
      <w:pPr>
        <w:spacing w:after="0" w:line="240" w:lineRule="auto"/>
        <w:jc w:val="both"/>
        <w:rPr>
          <w:rFonts w:ascii="Times New Roman" w:eastAsia="Times New Roman" w:hAnsi="Times New Roman" w:cs="Times New Roman"/>
          <w:sz w:val="24"/>
          <w:szCs w:val="24"/>
          <w:lang w:eastAsia="lt-LT"/>
        </w:rPr>
      </w:pPr>
    </w:p>
    <w:p w14:paraId="4AEAE1D7" w14:textId="77777777" w:rsidR="009E39C5" w:rsidRDefault="009E39C5" w:rsidP="00263030">
      <w:pPr>
        <w:spacing w:after="0" w:line="240" w:lineRule="auto"/>
        <w:jc w:val="both"/>
        <w:rPr>
          <w:rFonts w:ascii="Times New Roman" w:eastAsia="Times New Roman" w:hAnsi="Times New Roman" w:cs="Times New Roman"/>
          <w:sz w:val="24"/>
          <w:szCs w:val="24"/>
          <w:lang w:eastAsia="lt-LT"/>
        </w:rPr>
      </w:pPr>
    </w:p>
    <w:p w14:paraId="2A476F8A" w14:textId="6E4011D4" w:rsidR="00174C4E" w:rsidRDefault="00C51D54" w:rsidP="00EE2A6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Darutis Krivas</w:t>
      </w:r>
    </w:p>
    <w:p w14:paraId="7AF1B2C6" w14:textId="77777777" w:rsidR="00174C4E" w:rsidRDefault="00174C4E" w:rsidP="00174C4E">
      <w:pPr>
        <w:spacing w:after="0" w:line="240" w:lineRule="auto"/>
        <w:ind w:left="6480" w:firstLine="1296"/>
        <w:jc w:val="both"/>
        <w:rPr>
          <w:rFonts w:ascii="Times New Roman" w:eastAsia="Times New Roman" w:hAnsi="Times New Roman" w:cs="Times New Roman"/>
          <w:sz w:val="16"/>
          <w:szCs w:val="16"/>
        </w:rPr>
      </w:pPr>
    </w:p>
    <w:p w14:paraId="6359D832" w14:textId="77777777" w:rsidR="009E39C5" w:rsidRDefault="009E39C5" w:rsidP="00174C4E">
      <w:pPr>
        <w:spacing w:after="0" w:line="240" w:lineRule="auto"/>
        <w:ind w:left="6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6F08B02E" w14:textId="70E7E22F" w:rsidR="00174C4E" w:rsidRDefault="0004020E" w:rsidP="00174C4E">
      <w:pPr>
        <w:spacing w:after="0" w:line="240" w:lineRule="auto"/>
        <w:ind w:left="5184"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Rokiškio rajono savivaldybės</w:t>
      </w:r>
    </w:p>
    <w:p w14:paraId="614DA224" w14:textId="0AA61CEE" w:rsidR="0004020E" w:rsidRDefault="0004020E" w:rsidP="00174C4E">
      <w:pPr>
        <w:spacing w:after="0" w:line="240" w:lineRule="auto"/>
        <w:ind w:left="5184"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administracijos direktoriaus</w:t>
      </w:r>
    </w:p>
    <w:p w14:paraId="0B230F63" w14:textId="28BF3F21" w:rsidR="0004020E" w:rsidRDefault="0004020E" w:rsidP="00174C4E">
      <w:pPr>
        <w:spacing w:after="0" w:line="240" w:lineRule="auto"/>
        <w:ind w:left="5184"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w:t>
      </w:r>
      <w:r w:rsidR="00547510">
        <w:rPr>
          <w:rFonts w:ascii="Times New Roman" w:eastAsia="Times New Roman" w:hAnsi="Times New Roman" w:cs="Times New Roman"/>
          <w:sz w:val="24"/>
          <w:szCs w:val="24"/>
        </w:rPr>
        <w:t>liepos</w:t>
      </w:r>
      <w:r>
        <w:rPr>
          <w:rFonts w:ascii="Times New Roman" w:eastAsia="Times New Roman" w:hAnsi="Times New Roman" w:cs="Times New Roman"/>
          <w:sz w:val="24"/>
          <w:szCs w:val="24"/>
        </w:rPr>
        <w:t xml:space="preserve"> </w:t>
      </w:r>
      <w:r w:rsidR="00547510">
        <w:rPr>
          <w:rFonts w:ascii="Times New Roman" w:eastAsia="Times New Roman" w:hAnsi="Times New Roman" w:cs="Times New Roman"/>
          <w:sz w:val="24"/>
          <w:szCs w:val="24"/>
        </w:rPr>
        <w:t>2</w:t>
      </w:r>
      <w:r w:rsidR="0092235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d.</w:t>
      </w:r>
    </w:p>
    <w:p w14:paraId="2C256655" w14:textId="4E88FE0F" w:rsidR="0004020E" w:rsidRPr="00174C4E" w:rsidRDefault="0004020E" w:rsidP="00174C4E">
      <w:pPr>
        <w:spacing w:after="0" w:line="240" w:lineRule="auto"/>
        <w:ind w:left="5184"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AV-</w:t>
      </w:r>
      <w:r w:rsidR="00922350">
        <w:rPr>
          <w:rFonts w:ascii="Times New Roman" w:eastAsia="Times New Roman" w:hAnsi="Times New Roman" w:cs="Times New Roman"/>
          <w:sz w:val="24"/>
          <w:szCs w:val="24"/>
        </w:rPr>
        <w:t>441</w:t>
      </w:r>
    </w:p>
    <w:p w14:paraId="3B5BC9AD" w14:textId="77777777" w:rsidR="00174C4E" w:rsidRDefault="00174C4E" w:rsidP="0004020E">
      <w:pPr>
        <w:spacing w:after="0" w:line="240" w:lineRule="auto"/>
        <w:rPr>
          <w:rFonts w:ascii="Times New Roman" w:eastAsia="Times New Roman" w:hAnsi="Times New Roman" w:cs="Times New Roman"/>
          <w:b/>
          <w:bCs/>
          <w:sz w:val="24"/>
          <w:szCs w:val="24"/>
        </w:rPr>
      </w:pPr>
    </w:p>
    <w:p w14:paraId="1E564FB1" w14:textId="77777777" w:rsidR="00174C4E" w:rsidRDefault="00174C4E" w:rsidP="00174C4E">
      <w:pPr>
        <w:spacing w:after="0" w:line="240" w:lineRule="auto"/>
        <w:jc w:val="both"/>
        <w:rPr>
          <w:rFonts w:ascii="Times New Roman" w:eastAsia="Times New Roman" w:hAnsi="Times New Roman" w:cs="Times New Roman"/>
          <w:sz w:val="16"/>
          <w:szCs w:val="16"/>
        </w:rPr>
      </w:pPr>
    </w:p>
    <w:p w14:paraId="703BF757" w14:textId="77777777" w:rsidR="00174C4E" w:rsidRPr="00705559" w:rsidRDefault="00174C4E" w:rsidP="00174C4E">
      <w:pPr>
        <w:spacing w:after="0" w:line="240" w:lineRule="auto"/>
        <w:jc w:val="both"/>
        <w:rPr>
          <w:rFonts w:ascii="Times New Roman" w:eastAsia="Times New Roman" w:hAnsi="Times New Roman" w:cs="Times New Roman"/>
          <w:sz w:val="24"/>
          <w:szCs w:val="24"/>
        </w:rPr>
      </w:pPr>
    </w:p>
    <w:p w14:paraId="12DD96B5" w14:textId="77777777" w:rsidR="003E7E35" w:rsidRPr="003E7E35" w:rsidRDefault="003E7E35" w:rsidP="003E7E35">
      <w:pPr>
        <w:spacing w:after="0" w:line="240" w:lineRule="auto"/>
        <w:jc w:val="center"/>
        <w:rPr>
          <w:rFonts w:ascii="Times New Roman" w:eastAsia="Times New Roman" w:hAnsi="Times New Roman" w:cs="Times New Roman"/>
          <w:b/>
          <w:caps/>
          <w:sz w:val="24"/>
          <w:szCs w:val="24"/>
        </w:rPr>
      </w:pPr>
      <w:bookmarkStart w:id="0" w:name="_Hlk172550405"/>
      <w:r w:rsidRPr="003E7E35">
        <w:rPr>
          <w:rFonts w:ascii="Times New Roman" w:eastAsia="Times New Roman" w:hAnsi="Times New Roman" w:cs="Times New Roman"/>
          <w:b/>
          <w:caps/>
          <w:sz w:val="24"/>
          <w:szCs w:val="24"/>
        </w:rPr>
        <w:t>leidimų įvežti, įsigyti, laikyti, veisti ar parduoti</w:t>
      </w:r>
    </w:p>
    <w:p w14:paraId="59EB635C" w14:textId="77777777" w:rsidR="003E7E35" w:rsidRPr="003E7E35" w:rsidRDefault="003E7E35" w:rsidP="003E7E35">
      <w:pPr>
        <w:spacing w:after="0" w:line="240" w:lineRule="auto"/>
        <w:jc w:val="center"/>
        <w:rPr>
          <w:rFonts w:ascii="Times New Roman" w:eastAsia="Times New Roman" w:hAnsi="Times New Roman" w:cs="Times New Roman"/>
          <w:b/>
          <w:sz w:val="24"/>
          <w:szCs w:val="24"/>
        </w:rPr>
      </w:pPr>
      <w:r w:rsidRPr="003E7E35">
        <w:rPr>
          <w:rFonts w:ascii="Times New Roman" w:eastAsia="Times New Roman" w:hAnsi="Times New Roman" w:cs="Times New Roman"/>
          <w:b/>
          <w:caps/>
          <w:sz w:val="24"/>
          <w:szCs w:val="24"/>
        </w:rPr>
        <w:t>pavojingus šunis išdavimo tvarkos aprašas</w:t>
      </w:r>
      <w:r w:rsidRPr="003E7E35">
        <w:rPr>
          <w:rFonts w:ascii="Times New Roman" w:eastAsia="Times New Roman" w:hAnsi="Times New Roman" w:cs="Times New Roman"/>
          <w:b/>
          <w:sz w:val="24"/>
          <w:szCs w:val="24"/>
        </w:rPr>
        <w:t xml:space="preserve"> </w:t>
      </w:r>
    </w:p>
    <w:bookmarkEnd w:id="0"/>
    <w:p w14:paraId="364FB6CF" w14:textId="77777777" w:rsidR="003E7E35" w:rsidRPr="003E7E35" w:rsidRDefault="003E7E35" w:rsidP="003E7E35">
      <w:pPr>
        <w:spacing w:after="0" w:line="240" w:lineRule="auto"/>
        <w:jc w:val="center"/>
        <w:rPr>
          <w:rFonts w:ascii="Times New Roman" w:eastAsia="Times New Roman" w:hAnsi="Times New Roman" w:cs="Times New Roman"/>
          <w:b/>
          <w:sz w:val="24"/>
          <w:szCs w:val="24"/>
        </w:rPr>
      </w:pPr>
    </w:p>
    <w:p w14:paraId="2B24FCBD" w14:textId="77777777" w:rsidR="003E7E35" w:rsidRPr="003E7E35" w:rsidRDefault="003E7E35" w:rsidP="003E7E35">
      <w:pPr>
        <w:spacing w:after="0" w:line="240" w:lineRule="auto"/>
        <w:jc w:val="center"/>
        <w:rPr>
          <w:rFonts w:ascii="Times New Roman" w:eastAsia="Times New Roman" w:hAnsi="Times New Roman" w:cs="Times New Roman"/>
          <w:b/>
          <w:sz w:val="24"/>
          <w:szCs w:val="24"/>
        </w:rPr>
      </w:pPr>
      <w:r w:rsidRPr="003E7E35">
        <w:rPr>
          <w:rFonts w:ascii="Times New Roman" w:eastAsia="Times New Roman" w:hAnsi="Times New Roman" w:cs="Times New Roman"/>
          <w:b/>
          <w:sz w:val="24"/>
          <w:szCs w:val="24"/>
        </w:rPr>
        <w:t>I. BENDROSIOS NUOSTATOS</w:t>
      </w:r>
    </w:p>
    <w:p w14:paraId="4500BAD2" w14:textId="77777777" w:rsidR="003E7E35" w:rsidRPr="003E7E35" w:rsidRDefault="003E7E35" w:rsidP="003E7E35">
      <w:pPr>
        <w:spacing w:after="0" w:line="240" w:lineRule="auto"/>
        <w:jc w:val="center"/>
        <w:rPr>
          <w:rFonts w:ascii="Times New Roman" w:eastAsia="Times New Roman" w:hAnsi="Times New Roman" w:cs="Times New Roman"/>
          <w:b/>
          <w:sz w:val="24"/>
          <w:szCs w:val="24"/>
        </w:rPr>
      </w:pPr>
    </w:p>
    <w:p w14:paraId="480BF42A" w14:textId="77777777" w:rsidR="003E7E35" w:rsidRPr="003E7E35" w:rsidRDefault="003E7E35" w:rsidP="003E7E35">
      <w:pPr>
        <w:tabs>
          <w:tab w:val="left" w:pos="969"/>
        </w:tabs>
        <w:spacing w:after="0" w:line="240" w:lineRule="auto"/>
        <w:ind w:firstLine="720"/>
        <w:jc w:val="both"/>
        <w:rPr>
          <w:rFonts w:ascii="Times New Roman" w:eastAsia="Times New Roman" w:hAnsi="Times New Roman" w:cs="Times New Roman"/>
          <w:sz w:val="24"/>
          <w:szCs w:val="24"/>
        </w:rPr>
      </w:pPr>
      <w:r w:rsidRPr="003E7E35">
        <w:rPr>
          <w:rFonts w:ascii="Times New Roman" w:eastAsia="Times New Roman" w:hAnsi="Times New Roman" w:cs="Times New Roman"/>
          <w:sz w:val="24"/>
          <w:szCs w:val="24"/>
        </w:rPr>
        <w:t>1.</w:t>
      </w:r>
      <w:r w:rsidRPr="003E7E35">
        <w:rPr>
          <w:rFonts w:ascii="Times New Roman" w:eastAsia="Times New Roman" w:hAnsi="Times New Roman" w:cs="Times New Roman"/>
          <w:sz w:val="24"/>
          <w:szCs w:val="24"/>
        </w:rPr>
        <w:tab/>
        <w:t xml:space="preserve">Leidimų įvežti, įsigyti, laikyti, veisti ar parduoti pavojingus šunis išdavimo tvarkos aprašas (toliau – Aprašas) parengtas vadovaujantis Lietuvos Respublikos gyvūnų gerovės ir apsaugos įstatymo 3 straipsnio 10 dalies 5 punktu, 8 straipsnio 3 ir 6 dalimis, Valstybinės maisto ir veterinarijos tarnybos direktoriaus </w:t>
      </w:r>
      <w:smartTag w:uri="urn:schemas-microsoft-com:office:smarttags" w:element="metricconverter">
        <w:smartTagPr>
          <w:attr w:name="ProductID" w:val="2013 m"/>
        </w:smartTagPr>
        <w:r w:rsidRPr="003E7E35">
          <w:rPr>
            <w:rFonts w:ascii="Times New Roman" w:eastAsia="Times New Roman" w:hAnsi="Times New Roman" w:cs="Times New Roman"/>
            <w:sz w:val="24"/>
            <w:szCs w:val="24"/>
          </w:rPr>
          <w:t>2013 m</w:t>
        </w:r>
      </w:smartTag>
      <w:r w:rsidRPr="003E7E35">
        <w:rPr>
          <w:rFonts w:ascii="Times New Roman" w:eastAsia="Times New Roman" w:hAnsi="Times New Roman" w:cs="Times New Roman"/>
          <w:sz w:val="24"/>
          <w:szCs w:val="24"/>
        </w:rPr>
        <w:t>. sausio 9 d. įsakymu Nr. B1-5 „Dėl Kovinių ir pavojingų šunų veislių sąrašo patvirtinimo“, Valstybinės maisto ir veterinarijos tarnybos direktoriaus 2013 m. balandžio 15 d. įsakymu Nr. B1-290 „Dėl Pavojingų šunų įvežimo, įsigijimo, veisimo, dresavimo, prekybos, laikymo ir kovinių šunų bei kovinių ir pavojingų šunų mišrūnų laikymo tvarkos aprašo patvirtinimo“ ir Valstybinės maisto ir veterinarijos tarnybos direktoriaus 2005 m. kovo 1 d. įsakymu Nr. B1-146 „Dėl Valstybinės veterinarinės kontrolės objektų, išskyrus maisto tvarkymą, veterinarinio patvirtinimo reikalavimų patvirtinimo“.</w:t>
      </w:r>
    </w:p>
    <w:p w14:paraId="0DA2BBFD" w14:textId="5C2D721F" w:rsidR="003E7E35" w:rsidRPr="003E7E35" w:rsidRDefault="003E7E35" w:rsidP="003E7E35">
      <w:pPr>
        <w:tabs>
          <w:tab w:val="left" w:pos="969"/>
        </w:tabs>
        <w:spacing w:after="0" w:line="240" w:lineRule="auto"/>
        <w:ind w:firstLine="720"/>
        <w:jc w:val="both"/>
        <w:rPr>
          <w:rFonts w:ascii="Times New Roman" w:eastAsia="Times New Roman" w:hAnsi="Times New Roman" w:cs="Times New Roman"/>
          <w:sz w:val="24"/>
          <w:szCs w:val="24"/>
        </w:rPr>
      </w:pPr>
      <w:r w:rsidRPr="003E7E35">
        <w:rPr>
          <w:rFonts w:ascii="Times New Roman" w:eastAsia="Times New Roman" w:hAnsi="Times New Roman" w:cs="Times New Roman"/>
          <w:sz w:val="24"/>
          <w:szCs w:val="24"/>
        </w:rPr>
        <w:t>2.</w:t>
      </w:r>
      <w:r w:rsidRPr="003E7E35">
        <w:rPr>
          <w:rFonts w:ascii="Times New Roman" w:eastAsia="Times New Roman" w:hAnsi="Times New Roman" w:cs="Times New Roman"/>
          <w:sz w:val="24"/>
          <w:szCs w:val="24"/>
        </w:rPr>
        <w:tab/>
        <w:t xml:space="preserve">Aprašo tikslas – nustatyti leidimų įvežti, įsigyti, laikyti, veisti ar parduoti pavojingus šunis išdavimo fiziniams asmenims, nuolat gyvenantiems </w:t>
      </w:r>
      <w:r>
        <w:rPr>
          <w:rFonts w:ascii="Times New Roman" w:eastAsia="Times New Roman" w:hAnsi="Times New Roman" w:cs="Times New Roman"/>
          <w:sz w:val="24"/>
          <w:szCs w:val="24"/>
        </w:rPr>
        <w:t>Rokiškio</w:t>
      </w:r>
      <w:r w:rsidRPr="003E7E35">
        <w:rPr>
          <w:rFonts w:ascii="Times New Roman" w:eastAsia="Times New Roman" w:hAnsi="Times New Roman" w:cs="Times New Roman"/>
          <w:sz w:val="24"/>
          <w:szCs w:val="24"/>
        </w:rPr>
        <w:t xml:space="preserve"> savivaldybės (toliau – Savivaldybė) teritorijoje, tvarką.</w:t>
      </w:r>
    </w:p>
    <w:p w14:paraId="0F373FC6" w14:textId="69C02258" w:rsidR="00547510" w:rsidRPr="00547510" w:rsidRDefault="00547510" w:rsidP="00547510">
      <w:pPr>
        <w:spacing w:after="0" w:line="240" w:lineRule="auto"/>
        <w:ind w:firstLine="720"/>
        <w:jc w:val="both"/>
        <w:rPr>
          <w:rFonts w:ascii="Times New Roman" w:eastAsia="Calibri" w:hAnsi="Times New Roman" w:cs="Times New Roman"/>
          <w:sz w:val="24"/>
          <w:szCs w:val="24"/>
        </w:rPr>
      </w:pPr>
      <w:r w:rsidRPr="00547510">
        <w:rPr>
          <w:rFonts w:ascii="Times New Roman" w:eastAsia="Calibri" w:hAnsi="Times New Roman" w:cs="Times New Roman"/>
          <w:sz w:val="24"/>
          <w:szCs w:val="24"/>
        </w:rPr>
        <w:t xml:space="preserve">3. Aprašas taikomas fiziniams ir juridiniams asmenims, įvežantiems, įsigyjantiems, laikantiems, veisiantiems ir prekiaujantiems pavojingais šunimis </w:t>
      </w:r>
      <w:r>
        <w:rPr>
          <w:rFonts w:ascii="Times New Roman" w:eastAsia="Calibri" w:hAnsi="Times New Roman" w:cs="Times New Roman"/>
          <w:sz w:val="24"/>
          <w:szCs w:val="24"/>
        </w:rPr>
        <w:t>Rokiškio</w:t>
      </w:r>
      <w:r w:rsidRPr="00547510">
        <w:rPr>
          <w:rFonts w:ascii="Times New Roman" w:eastAsia="Calibri" w:hAnsi="Times New Roman" w:cs="Times New Roman"/>
          <w:sz w:val="24"/>
          <w:szCs w:val="24"/>
        </w:rPr>
        <w:t xml:space="preserve"> rajone. Pavojingų šunų veislės nurodytos Kovinių ir pavojingų šunų veislių sąraše, patvirtintame Lietuvos Respublikos </w:t>
      </w:r>
      <w:r w:rsidRPr="00547510">
        <w:rPr>
          <w:rFonts w:ascii="Times New Roman" w:eastAsia="Calibri" w:hAnsi="Times New Roman" w:cs="Times New Roman"/>
          <w:color w:val="000000"/>
          <w:sz w:val="24"/>
          <w:szCs w:val="24"/>
        </w:rPr>
        <w:t>v</w:t>
      </w:r>
      <w:r w:rsidRPr="00547510">
        <w:rPr>
          <w:rFonts w:ascii="Times New Roman" w:eastAsia="Calibri" w:hAnsi="Times New Roman" w:cs="Times New Roman"/>
          <w:sz w:val="24"/>
          <w:szCs w:val="24"/>
        </w:rPr>
        <w:t>alstybinės maisto ir veterinarijos tarnybos direktoriaus 2013 m. sausio 9 d. įsakymu Nr. B1-5</w:t>
      </w:r>
      <w:r w:rsidRPr="00547510">
        <w:rPr>
          <w:rFonts w:ascii="Times New Roman" w:eastAsia="Calibri" w:hAnsi="Times New Roman" w:cs="Times New Roman"/>
          <w:color w:val="FF0000"/>
          <w:sz w:val="24"/>
          <w:szCs w:val="24"/>
        </w:rPr>
        <w:t xml:space="preserve"> </w:t>
      </w:r>
      <w:r w:rsidRPr="00547510">
        <w:rPr>
          <w:rFonts w:ascii="Times New Roman" w:eastAsia="Calibri" w:hAnsi="Times New Roman" w:cs="Times New Roman"/>
          <w:sz w:val="24"/>
          <w:szCs w:val="24"/>
        </w:rPr>
        <w:t xml:space="preserve">„Dėl Kovinių ir pavojingų šunų veislių sąrašo patvirtinimo“. </w:t>
      </w:r>
    </w:p>
    <w:p w14:paraId="55964FF7" w14:textId="77777777" w:rsidR="00547510" w:rsidRPr="00547510" w:rsidRDefault="00547510" w:rsidP="00547510">
      <w:pPr>
        <w:spacing w:after="0" w:line="240" w:lineRule="auto"/>
        <w:ind w:firstLine="720"/>
        <w:jc w:val="both"/>
        <w:rPr>
          <w:rFonts w:ascii="Times New Roman" w:eastAsia="Calibri" w:hAnsi="Times New Roman" w:cs="Times New Roman"/>
          <w:sz w:val="24"/>
          <w:szCs w:val="24"/>
        </w:rPr>
      </w:pPr>
      <w:r w:rsidRPr="00547510">
        <w:rPr>
          <w:rFonts w:ascii="Times New Roman" w:eastAsia="Calibri" w:hAnsi="Times New Roman" w:cs="Times New Roman"/>
          <w:sz w:val="24"/>
          <w:szCs w:val="24"/>
        </w:rPr>
        <w:t>4. Aprašo 3 punktas netaikomas:</w:t>
      </w:r>
    </w:p>
    <w:p w14:paraId="0286AA0D" w14:textId="77777777" w:rsidR="00547510" w:rsidRPr="00547510" w:rsidRDefault="00547510" w:rsidP="00547510">
      <w:pPr>
        <w:spacing w:after="0" w:line="240" w:lineRule="auto"/>
        <w:ind w:firstLine="720"/>
        <w:jc w:val="both"/>
        <w:rPr>
          <w:rFonts w:ascii="Times New Roman" w:eastAsia="Calibri" w:hAnsi="Times New Roman" w:cs="Times New Roman"/>
          <w:sz w:val="24"/>
          <w:szCs w:val="24"/>
        </w:rPr>
      </w:pPr>
      <w:r w:rsidRPr="00547510">
        <w:rPr>
          <w:rFonts w:ascii="Times New Roman" w:eastAsia="Calibri" w:hAnsi="Times New Roman" w:cs="Times New Roman"/>
          <w:sz w:val="24"/>
          <w:szCs w:val="24"/>
        </w:rPr>
        <w:t>4.1. asmenims, gyvenantiems kitose šalyse ir keliaujantiems Lietuvos Respublikos teritorijoje su jiems priklausančiais pavojingais šunimis arba vežantiems juos per Lietuvos Respublikos teritoriją tranzitu;</w:t>
      </w:r>
    </w:p>
    <w:p w14:paraId="033656BF" w14:textId="77777777" w:rsidR="00547510" w:rsidRPr="00547510" w:rsidRDefault="00547510" w:rsidP="00547510">
      <w:pPr>
        <w:spacing w:after="0" w:line="240" w:lineRule="auto"/>
        <w:ind w:firstLine="900"/>
        <w:jc w:val="both"/>
        <w:rPr>
          <w:rFonts w:ascii="Times New Roman" w:eastAsia="Calibri" w:hAnsi="Times New Roman" w:cs="Times New Roman"/>
          <w:sz w:val="24"/>
          <w:szCs w:val="24"/>
        </w:rPr>
      </w:pPr>
      <w:r w:rsidRPr="00547510">
        <w:rPr>
          <w:rFonts w:ascii="Times New Roman" w:eastAsia="Calibri" w:hAnsi="Times New Roman" w:cs="Times New Roman"/>
          <w:sz w:val="24"/>
          <w:szCs w:val="24"/>
        </w:rPr>
        <w:t>4.2. asmenims, laikinai atvykstantiems su jiems priklausančiais pavojingais šunimis iš kitų šalių į Lietuvos Respublikoje organizuojamus renginius su gyvūnais.</w:t>
      </w:r>
    </w:p>
    <w:p w14:paraId="12D4C086" w14:textId="77777777" w:rsidR="003E7E35" w:rsidRPr="003E7E35" w:rsidRDefault="003E7E35" w:rsidP="003E7E35">
      <w:pPr>
        <w:tabs>
          <w:tab w:val="left" w:pos="969"/>
        </w:tabs>
        <w:spacing w:after="0" w:line="240" w:lineRule="auto"/>
        <w:ind w:firstLine="720"/>
        <w:jc w:val="both"/>
        <w:rPr>
          <w:rFonts w:ascii="Times New Roman" w:eastAsia="Times New Roman" w:hAnsi="Times New Roman" w:cs="Times New Roman"/>
          <w:sz w:val="24"/>
          <w:szCs w:val="24"/>
        </w:rPr>
      </w:pPr>
    </w:p>
    <w:p w14:paraId="3E921E79" w14:textId="77777777" w:rsidR="00547510" w:rsidRPr="00547510" w:rsidRDefault="00547510" w:rsidP="00547510">
      <w:pPr>
        <w:spacing w:after="0" w:line="240" w:lineRule="auto"/>
        <w:ind w:firstLine="900"/>
        <w:jc w:val="both"/>
        <w:rPr>
          <w:rFonts w:ascii="Times New Roman" w:eastAsia="Calibri" w:hAnsi="Times New Roman" w:cs="Times New Roman"/>
          <w:sz w:val="24"/>
          <w:szCs w:val="24"/>
        </w:rPr>
      </w:pPr>
    </w:p>
    <w:p w14:paraId="06A7CF38" w14:textId="77777777" w:rsidR="00547510" w:rsidRPr="00547510" w:rsidRDefault="00547510" w:rsidP="00547510">
      <w:pPr>
        <w:spacing w:after="0" w:line="240" w:lineRule="auto"/>
        <w:jc w:val="center"/>
        <w:rPr>
          <w:rFonts w:ascii="Times New Roman" w:eastAsia="Calibri" w:hAnsi="Times New Roman" w:cs="Times New Roman"/>
          <w:b/>
          <w:sz w:val="24"/>
          <w:szCs w:val="24"/>
        </w:rPr>
      </w:pPr>
      <w:r w:rsidRPr="00547510">
        <w:rPr>
          <w:rFonts w:ascii="Times New Roman" w:eastAsia="Calibri" w:hAnsi="Times New Roman" w:cs="Times New Roman"/>
          <w:b/>
          <w:sz w:val="24"/>
          <w:szCs w:val="24"/>
        </w:rPr>
        <w:t>II SKYRIUS</w:t>
      </w:r>
    </w:p>
    <w:p w14:paraId="6EC540DA" w14:textId="77777777" w:rsidR="00547510" w:rsidRPr="00547510" w:rsidRDefault="00547510" w:rsidP="00547510">
      <w:pPr>
        <w:spacing w:after="0" w:line="240" w:lineRule="auto"/>
        <w:jc w:val="center"/>
        <w:rPr>
          <w:rFonts w:ascii="Times New Roman" w:eastAsia="Calibri" w:hAnsi="Times New Roman" w:cs="Times New Roman"/>
          <w:b/>
          <w:sz w:val="24"/>
          <w:szCs w:val="24"/>
        </w:rPr>
      </w:pPr>
      <w:r w:rsidRPr="00547510">
        <w:rPr>
          <w:rFonts w:ascii="Times New Roman" w:eastAsia="Calibri" w:hAnsi="Times New Roman" w:cs="Times New Roman"/>
          <w:b/>
          <w:sz w:val="24"/>
          <w:szCs w:val="24"/>
        </w:rPr>
        <w:t>REIKALAVIMAI IR RIBOJIMAI LEIDIMUI GAUTI</w:t>
      </w:r>
    </w:p>
    <w:p w14:paraId="2055DD2A" w14:textId="77777777" w:rsidR="00547510" w:rsidRPr="00547510" w:rsidRDefault="00547510" w:rsidP="00547510">
      <w:pPr>
        <w:spacing w:after="0" w:line="240" w:lineRule="auto"/>
        <w:ind w:firstLine="900"/>
        <w:jc w:val="center"/>
        <w:rPr>
          <w:rFonts w:ascii="Times New Roman" w:eastAsia="Calibri" w:hAnsi="Times New Roman" w:cs="Times New Roman"/>
          <w:sz w:val="24"/>
          <w:szCs w:val="24"/>
        </w:rPr>
      </w:pPr>
    </w:p>
    <w:p w14:paraId="19125260" w14:textId="16989326"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547510">
        <w:rPr>
          <w:rFonts w:ascii="Times New Roman" w:eastAsia="Calibri" w:hAnsi="Times New Roman" w:cs="Times New Roman"/>
          <w:sz w:val="24"/>
          <w:szCs w:val="24"/>
        </w:rPr>
        <w:t xml:space="preserve">. Fiziniai ir juridiniai asmenys (toliau – Atsakingi asmenys), įvežantys, įsigiję, laikantys, veisiantys ir parduodantys pavojingus šunis </w:t>
      </w:r>
      <w:r>
        <w:rPr>
          <w:rFonts w:ascii="Times New Roman" w:eastAsia="Calibri" w:hAnsi="Times New Roman" w:cs="Times New Roman"/>
          <w:sz w:val="24"/>
          <w:szCs w:val="24"/>
        </w:rPr>
        <w:t>Rokiškio</w:t>
      </w:r>
      <w:r w:rsidRPr="00547510">
        <w:rPr>
          <w:rFonts w:ascii="Times New Roman" w:eastAsia="Calibri" w:hAnsi="Times New Roman" w:cs="Times New Roman"/>
          <w:sz w:val="24"/>
          <w:szCs w:val="24"/>
        </w:rPr>
        <w:t xml:space="preserve"> rajono savivaldybės teritorijoje, privalo nustatyta tvarka gauti leidimus.</w:t>
      </w:r>
    </w:p>
    <w:p w14:paraId="6EEEF69A" w14:textId="3A955DA6"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 Leidimai neišduodami asmenims:</w:t>
      </w:r>
    </w:p>
    <w:p w14:paraId="607767F5" w14:textId="384F3FC1"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.1. jaunesniems nei 18 metų;</w:t>
      </w:r>
    </w:p>
    <w:p w14:paraId="5FDBFF23" w14:textId="635D8112"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.2. įrašytiems į sveikatos priežiūros įstaigos įskaitą dėl alkoholio, narkotinių ar psichotropinių medžiagų vartojimo ar psichinės ligos;</w:t>
      </w:r>
    </w:p>
    <w:p w14:paraId="15D7D974" w14:textId="0F5504AF"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.3. teistiems už tyčinius smurtinius nusikaltimus, jeigu teistumas neišnykęs arba nepanaikintas;</w:t>
      </w:r>
    </w:p>
    <w:p w14:paraId="14BDF4A9" w14:textId="2E42B6A9"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 xml:space="preserve">.4. gyvenantiems kartu su asmenimis, nurodytais </w:t>
      </w:r>
      <w:r>
        <w:rPr>
          <w:rFonts w:ascii="Times New Roman" w:eastAsia="Calibri" w:hAnsi="Times New Roman" w:cs="Times New Roman"/>
          <w:sz w:val="24"/>
          <w:szCs w:val="24"/>
        </w:rPr>
        <w:t>6</w:t>
      </w:r>
      <w:r w:rsidRPr="00547510">
        <w:rPr>
          <w:rFonts w:ascii="Times New Roman" w:eastAsia="Calibri" w:hAnsi="Times New Roman" w:cs="Times New Roman"/>
          <w:sz w:val="24"/>
          <w:szCs w:val="24"/>
        </w:rPr>
        <w:t>.2 ir</w:t>
      </w:r>
      <w:r>
        <w:rPr>
          <w:rFonts w:ascii="Times New Roman" w:eastAsia="Calibri" w:hAnsi="Times New Roman" w:cs="Times New Roman"/>
          <w:sz w:val="24"/>
          <w:szCs w:val="24"/>
        </w:rPr>
        <w:t xml:space="preserve"> 6</w:t>
      </w:r>
      <w:r w:rsidRPr="00547510">
        <w:rPr>
          <w:rFonts w:ascii="Times New Roman" w:eastAsia="Calibri" w:hAnsi="Times New Roman" w:cs="Times New Roman"/>
          <w:sz w:val="24"/>
          <w:szCs w:val="24"/>
        </w:rPr>
        <w:t>.3 punktuose.</w:t>
      </w:r>
    </w:p>
    <w:p w14:paraId="565FAFBD" w14:textId="1DBA2E84"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Pr="00547510">
        <w:rPr>
          <w:rFonts w:ascii="Times New Roman" w:eastAsia="Calibri" w:hAnsi="Times New Roman" w:cs="Times New Roman"/>
          <w:sz w:val="24"/>
          <w:szCs w:val="24"/>
        </w:rPr>
        <w:t>.5. gyvenantiems daugiabučiuose namuose.</w:t>
      </w:r>
    </w:p>
    <w:p w14:paraId="2FE5D647" w14:textId="77777777" w:rsidR="00547510" w:rsidRPr="00547510" w:rsidRDefault="00547510" w:rsidP="00547510">
      <w:pPr>
        <w:spacing w:after="0" w:line="240" w:lineRule="auto"/>
        <w:ind w:left="2592" w:firstLine="1730"/>
        <w:jc w:val="both"/>
        <w:rPr>
          <w:rFonts w:ascii="Times New Roman" w:eastAsia="Calibri" w:hAnsi="Times New Roman" w:cs="Times New Roman"/>
          <w:b/>
          <w:sz w:val="24"/>
          <w:szCs w:val="24"/>
        </w:rPr>
      </w:pPr>
    </w:p>
    <w:p w14:paraId="1F5A3BDC" w14:textId="77777777" w:rsidR="00547510" w:rsidRPr="00547510" w:rsidRDefault="00547510" w:rsidP="00547510">
      <w:pPr>
        <w:spacing w:after="0" w:line="240" w:lineRule="auto"/>
        <w:ind w:left="2592" w:hanging="2592"/>
        <w:jc w:val="center"/>
        <w:rPr>
          <w:rFonts w:ascii="Times New Roman" w:eastAsia="Calibri" w:hAnsi="Times New Roman" w:cs="Times New Roman"/>
          <w:b/>
          <w:color w:val="FF0000"/>
          <w:sz w:val="24"/>
          <w:szCs w:val="24"/>
        </w:rPr>
      </w:pPr>
      <w:r w:rsidRPr="00547510">
        <w:rPr>
          <w:rFonts w:ascii="Times New Roman" w:eastAsia="Calibri" w:hAnsi="Times New Roman" w:cs="Times New Roman"/>
          <w:b/>
          <w:sz w:val="24"/>
          <w:szCs w:val="24"/>
        </w:rPr>
        <w:t>III SKYRIUS</w:t>
      </w:r>
    </w:p>
    <w:p w14:paraId="63B72722" w14:textId="77777777" w:rsidR="00547510" w:rsidRPr="00547510" w:rsidRDefault="00547510" w:rsidP="00547510">
      <w:pPr>
        <w:spacing w:after="0" w:line="240" w:lineRule="auto"/>
        <w:ind w:left="360" w:hanging="360"/>
        <w:jc w:val="center"/>
        <w:rPr>
          <w:rFonts w:ascii="Times New Roman" w:eastAsia="Calibri" w:hAnsi="Times New Roman" w:cs="Times New Roman"/>
          <w:b/>
          <w:sz w:val="24"/>
          <w:szCs w:val="24"/>
        </w:rPr>
      </w:pPr>
      <w:r w:rsidRPr="00547510">
        <w:rPr>
          <w:rFonts w:ascii="Times New Roman" w:eastAsia="Calibri" w:hAnsi="Times New Roman" w:cs="Times New Roman"/>
          <w:b/>
          <w:sz w:val="24"/>
          <w:szCs w:val="24"/>
        </w:rPr>
        <w:t>LEIDIMŲ IŠDAVIMO TVARKA</w:t>
      </w:r>
    </w:p>
    <w:p w14:paraId="046536BF" w14:textId="77777777" w:rsidR="00547510" w:rsidRPr="00547510" w:rsidRDefault="00547510" w:rsidP="00547510">
      <w:pPr>
        <w:spacing w:after="0" w:line="240" w:lineRule="auto"/>
        <w:jc w:val="center"/>
        <w:rPr>
          <w:rFonts w:ascii="Times New Roman" w:eastAsia="Calibri" w:hAnsi="Times New Roman" w:cs="Times New Roman"/>
          <w:sz w:val="24"/>
          <w:szCs w:val="24"/>
        </w:rPr>
      </w:pPr>
    </w:p>
    <w:p w14:paraId="39F1E660" w14:textId="7B843AF4"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547510">
        <w:rPr>
          <w:rFonts w:ascii="Times New Roman" w:eastAsia="Calibri" w:hAnsi="Times New Roman" w:cs="Times New Roman"/>
          <w:sz w:val="24"/>
          <w:szCs w:val="24"/>
        </w:rPr>
        <w:t>. Leidimus išduoda, jų galiojimą sustabdo ir panaikina Savivaldybės meras. Leidimas</w:t>
      </w:r>
      <w:r w:rsidRPr="00547510">
        <w:rPr>
          <w:rFonts w:ascii="Times New Roman" w:eastAsia="Calibri" w:hAnsi="Times New Roman" w:cs="Times New Roman"/>
          <w:strike/>
          <w:color w:val="FF0000"/>
          <w:sz w:val="24"/>
          <w:szCs w:val="24"/>
        </w:rPr>
        <w:t xml:space="preserve"> </w:t>
      </w:r>
      <w:r w:rsidRPr="00547510">
        <w:rPr>
          <w:rFonts w:ascii="Times New Roman" w:eastAsia="Calibri" w:hAnsi="Times New Roman" w:cs="Times New Roman"/>
          <w:sz w:val="24"/>
          <w:szCs w:val="24"/>
        </w:rPr>
        <w:t xml:space="preserve">įforminamas Savivaldybės mero potvarkiu. </w:t>
      </w:r>
    </w:p>
    <w:p w14:paraId="101FB211" w14:textId="36DBCE19"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 xml:space="preserve">. Norėdamas gauti leidimą, asmuo Savivaldybės administracijai turi pateikti rašytinį prašymą (patvirtintos formos </w:t>
      </w:r>
      <w:r>
        <w:rPr>
          <w:rFonts w:ascii="Times New Roman" w:eastAsia="Calibri" w:hAnsi="Times New Roman" w:cs="Times New Roman"/>
          <w:sz w:val="24"/>
          <w:szCs w:val="24"/>
        </w:rPr>
        <w:t>prašymą</w:t>
      </w:r>
      <w:r w:rsidRPr="00547510">
        <w:rPr>
          <w:rFonts w:ascii="Times New Roman" w:eastAsia="Calibri" w:hAnsi="Times New Roman" w:cs="Times New Roman"/>
          <w:sz w:val="24"/>
          <w:szCs w:val="24"/>
        </w:rPr>
        <w:t>) ir šiuos dokumentus:</w:t>
      </w:r>
    </w:p>
    <w:p w14:paraId="2AFEEAB4" w14:textId="6EF42DA0" w:rsidR="00547510" w:rsidRPr="00547510" w:rsidRDefault="00547510" w:rsidP="00547510">
      <w:pPr>
        <w:spacing w:after="0" w:line="240" w:lineRule="auto"/>
        <w:ind w:left="36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.1. asmens tapatybę patvirtinantį dokumentą;</w:t>
      </w:r>
    </w:p>
    <w:p w14:paraId="107EBB88" w14:textId="671C574C"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.2. seniūnijos išduotą pranešimą gyvenamosios patalpos savininkui (bendraturčiams) apie asmenis, deklaravusius gyvenamąją vietą gyvenamojoje patalpoje, kurioje bus laikomas pavojingas šu</w:t>
      </w:r>
      <w:r w:rsidRPr="00547510">
        <w:rPr>
          <w:rFonts w:ascii="Times New Roman" w:eastAsia="Calibri" w:hAnsi="Times New Roman" w:cs="Times New Roman"/>
          <w:color w:val="000000"/>
          <w:sz w:val="24"/>
          <w:szCs w:val="24"/>
        </w:rPr>
        <w:t>o;</w:t>
      </w:r>
    </w:p>
    <w:p w14:paraId="68ED1676" w14:textId="5997815E"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.3. pažymas, kad Atsakingas asmuo ir kartu su juo gyvenantys asmenys nėra įrašyti į sveikatos priežiūros įstaigos įskaitą dėl  alkoholio, narkotinių ar psichotropinių medžiagų vartojimo ar psichinės ligos;</w:t>
      </w:r>
    </w:p>
    <w:p w14:paraId="6A83A6B3" w14:textId="64C0B66B"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.4. pažymas, kad Atsakingas asmuo ir kartu su juo gyvenantys asmenys nėra teisti už tyčinius smurtinius nusikaltimus arba, kad jų teistumas yra išnykęs ar panaikintas;</w:t>
      </w:r>
    </w:p>
    <w:p w14:paraId="579F0834" w14:textId="69FEB65D"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.5. kitų šeimų pilnamečių asmenų raštišką sutikimą, jei name gyvena ne viena šeima;</w:t>
      </w:r>
    </w:p>
    <w:p w14:paraId="0B0A914E" w14:textId="2FA2D736"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.6. pažymas apie pavojingo šuns registravimą, vakcinaciją, ženklinimą poodine mikros</w:t>
      </w:r>
      <w:r w:rsidR="00F80564">
        <w:rPr>
          <w:rFonts w:ascii="Times New Roman" w:eastAsia="Calibri" w:hAnsi="Times New Roman" w:cs="Times New Roman"/>
          <w:sz w:val="24"/>
          <w:szCs w:val="24"/>
        </w:rPr>
        <w:t>c</w:t>
      </w:r>
      <w:r w:rsidRPr="00547510">
        <w:rPr>
          <w:rFonts w:ascii="Times New Roman" w:eastAsia="Calibri" w:hAnsi="Times New Roman" w:cs="Times New Roman"/>
          <w:sz w:val="24"/>
          <w:szCs w:val="24"/>
        </w:rPr>
        <w:t>hema;</w:t>
      </w:r>
    </w:p>
    <w:p w14:paraId="2F750BB8" w14:textId="10650558"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.7. pavojingo šuns kilmės dokumentą, kuris patvirtina šuns kilmę ir veislę;</w:t>
      </w:r>
    </w:p>
    <w:p w14:paraId="384F5607" w14:textId="6C121131"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547510">
        <w:rPr>
          <w:rFonts w:ascii="Times New Roman" w:eastAsia="Calibri" w:hAnsi="Times New Roman" w:cs="Times New Roman"/>
          <w:sz w:val="24"/>
          <w:szCs w:val="24"/>
        </w:rPr>
        <w:t xml:space="preserve">. </w:t>
      </w:r>
      <w:r w:rsidRPr="00547510">
        <w:rPr>
          <w:rFonts w:ascii="Times New Roman" w:eastAsia="Calibri" w:hAnsi="Times New Roman" w:cs="Times New Roman"/>
          <w:color w:val="000000"/>
          <w:sz w:val="24"/>
          <w:szCs w:val="24"/>
        </w:rPr>
        <w:t>Juri</w:t>
      </w:r>
      <w:r w:rsidRPr="00547510">
        <w:rPr>
          <w:rFonts w:ascii="Times New Roman" w:eastAsia="Calibri" w:hAnsi="Times New Roman" w:cs="Times New Roman"/>
          <w:sz w:val="24"/>
          <w:szCs w:val="24"/>
        </w:rPr>
        <w:t>diniams</w:t>
      </w:r>
      <w:r w:rsidRPr="00547510">
        <w:rPr>
          <w:rFonts w:ascii="Times New Roman" w:eastAsia="Calibri" w:hAnsi="Times New Roman" w:cs="Times New Roman"/>
          <w:color w:val="FF0000"/>
          <w:sz w:val="24"/>
          <w:szCs w:val="24"/>
        </w:rPr>
        <w:t xml:space="preserve"> </w:t>
      </w:r>
      <w:r w:rsidRPr="00547510">
        <w:rPr>
          <w:rFonts w:ascii="Times New Roman" w:eastAsia="Calibri" w:hAnsi="Times New Roman" w:cs="Times New Roman"/>
          <w:sz w:val="24"/>
          <w:szCs w:val="24"/>
        </w:rPr>
        <w:t xml:space="preserve">asmenims leidimai išduodami pateikus juridinio asmens valdymo organo sprendimą paskirti atsakingą asmenį už pavojingą šunį ir kitus dokumentus, nurodytus </w:t>
      </w: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.1–</w:t>
      </w:r>
      <w:r>
        <w:rPr>
          <w:rFonts w:ascii="Times New Roman" w:eastAsia="Calibri" w:hAnsi="Times New Roman" w:cs="Times New Roman"/>
          <w:sz w:val="24"/>
          <w:szCs w:val="24"/>
        </w:rPr>
        <w:t>8</w:t>
      </w:r>
      <w:r w:rsidRPr="00547510">
        <w:rPr>
          <w:rFonts w:ascii="Times New Roman" w:eastAsia="Calibri" w:hAnsi="Times New Roman" w:cs="Times New Roman"/>
          <w:sz w:val="24"/>
          <w:szCs w:val="24"/>
        </w:rPr>
        <w:t>.7 papunkčiuose.</w:t>
      </w:r>
    </w:p>
    <w:p w14:paraId="56A42F9F" w14:textId="1E8AE83B" w:rsidR="00547510" w:rsidRPr="00547510" w:rsidRDefault="00547510"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47510">
        <w:rPr>
          <w:rFonts w:ascii="Times New Roman" w:eastAsia="Calibri" w:hAnsi="Times New Roman" w:cs="Times New Roman"/>
          <w:sz w:val="24"/>
          <w:szCs w:val="24"/>
        </w:rPr>
        <w:t>. Prašymas dėl leidimo išdavimo nagrinėjamas Lietuvos Respublikos įstatymų ir kitų teisės aktų nustatyta tvarka.</w:t>
      </w:r>
    </w:p>
    <w:p w14:paraId="73C3C1DF" w14:textId="4108BBB7"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47510" w:rsidRPr="00547510">
        <w:rPr>
          <w:rFonts w:ascii="Times New Roman" w:eastAsia="Calibri" w:hAnsi="Times New Roman" w:cs="Times New Roman"/>
          <w:sz w:val="24"/>
          <w:szCs w:val="24"/>
        </w:rPr>
        <w:t>. Potvarkyje dėl leidimo įvežti, įsigyti, laikyti, veisti ir parduoti pavojingus šunis nurodoma Atsakingo asmens, kuriam suteikiama teisė įvežti, įsigyti, laikyti, veisti pavojingų veislių šunis ir jais prekiauti, vardas, pavardė, gyvenamoji vieta, pavojingo šuns laikymo vieta (konkretus adresas).</w:t>
      </w:r>
    </w:p>
    <w:p w14:paraId="37F1836B" w14:textId="72CF68A1"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547510" w:rsidRPr="00547510">
        <w:rPr>
          <w:rFonts w:ascii="Times New Roman" w:eastAsia="Calibri" w:hAnsi="Times New Roman" w:cs="Times New Roman"/>
          <w:sz w:val="24"/>
          <w:szCs w:val="24"/>
        </w:rPr>
        <w:t>. Potvarkis dėl leidimo įvežti, įsigyti, laikyti, veisti ir parduoti pavojingus šunis išduodamas ne vėliau kaip per 10 darbo dienų nuo prašymo ir visų reikiamų dokumentų gavimo Savivaldybės administracijoje. Šis terminas gali būti ilgesnis tik tuo atveju, kai būtina gauti papildomų duomenų leidimui parengti.</w:t>
      </w:r>
    </w:p>
    <w:p w14:paraId="474B8001" w14:textId="6A1E5F6C"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547510" w:rsidRPr="00547510">
        <w:rPr>
          <w:rFonts w:ascii="Times New Roman" w:eastAsia="Calibri" w:hAnsi="Times New Roman" w:cs="Times New Roman"/>
          <w:sz w:val="24"/>
          <w:szCs w:val="24"/>
        </w:rPr>
        <w:t>. Potvarkis dėl leidimo įvežti, įsigyti, laikyti, veisti ir parduoti pavojingus šunis išduodamas pareiškėjui asmeniškai ar pareiškėjo atstovui, turinčiam teisę Lietuvos Respublikos civilinio kodekso nustatyta tvarka atstovauti pareiškėjui.</w:t>
      </w:r>
    </w:p>
    <w:p w14:paraId="367A81ED" w14:textId="1804AF5C"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547510" w:rsidRPr="00547510">
        <w:rPr>
          <w:rFonts w:ascii="Times New Roman" w:eastAsia="Calibri" w:hAnsi="Times New Roman" w:cs="Times New Roman"/>
          <w:sz w:val="24"/>
          <w:szCs w:val="24"/>
        </w:rPr>
        <w:t>. Jei leidimą išduoti atsisakoma, pareiškėjui raštu nurodoma atsisakymo priežastys ir teisė šį atsisakymą skųsti teisės aktų nustatyta tvarka.</w:t>
      </w:r>
    </w:p>
    <w:p w14:paraId="14D73997" w14:textId="68225C3B"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47510" w:rsidRPr="00547510">
        <w:rPr>
          <w:rFonts w:ascii="Times New Roman" w:eastAsia="Calibri" w:hAnsi="Times New Roman" w:cs="Times New Roman"/>
          <w:sz w:val="24"/>
          <w:szCs w:val="24"/>
        </w:rPr>
        <w:t>. Potvarkio dėl leidimo  įvežti, įsigyti, laikyti, veisti ir parduoti pavojingus šunis galiojimas sustabdomas:</w:t>
      </w:r>
    </w:p>
    <w:p w14:paraId="1FC91D31" w14:textId="1679EEA1"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47510" w:rsidRPr="00547510">
        <w:rPr>
          <w:rFonts w:ascii="Times New Roman" w:eastAsia="Calibri" w:hAnsi="Times New Roman" w:cs="Times New Roman"/>
          <w:sz w:val="24"/>
          <w:szCs w:val="24"/>
        </w:rPr>
        <w:t>.1. kai nustatoma, kad buvo pažeisti Aprašo ir kitų teisės aktų, reglamentuojančių pavojingų šunų įvežimą, įsigijimą, veisimą, laikymą ir prekybą</w:t>
      </w:r>
      <w:r w:rsidR="00547510" w:rsidRPr="00547510">
        <w:rPr>
          <w:rFonts w:ascii="Times New Roman" w:eastAsia="Calibri" w:hAnsi="Times New Roman" w:cs="Times New Roman"/>
          <w:color w:val="FF0000"/>
          <w:sz w:val="24"/>
          <w:szCs w:val="24"/>
        </w:rPr>
        <w:t xml:space="preserve"> </w:t>
      </w:r>
      <w:r w:rsidR="00547510" w:rsidRPr="00547510">
        <w:rPr>
          <w:rFonts w:ascii="Times New Roman" w:eastAsia="Calibri" w:hAnsi="Times New Roman" w:cs="Times New Roman"/>
          <w:sz w:val="24"/>
          <w:szCs w:val="24"/>
        </w:rPr>
        <w:t>reikalavimai;</w:t>
      </w:r>
    </w:p>
    <w:p w14:paraId="01719149" w14:textId="69A54E8F"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47510" w:rsidRPr="00547510">
        <w:rPr>
          <w:rFonts w:ascii="Times New Roman" w:eastAsia="Calibri" w:hAnsi="Times New Roman" w:cs="Times New Roman"/>
          <w:sz w:val="24"/>
          <w:szCs w:val="24"/>
        </w:rPr>
        <w:t>.2. mirus šuns savininkui, kol jo įpėdiniui bus išduotas leidimas laikyti pavojingą šunį.</w:t>
      </w:r>
    </w:p>
    <w:p w14:paraId="7CDF3EA2" w14:textId="69051831" w:rsidR="00547510" w:rsidRPr="00547510" w:rsidRDefault="00DC60E3" w:rsidP="00547510">
      <w:pPr>
        <w:spacing w:after="0" w:line="240" w:lineRule="auto"/>
        <w:ind w:firstLine="90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16</w:t>
      </w:r>
      <w:r w:rsidR="00547510" w:rsidRPr="00547510">
        <w:rPr>
          <w:rFonts w:ascii="Times New Roman" w:eastAsia="Calibri" w:hAnsi="Times New Roman" w:cs="Times New Roman"/>
          <w:sz w:val="24"/>
          <w:szCs w:val="24"/>
        </w:rPr>
        <w:t xml:space="preserve">. </w:t>
      </w:r>
      <w:r w:rsidR="00547510" w:rsidRPr="00547510">
        <w:rPr>
          <w:rFonts w:ascii="Times New Roman" w:eastAsia="Calibri" w:hAnsi="Times New Roman" w:cs="Times New Roman"/>
          <w:color w:val="000000"/>
          <w:sz w:val="24"/>
          <w:szCs w:val="24"/>
        </w:rPr>
        <w:t>Potvarkis dėl leidimo įvežti, įsigyti, laikyti, veisti ir parduoti pavojingus šunis panaikinamas:</w:t>
      </w:r>
    </w:p>
    <w:p w14:paraId="1B72D7FF" w14:textId="6E693A1E"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547510" w:rsidRPr="00547510">
        <w:rPr>
          <w:rFonts w:ascii="Times New Roman" w:eastAsia="Calibri" w:hAnsi="Times New Roman" w:cs="Times New Roman"/>
          <w:sz w:val="24"/>
          <w:szCs w:val="24"/>
        </w:rPr>
        <w:t>.1. kai Atsakingas asmuo pateikė klaidingą informaciją ar suklastotus dokumentus;</w:t>
      </w:r>
    </w:p>
    <w:p w14:paraId="1FD51C7E" w14:textId="776ABC52"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547510" w:rsidRPr="00547510">
        <w:rPr>
          <w:rFonts w:ascii="Times New Roman" w:eastAsia="Calibri" w:hAnsi="Times New Roman" w:cs="Times New Roman"/>
          <w:sz w:val="24"/>
          <w:szCs w:val="24"/>
        </w:rPr>
        <w:t>.2. mirus šuns savininkui, jei įpėdinis nepriėmė palikimo, ar įpėdiniui atsisakyta išduoti leidimą laikyti pavojingą šunį;</w:t>
      </w:r>
    </w:p>
    <w:p w14:paraId="4DB2D2DB" w14:textId="49D973A6"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547510" w:rsidRPr="00547510">
        <w:rPr>
          <w:rFonts w:ascii="Times New Roman" w:eastAsia="Calibri" w:hAnsi="Times New Roman" w:cs="Times New Roman"/>
          <w:sz w:val="24"/>
          <w:szCs w:val="24"/>
        </w:rPr>
        <w:t>.3. kai per nustatytą terminą nepašalinami Aprašo ir kitų teisės aktų, reglamentuojančių pavojingų šunų įvežimą, įsigijimą, veisimą, laikymą ir prekybą,</w:t>
      </w:r>
      <w:r w:rsidR="00547510" w:rsidRPr="00547510">
        <w:rPr>
          <w:rFonts w:ascii="Times New Roman" w:eastAsia="Calibri" w:hAnsi="Times New Roman" w:cs="Times New Roman"/>
          <w:color w:val="FF0000"/>
          <w:sz w:val="24"/>
          <w:szCs w:val="24"/>
        </w:rPr>
        <w:t xml:space="preserve"> </w:t>
      </w:r>
      <w:r w:rsidR="00547510" w:rsidRPr="00547510">
        <w:rPr>
          <w:rFonts w:ascii="Times New Roman" w:eastAsia="Calibri" w:hAnsi="Times New Roman" w:cs="Times New Roman"/>
          <w:sz w:val="24"/>
          <w:szCs w:val="24"/>
        </w:rPr>
        <w:t>reikalavimai;</w:t>
      </w:r>
    </w:p>
    <w:p w14:paraId="60500787" w14:textId="0C464D3D"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r w:rsidR="00547510" w:rsidRPr="00547510">
        <w:rPr>
          <w:rFonts w:ascii="Times New Roman" w:eastAsia="Calibri" w:hAnsi="Times New Roman" w:cs="Times New Roman"/>
          <w:sz w:val="24"/>
          <w:szCs w:val="24"/>
        </w:rPr>
        <w:t>.4. kai per vienerius metus pakartotinai pažeidžiamas Aprašas ir kitų teisės aktų, reglamentuojančių pavojingų šunų įvežimą, įsigijimą, veisimą, laikymą ir prekybą,</w:t>
      </w:r>
      <w:r w:rsidR="00547510" w:rsidRPr="00547510">
        <w:rPr>
          <w:rFonts w:ascii="Times New Roman" w:eastAsia="Calibri" w:hAnsi="Times New Roman" w:cs="Times New Roman"/>
          <w:color w:val="FF0000"/>
          <w:sz w:val="24"/>
          <w:szCs w:val="24"/>
        </w:rPr>
        <w:t xml:space="preserve"> </w:t>
      </w:r>
      <w:r w:rsidR="00547510" w:rsidRPr="00547510">
        <w:rPr>
          <w:rFonts w:ascii="Times New Roman" w:eastAsia="Calibri" w:hAnsi="Times New Roman" w:cs="Times New Roman"/>
          <w:sz w:val="24"/>
          <w:szCs w:val="24"/>
        </w:rPr>
        <w:t>reikalavimai</w:t>
      </w:r>
      <w:r w:rsidR="00547510" w:rsidRPr="00547510">
        <w:rPr>
          <w:rFonts w:ascii="Times New Roman" w:eastAsia="Calibri" w:hAnsi="Times New Roman" w:cs="Times New Roman"/>
          <w:color w:val="FF0000"/>
          <w:sz w:val="24"/>
          <w:szCs w:val="24"/>
        </w:rPr>
        <w:t>.</w:t>
      </w:r>
    </w:p>
    <w:p w14:paraId="793DBC6D" w14:textId="5C038D62"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547510" w:rsidRPr="00547510">
        <w:rPr>
          <w:rFonts w:ascii="Times New Roman" w:eastAsia="Calibri" w:hAnsi="Times New Roman" w:cs="Times New Roman"/>
          <w:sz w:val="24"/>
          <w:szCs w:val="24"/>
        </w:rPr>
        <w:t>. Apie Potvarkio dėl leidimo įvežti, įsigyti, laikyti, veisti ir parduoti pavojingus šunis panaikinimą ar sustabdymą</w:t>
      </w:r>
      <w:r w:rsidR="00547510" w:rsidRPr="00547510">
        <w:rPr>
          <w:rFonts w:ascii="Times New Roman" w:eastAsia="Calibri" w:hAnsi="Times New Roman" w:cs="Times New Roman"/>
          <w:color w:val="FF0000"/>
          <w:sz w:val="24"/>
          <w:szCs w:val="24"/>
        </w:rPr>
        <w:t xml:space="preserve"> </w:t>
      </w:r>
      <w:r w:rsidR="00547510" w:rsidRPr="00547510">
        <w:rPr>
          <w:rFonts w:ascii="Times New Roman" w:eastAsia="Calibri" w:hAnsi="Times New Roman" w:cs="Times New Roman"/>
          <w:color w:val="000000"/>
          <w:sz w:val="24"/>
          <w:szCs w:val="24"/>
        </w:rPr>
        <w:t>informuojamas Atsakingas asmuo, kuriam buvo išduotas leidimas, Valstybinė maisto ir veterinarijos tarnyb</w:t>
      </w:r>
      <w:r w:rsidR="00547510">
        <w:rPr>
          <w:rFonts w:ascii="Times New Roman" w:eastAsia="Calibri" w:hAnsi="Times New Roman" w:cs="Times New Roman"/>
          <w:color w:val="000000"/>
          <w:sz w:val="24"/>
          <w:szCs w:val="24"/>
        </w:rPr>
        <w:t>a</w:t>
      </w:r>
      <w:r w:rsidR="00547510" w:rsidRPr="00547510">
        <w:rPr>
          <w:rFonts w:ascii="Times New Roman" w:eastAsia="Calibri" w:hAnsi="Times New Roman" w:cs="Times New Roman"/>
          <w:color w:val="000000"/>
          <w:sz w:val="24"/>
          <w:szCs w:val="24"/>
        </w:rPr>
        <w:t xml:space="preserve"> bei paslaugų teikėjas</w:t>
      </w:r>
      <w:r w:rsidR="00547510" w:rsidRPr="00547510">
        <w:rPr>
          <w:rFonts w:ascii="Times New Roman" w:eastAsia="Calibri" w:hAnsi="Times New Roman" w:cs="Times New Roman"/>
          <w:sz w:val="24"/>
          <w:szCs w:val="24"/>
        </w:rPr>
        <w:t xml:space="preserve">, kuris yra laimėjęs Savivaldybės administracijos skelbtą konkursą bešeimininkių ir </w:t>
      </w:r>
      <w:proofErr w:type="spellStart"/>
      <w:r w:rsidR="00547510" w:rsidRPr="00547510">
        <w:rPr>
          <w:rFonts w:ascii="Times New Roman" w:eastAsia="Calibri" w:hAnsi="Times New Roman" w:cs="Times New Roman"/>
          <w:sz w:val="24"/>
          <w:szCs w:val="24"/>
        </w:rPr>
        <w:t>bepriežiūrių</w:t>
      </w:r>
      <w:proofErr w:type="spellEnd"/>
      <w:r w:rsidR="00547510" w:rsidRPr="00547510">
        <w:rPr>
          <w:rFonts w:ascii="Times New Roman" w:eastAsia="Calibri" w:hAnsi="Times New Roman" w:cs="Times New Roman"/>
          <w:sz w:val="24"/>
          <w:szCs w:val="24"/>
        </w:rPr>
        <w:t xml:space="preserve"> gyvūnų laikinosios globos paslaugoms vykdyti ir su juo yra sudaryta šių paslaugų teikimo sutartis (toliau – Gyvūnų globėjas).</w:t>
      </w:r>
    </w:p>
    <w:p w14:paraId="5072A180" w14:textId="25DAB739"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547510" w:rsidRPr="00547510">
        <w:rPr>
          <w:rFonts w:ascii="Times New Roman" w:eastAsia="Calibri" w:hAnsi="Times New Roman" w:cs="Times New Roman"/>
          <w:sz w:val="24"/>
          <w:szCs w:val="24"/>
        </w:rPr>
        <w:t>. Gyvūnų globėjas, gavęs informaciją apie leidimo panaikinimą ar sustabdymą, iš Atsakingo asmens laikinajai globai paima pavojingą šunį, kol atsiradę pažeidimai bus pašalinti.</w:t>
      </w:r>
    </w:p>
    <w:p w14:paraId="58AA87BC" w14:textId="20E9ADDE"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547510" w:rsidRPr="00547510">
        <w:rPr>
          <w:rFonts w:ascii="Times New Roman" w:eastAsia="Calibri" w:hAnsi="Times New Roman" w:cs="Times New Roman"/>
          <w:sz w:val="24"/>
          <w:szCs w:val="24"/>
        </w:rPr>
        <w:t>. Jeigu paimtas pavojingas šuo kelia realią grėsmę žmonėms ar kitiems gyvūnams, jis gali būti nugaišinamas.</w:t>
      </w:r>
    </w:p>
    <w:p w14:paraId="21262824" w14:textId="3D5ADA58"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00547510" w:rsidRPr="00547510">
        <w:rPr>
          <w:rFonts w:ascii="Times New Roman" w:eastAsia="Calibri" w:hAnsi="Times New Roman" w:cs="Times New Roman"/>
          <w:sz w:val="24"/>
          <w:szCs w:val="24"/>
        </w:rPr>
        <w:t>. Atsakingas asmuo privalo kompensuoti Gyvūnų globėjui visas laikinosios globos išlaidas, įskaitant ir nugaišinimo išlaidas.</w:t>
      </w:r>
    </w:p>
    <w:p w14:paraId="4FDEB5AF" w14:textId="77777777" w:rsidR="00547510" w:rsidRPr="00547510" w:rsidRDefault="00547510" w:rsidP="00547510">
      <w:pPr>
        <w:spacing w:after="0" w:line="240" w:lineRule="auto"/>
        <w:ind w:firstLine="900"/>
        <w:jc w:val="both"/>
        <w:rPr>
          <w:rFonts w:ascii="Times New Roman" w:eastAsia="Calibri" w:hAnsi="Times New Roman" w:cs="Times New Roman"/>
          <w:sz w:val="24"/>
          <w:szCs w:val="24"/>
        </w:rPr>
      </w:pPr>
    </w:p>
    <w:p w14:paraId="2DECD4CA" w14:textId="77777777" w:rsidR="00547510" w:rsidRPr="00547510" w:rsidRDefault="00547510" w:rsidP="00547510">
      <w:pPr>
        <w:spacing w:after="0" w:line="240" w:lineRule="auto"/>
        <w:jc w:val="center"/>
        <w:rPr>
          <w:rFonts w:ascii="Times New Roman" w:eastAsia="Calibri" w:hAnsi="Times New Roman" w:cs="Times New Roman"/>
          <w:b/>
          <w:color w:val="FF0000"/>
          <w:sz w:val="24"/>
          <w:szCs w:val="24"/>
        </w:rPr>
      </w:pPr>
      <w:r w:rsidRPr="00547510">
        <w:rPr>
          <w:rFonts w:ascii="Times New Roman" w:eastAsia="Calibri" w:hAnsi="Times New Roman" w:cs="Times New Roman"/>
          <w:b/>
          <w:sz w:val="24"/>
          <w:szCs w:val="24"/>
        </w:rPr>
        <w:t>III SKYRIUS</w:t>
      </w:r>
    </w:p>
    <w:p w14:paraId="71AC1788" w14:textId="77777777" w:rsidR="00547510" w:rsidRPr="00547510" w:rsidRDefault="00547510" w:rsidP="00547510">
      <w:pPr>
        <w:spacing w:after="0" w:line="240" w:lineRule="auto"/>
        <w:jc w:val="center"/>
        <w:rPr>
          <w:rFonts w:ascii="Times New Roman" w:eastAsia="Calibri" w:hAnsi="Times New Roman" w:cs="Times New Roman"/>
          <w:b/>
          <w:sz w:val="24"/>
          <w:szCs w:val="24"/>
        </w:rPr>
      </w:pPr>
      <w:r w:rsidRPr="00547510">
        <w:rPr>
          <w:rFonts w:ascii="Times New Roman" w:eastAsia="Calibri" w:hAnsi="Times New Roman" w:cs="Times New Roman"/>
          <w:b/>
          <w:sz w:val="24"/>
          <w:szCs w:val="24"/>
        </w:rPr>
        <w:t>BAIGIAMOSIOS NUOSTATOS</w:t>
      </w:r>
    </w:p>
    <w:p w14:paraId="720FA78D" w14:textId="77777777" w:rsidR="00547510" w:rsidRPr="00547510" w:rsidRDefault="00547510" w:rsidP="00547510">
      <w:pPr>
        <w:spacing w:after="0" w:line="240" w:lineRule="auto"/>
        <w:jc w:val="center"/>
        <w:rPr>
          <w:rFonts w:ascii="Times New Roman" w:eastAsia="Calibri" w:hAnsi="Times New Roman" w:cs="Times New Roman"/>
          <w:sz w:val="24"/>
          <w:szCs w:val="24"/>
        </w:rPr>
      </w:pPr>
    </w:p>
    <w:p w14:paraId="5D9BC2D5" w14:textId="35A9A112"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547510" w:rsidRPr="00547510">
        <w:rPr>
          <w:rFonts w:ascii="Times New Roman" w:eastAsia="Calibri" w:hAnsi="Times New Roman" w:cs="Times New Roman"/>
          <w:sz w:val="24"/>
          <w:szCs w:val="24"/>
        </w:rPr>
        <w:t>. Aprašo įgyvendinimo priežiūrą pagal savo kompetenciją vykdo Savivaldybės administracij</w:t>
      </w:r>
      <w:r w:rsidR="00547510">
        <w:rPr>
          <w:rFonts w:ascii="Times New Roman" w:eastAsia="Calibri" w:hAnsi="Times New Roman" w:cs="Times New Roman"/>
          <w:sz w:val="24"/>
          <w:szCs w:val="24"/>
        </w:rPr>
        <w:t>a</w:t>
      </w:r>
      <w:r w:rsidR="00547510" w:rsidRPr="00547510">
        <w:rPr>
          <w:rFonts w:ascii="Times New Roman" w:eastAsia="Calibri" w:hAnsi="Times New Roman" w:cs="Times New Roman"/>
          <w:color w:val="000000"/>
          <w:sz w:val="24"/>
          <w:szCs w:val="24"/>
        </w:rPr>
        <w:t xml:space="preserve">, Valstybinė </w:t>
      </w:r>
      <w:r w:rsidR="00547510" w:rsidRPr="00547510">
        <w:rPr>
          <w:rFonts w:ascii="Times New Roman" w:eastAsia="Calibri" w:hAnsi="Times New Roman" w:cs="Times New Roman"/>
          <w:sz w:val="24"/>
          <w:szCs w:val="24"/>
        </w:rPr>
        <w:t xml:space="preserve">maisto ir veterinarijos tarnyba ir kitų kontroliuojančių valstybės institucijų pareigūnai. </w:t>
      </w:r>
    </w:p>
    <w:p w14:paraId="3B8E53E6" w14:textId="046DAC57"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547510" w:rsidRPr="00547510">
        <w:rPr>
          <w:rFonts w:ascii="Times New Roman" w:eastAsia="Calibri" w:hAnsi="Times New Roman" w:cs="Times New Roman"/>
          <w:sz w:val="24"/>
          <w:szCs w:val="24"/>
        </w:rPr>
        <w:t>. Asmenys, pažeidę teisės aktų, reglamentuojančių pavojingų šunų įvežimą, įsigijimą, veisimą, laikymą ir prekybą jais nuostatas, atsako Lietuvos Respublikos įstatymų nustatyta tvarka.</w:t>
      </w:r>
    </w:p>
    <w:p w14:paraId="5E357552" w14:textId="4B18D4F4" w:rsidR="00547510" w:rsidRPr="00547510" w:rsidRDefault="00DC60E3" w:rsidP="00547510">
      <w:pPr>
        <w:spacing w:after="0" w:line="240" w:lineRule="auto"/>
        <w:ind w:firstLine="900"/>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547510" w:rsidRPr="00547510">
        <w:rPr>
          <w:rFonts w:ascii="Times New Roman" w:eastAsia="Calibri" w:hAnsi="Times New Roman" w:cs="Times New Roman"/>
          <w:sz w:val="24"/>
          <w:szCs w:val="24"/>
        </w:rPr>
        <w:t>. Aprašas</w:t>
      </w:r>
      <w:r w:rsidR="00547510" w:rsidRPr="00547510">
        <w:rPr>
          <w:rFonts w:ascii="Times New Roman" w:eastAsia="Calibri" w:hAnsi="Times New Roman" w:cs="Times New Roman"/>
          <w:color w:val="FF0000"/>
          <w:sz w:val="24"/>
          <w:szCs w:val="24"/>
        </w:rPr>
        <w:t xml:space="preserve"> </w:t>
      </w:r>
      <w:r w:rsidR="00547510" w:rsidRPr="00547510">
        <w:rPr>
          <w:rFonts w:ascii="Times New Roman" w:eastAsia="Calibri" w:hAnsi="Times New Roman" w:cs="Times New Roman"/>
          <w:sz w:val="24"/>
          <w:szCs w:val="24"/>
        </w:rPr>
        <w:t>keičiamas Savivaldybės mero potvarkiu.</w:t>
      </w:r>
      <w:r w:rsidR="00547510" w:rsidRPr="00547510">
        <w:rPr>
          <w:rFonts w:ascii="Times New Roman" w:eastAsia="Times New Roman" w:hAnsi="Times New Roman" w:cs="Times New Roman"/>
          <w:sz w:val="24"/>
          <w:szCs w:val="20"/>
        </w:rPr>
        <w:t xml:space="preserve"> </w:t>
      </w:r>
    </w:p>
    <w:p w14:paraId="43E2B1AA" w14:textId="77777777" w:rsidR="00547510" w:rsidRPr="00547510" w:rsidRDefault="00547510" w:rsidP="00547510">
      <w:pPr>
        <w:spacing w:after="0" w:line="240" w:lineRule="auto"/>
        <w:ind w:firstLine="900"/>
        <w:jc w:val="both"/>
        <w:rPr>
          <w:rFonts w:ascii="Times New Roman" w:eastAsia="Calibri" w:hAnsi="Times New Roman" w:cs="Times New Roman"/>
          <w:sz w:val="24"/>
          <w:szCs w:val="24"/>
        </w:rPr>
      </w:pPr>
    </w:p>
    <w:p w14:paraId="6AC6AFA8" w14:textId="77777777" w:rsidR="00547510" w:rsidRPr="00547510" w:rsidRDefault="00547510" w:rsidP="00547510">
      <w:pPr>
        <w:suppressAutoHyphens/>
        <w:spacing w:after="0" w:line="240" w:lineRule="auto"/>
        <w:ind w:right="3"/>
        <w:jc w:val="center"/>
        <w:textAlignment w:val="baseline"/>
        <w:rPr>
          <w:rFonts w:ascii="Times New Roman" w:eastAsia="Arial Unicode MS" w:hAnsi="Times New Roman" w:cs="Times New Roman"/>
          <w:color w:val="000000"/>
          <w:sz w:val="24"/>
          <w:szCs w:val="24"/>
        </w:rPr>
      </w:pPr>
      <w:r w:rsidRPr="00547510">
        <w:rPr>
          <w:rFonts w:ascii="Times New Roman" w:eastAsia="Calibri" w:hAnsi="Times New Roman" w:cs="Times New Roman"/>
          <w:color w:val="000000"/>
          <w:sz w:val="24"/>
          <w:szCs w:val="24"/>
        </w:rPr>
        <w:t>________________</w:t>
      </w:r>
    </w:p>
    <w:p w14:paraId="634DA542" w14:textId="77777777" w:rsidR="00547510" w:rsidRPr="00547510" w:rsidRDefault="00547510" w:rsidP="00547510">
      <w:pPr>
        <w:suppressAutoHyphens/>
        <w:spacing w:after="0" w:line="240" w:lineRule="auto"/>
        <w:ind w:left="5040"/>
        <w:textAlignment w:val="baseline"/>
        <w:rPr>
          <w:rFonts w:ascii="Times New Roman" w:eastAsia="Times New Roman" w:hAnsi="Times New Roman" w:cs="Times New Roman"/>
          <w:sz w:val="24"/>
          <w:szCs w:val="20"/>
        </w:rPr>
        <w:sectPr w:rsidR="00547510" w:rsidRPr="00547510" w:rsidSect="00547510">
          <w:pgSz w:w="11906" w:h="16838"/>
          <w:pgMar w:top="1109" w:right="424" w:bottom="1134" w:left="1701" w:header="567" w:footer="567" w:gutter="0"/>
          <w:pgNumType w:start="1"/>
          <w:cols w:space="1296"/>
          <w:titlePg/>
          <w:docGrid w:linePitch="326"/>
        </w:sectPr>
      </w:pPr>
    </w:p>
    <w:p w14:paraId="5F714CAF" w14:textId="77F3CABC" w:rsidR="00D772F8" w:rsidRPr="00DC60E3" w:rsidRDefault="00D772F8" w:rsidP="00D772F8">
      <w:pPr>
        <w:suppressAutoHyphens/>
        <w:spacing w:after="0" w:line="240" w:lineRule="auto"/>
        <w:ind w:left="3888" w:firstLine="129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L</w:t>
      </w:r>
      <w:r w:rsidRPr="00DC60E3">
        <w:rPr>
          <w:rFonts w:ascii="Times New Roman" w:eastAsia="Times New Roman" w:hAnsi="Times New Roman" w:cs="Times New Roman"/>
        </w:rPr>
        <w:t>eidimų įvežti, įsigyti, laikyti, veisti ar parduoti</w:t>
      </w:r>
    </w:p>
    <w:p w14:paraId="1897C25F" w14:textId="0F1B2F71" w:rsidR="00D772F8" w:rsidRDefault="00D772F8" w:rsidP="00D772F8">
      <w:pPr>
        <w:suppressAutoHyphens/>
        <w:spacing w:after="0" w:line="240" w:lineRule="auto"/>
        <w:ind w:left="3888" w:firstLine="1296"/>
        <w:jc w:val="both"/>
        <w:textAlignment w:val="baseline"/>
        <w:rPr>
          <w:rFonts w:ascii="Times New Roman" w:eastAsia="Times New Roman" w:hAnsi="Times New Roman" w:cs="Times New Roman"/>
        </w:rPr>
      </w:pPr>
      <w:r w:rsidRPr="00DC60E3">
        <w:rPr>
          <w:rFonts w:ascii="Times New Roman" w:eastAsia="Times New Roman" w:hAnsi="Times New Roman" w:cs="Times New Roman"/>
        </w:rPr>
        <w:t>pavojingus šunis išdavimo tvarkos apraš</w:t>
      </w:r>
      <w:r>
        <w:rPr>
          <w:rFonts w:ascii="Times New Roman" w:eastAsia="Times New Roman" w:hAnsi="Times New Roman" w:cs="Times New Roman"/>
        </w:rPr>
        <w:t>o</w:t>
      </w:r>
    </w:p>
    <w:p w14:paraId="5AF30297" w14:textId="4F2208F0" w:rsidR="00D772F8" w:rsidRPr="00547510" w:rsidRDefault="00D772F8" w:rsidP="00D772F8">
      <w:pPr>
        <w:suppressAutoHyphens/>
        <w:spacing w:after="0" w:line="240" w:lineRule="auto"/>
        <w:ind w:left="3888" w:firstLine="1296"/>
        <w:jc w:val="both"/>
        <w:textAlignment w:val="baseline"/>
        <w:rPr>
          <w:rFonts w:ascii="Times New Roman" w:eastAsia="Times New Roman" w:hAnsi="Times New Roman" w:cs="Times New Roman"/>
        </w:rPr>
      </w:pPr>
      <w:r>
        <w:rPr>
          <w:rFonts w:ascii="Times New Roman" w:eastAsia="Times New Roman" w:hAnsi="Times New Roman" w:cs="Times New Roman"/>
        </w:rPr>
        <w:t>priedas</w:t>
      </w:r>
    </w:p>
    <w:p w14:paraId="011DBD9B" w14:textId="77777777" w:rsidR="00547510" w:rsidRPr="00547510" w:rsidRDefault="00547510" w:rsidP="00547510">
      <w:pPr>
        <w:widowControl w:val="0"/>
        <w:tabs>
          <w:tab w:val="left" w:pos="6805"/>
        </w:tabs>
        <w:suppressAutoHyphens/>
        <w:spacing w:after="0" w:line="240" w:lineRule="auto"/>
        <w:ind w:firstLine="5387"/>
        <w:jc w:val="both"/>
        <w:textAlignment w:val="baseline"/>
        <w:rPr>
          <w:rFonts w:ascii="Times New Roman" w:eastAsia="Times New Roman" w:hAnsi="Times New Roman" w:cs="Times New Roman"/>
          <w:bCs/>
          <w:color w:val="000000"/>
          <w:lang w:eastAsia="lt-LT"/>
        </w:rPr>
      </w:pPr>
    </w:p>
    <w:tbl>
      <w:tblPr>
        <w:tblW w:w="0" w:type="auto"/>
        <w:jc w:val="center"/>
        <w:tblLook w:val="04A0" w:firstRow="1" w:lastRow="0" w:firstColumn="1" w:lastColumn="0" w:noHBand="0" w:noVBand="1"/>
      </w:tblPr>
      <w:tblGrid>
        <w:gridCol w:w="9638"/>
      </w:tblGrid>
      <w:tr w:rsidR="00547510" w:rsidRPr="00547510" w14:paraId="4E536A09" w14:textId="77777777" w:rsidTr="00FA1DF8">
        <w:trPr>
          <w:trHeight w:val="1813"/>
          <w:jc w:val="center"/>
        </w:trPr>
        <w:tc>
          <w:tcPr>
            <w:tcW w:w="9652" w:type="dxa"/>
          </w:tcPr>
          <w:p w14:paraId="6CFF997B"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r w:rsidRPr="00547510">
              <w:rPr>
                <w:rFonts w:ascii="Times New Roman" w:eastAsia="Times New Roman" w:hAnsi="Times New Roman" w:cs="Times New Roman"/>
              </w:rPr>
              <w:t>_____________________________________________________________</w:t>
            </w:r>
          </w:p>
          <w:p w14:paraId="24AFEA0A" w14:textId="77777777" w:rsidR="00547510" w:rsidRPr="00547510" w:rsidRDefault="00547510" w:rsidP="00547510">
            <w:pPr>
              <w:suppressAutoHyphens/>
              <w:spacing w:after="0" w:line="240" w:lineRule="auto"/>
              <w:ind w:firstLine="53"/>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(fizinio/juridinio asmens vardas ir pavardė)</w:t>
            </w:r>
          </w:p>
          <w:p w14:paraId="0BB2454C"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r w:rsidRPr="00547510">
              <w:rPr>
                <w:rFonts w:ascii="Times New Roman" w:eastAsia="Times New Roman" w:hAnsi="Times New Roman" w:cs="Times New Roman"/>
              </w:rPr>
              <w:t>_____________________________________________________________</w:t>
            </w:r>
          </w:p>
          <w:p w14:paraId="511928E9" w14:textId="77777777" w:rsidR="00547510" w:rsidRPr="00547510" w:rsidRDefault="00547510" w:rsidP="00547510">
            <w:pPr>
              <w:suppressAutoHyphens/>
              <w:spacing w:after="0" w:line="240" w:lineRule="auto"/>
              <w:ind w:firstLine="50"/>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(fizinio/juridinio kodas/ gimimo metai)</w:t>
            </w:r>
          </w:p>
          <w:p w14:paraId="4D43443E"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r w:rsidRPr="00547510">
              <w:rPr>
                <w:rFonts w:ascii="Times New Roman" w:eastAsia="Times New Roman" w:hAnsi="Times New Roman" w:cs="Times New Roman"/>
              </w:rPr>
              <w:t>_____________________________________________________________</w:t>
            </w:r>
          </w:p>
          <w:p w14:paraId="289DD0F2"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(fizinio asmens gyvenamoji vieta /juridinio asmens buveinė)</w:t>
            </w:r>
          </w:p>
          <w:p w14:paraId="4965A643"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r w:rsidRPr="00547510">
              <w:rPr>
                <w:rFonts w:ascii="Times New Roman" w:eastAsia="Times New Roman" w:hAnsi="Times New Roman" w:cs="Times New Roman"/>
              </w:rPr>
              <w:t>________________________________________________________________</w:t>
            </w:r>
          </w:p>
          <w:p w14:paraId="5BA823B7"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(telefono numeris)</w:t>
            </w:r>
          </w:p>
          <w:p w14:paraId="5C6F1957"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r w:rsidRPr="00547510">
              <w:rPr>
                <w:rFonts w:ascii="Times New Roman" w:eastAsia="Times New Roman" w:hAnsi="Times New Roman" w:cs="Times New Roman"/>
              </w:rPr>
              <w:t>_________________________________________________________________</w:t>
            </w:r>
          </w:p>
          <w:p w14:paraId="2D2C1418"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(el. pašto adresas)</w:t>
            </w:r>
          </w:p>
          <w:p w14:paraId="0F0BAF5E"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rPr>
            </w:pPr>
          </w:p>
        </w:tc>
      </w:tr>
    </w:tbl>
    <w:p w14:paraId="7117C0A5" w14:textId="71DD82CD" w:rsidR="00547510" w:rsidRPr="00547510" w:rsidRDefault="00592351" w:rsidP="00547510">
      <w:pPr>
        <w:suppressAutoHyphens/>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PRAŠYMAS</w:t>
      </w:r>
    </w:p>
    <w:p w14:paraId="374670EE" w14:textId="193C7D80"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b/>
          <w:sz w:val="24"/>
          <w:szCs w:val="24"/>
          <w:lang w:eastAsia="lt-LT"/>
        </w:rPr>
      </w:pPr>
      <w:r w:rsidRPr="00547510">
        <w:rPr>
          <w:rFonts w:ascii="Times New Roman" w:eastAsia="Times New Roman" w:hAnsi="Times New Roman" w:cs="Times New Roman"/>
          <w:b/>
          <w:sz w:val="24"/>
          <w:szCs w:val="24"/>
        </w:rPr>
        <w:t>IŠDUOTI</w:t>
      </w:r>
      <w:r w:rsidRPr="00547510">
        <w:rPr>
          <w:rFonts w:ascii="Times New Roman" w:eastAsia="Times New Roman" w:hAnsi="Times New Roman" w:cs="Times New Roman"/>
          <w:b/>
          <w:bCs/>
          <w:caps/>
          <w:sz w:val="24"/>
          <w:szCs w:val="24"/>
          <w:lang w:eastAsia="lt-LT"/>
        </w:rPr>
        <w:t xml:space="preserve"> LEIDIMą </w:t>
      </w:r>
      <w:r w:rsidRPr="00547510">
        <w:rPr>
          <w:rFonts w:ascii="Times New Roman" w:eastAsia="Times New Roman" w:hAnsi="Times New Roman" w:cs="Times New Roman"/>
          <w:b/>
          <w:sz w:val="24"/>
          <w:szCs w:val="24"/>
        </w:rPr>
        <w:t xml:space="preserve">ĮVEŽTI, ĮSIGYTI, LAIKYTI, VEISTI PARDUOTI PAVOJINGUS ŠUNIS </w:t>
      </w:r>
      <w:r w:rsidR="00592351">
        <w:rPr>
          <w:rFonts w:ascii="Times New Roman" w:eastAsia="Times New Roman" w:hAnsi="Times New Roman" w:cs="Times New Roman"/>
          <w:b/>
          <w:sz w:val="24"/>
          <w:szCs w:val="24"/>
        </w:rPr>
        <w:t>ROKIŠKIO</w:t>
      </w:r>
      <w:r w:rsidRPr="00547510">
        <w:rPr>
          <w:rFonts w:ascii="Times New Roman" w:eastAsia="Times New Roman" w:hAnsi="Times New Roman" w:cs="Times New Roman"/>
          <w:b/>
          <w:sz w:val="24"/>
          <w:szCs w:val="24"/>
        </w:rPr>
        <w:t xml:space="preserve"> RAJONO SAVIVALDYBĖS TERITORIJOJE</w:t>
      </w:r>
    </w:p>
    <w:p w14:paraId="24671F06"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rPr>
      </w:pPr>
      <w:r w:rsidRPr="00547510">
        <w:rPr>
          <w:rFonts w:ascii="Times New Roman" w:eastAsia="Times New Roman" w:hAnsi="Times New Roman" w:cs="Times New Roman"/>
        </w:rPr>
        <w:t>________________</w:t>
      </w:r>
    </w:p>
    <w:p w14:paraId="231DE460"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Data</w:t>
      </w:r>
    </w:p>
    <w:p w14:paraId="4CCEFD62"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rPr>
      </w:pPr>
      <w:r w:rsidRPr="00547510">
        <w:rPr>
          <w:rFonts w:ascii="Times New Roman" w:eastAsia="Times New Roman" w:hAnsi="Times New Roman" w:cs="Times New Roman"/>
        </w:rPr>
        <w:t>________________</w:t>
      </w:r>
    </w:p>
    <w:p w14:paraId="3BDB6F85"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vieta</w:t>
      </w:r>
    </w:p>
    <w:p w14:paraId="2333B2DD" w14:textId="77777777" w:rsidR="00547510" w:rsidRPr="00547510" w:rsidRDefault="00547510" w:rsidP="00547510">
      <w:pPr>
        <w:suppressAutoHyphens/>
        <w:spacing w:after="0" w:line="240" w:lineRule="auto"/>
        <w:ind w:firstLine="627"/>
        <w:jc w:val="both"/>
        <w:textAlignment w:val="baseline"/>
        <w:rPr>
          <w:rFonts w:ascii="Times New Roman" w:eastAsia="Times New Roman" w:hAnsi="Times New Roman" w:cs="Times New Roman"/>
        </w:rPr>
      </w:pPr>
      <w:r w:rsidRPr="00547510">
        <w:rPr>
          <w:rFonts w:ascii="Times New Roman" w:eastAsia="Times New Roman" w:hAnsi="Times New Roman" w:cs="Times New Roman"/>
          <w:sz w:val="24"/>
          <w:szCs w:val="24"/>
        </w:rPr>
        <w:t xml:space="preserve">Prašau </w:t>
      </w:r>
      <w:r w:rsidRPr="00547510">
        <w:rPr>
          <w:rFonts w:ascii="Times New Roman" w:eastAsia="Times New Roman" w:hAnsi="Times New Roman" w:cs="Times New Roman"/>
          <w:sz w:val="24"/>
          <w:szCs w:val="24"/>
          <w:lang w:eastAsia="lt-LT"/>
        </w:rPr>
        <w:t xml:space="preserve">išduoti leidimą </w:t>
      </w:r>
      <w:r w:rsidRPr="00547510">
        <w:rPr>
          <w:rFonts w:ascii="Times New Roman" w:eastAsia="Times New Roman" w:hAnsi="Times New Roman" w:cs="Times New Roman"/>
          <w:lang w:eastAsia="lt-LT"/>
        </w:rPr>
        <w:t>____________________________________________________________</w:t>
      </w:r>
    </w:p>
    <w:p w14:paraId="1161880D" w14:textId="77777777" w:rsidR="00547510" w:rsidRPr="00547510" w:rsidRDefault="00547510" w:rsidP="00547510">
      <w:pPr>
        <w:suppressAutoHyphens/>
        <w:spacing w:after="0" w:line="240" w:lineRule="auto"/>
        <w:ind w:firstLine="3644"/>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lang w:eastAsia="lt-LT"/>
        </w:rPr>
        <w:t xml:space="preserve">(įrašyti pasirinktinai žodį: </w:t>
      </w:r>
      <w:r w:rsidRPr="00547510">
        <w:rPr>
          <w:rFonts w:ascii="Times New Roman" w:eastAsia="Times New Roman" w:hAnsi="Times New Roman" w:cs="Times New Roman"/>
          <w:b/>
          <w:sz w:val="20"/>
          <w:szCs w:val="20"/>
          <w:lang w:eastAsia="lt-LT"/>
        </w:rPr>
        <w:t>įvežti, įsigyti, laikyti, veisti, parduoti)</w:t>
      </w:r>
    </w:p>
    <w:p w14:paraId="65AD244D" w14:textId="77777777" w:rsidR="00547510" w:rsidRPr="00547510" w:rsidRDefault="00547510" w:rsidP="00547510">
      <w:pPr>
        <w:suppressAutoHyphens/>
        <w:spacing w:after="0" w:line="240" w:lineRule="auto"/>
        <w:jc w:val="both"/>
        <w:textAlignment w:val="baseline"/>
        <w:rPr>
          <w:rFonts w:ascii="Times New Roman" w:eastAsia="Times New Roman" w:hAnsi="Times New Roman" w:cs="Times New Roman"/>
          <w:sz w:val="24"/>
          <w:szCs w:val="24"/>
          <w:lang w:eastAsia="lt-LT"/>
        </w:rPr>
      </w:pPr>
      <w:r w:rsidRPr="00547510">
        <w:rPr>
          <w:rFonts w:ascii="Times New Roman" w:eastAsia="Times New Roman" w:hAnsi="Times New Roman" w:cs="Times New Roman"/>
          <w:sz w:val="24"/>
          <w:szCs w:val="24"/>
          <w:lang w:eastAsia="lt-LT"/>
        </w:rPr>
        <w:t>pavojingą šunį, kurio veislė yra (reikalingą pažymėti „x“):</w:t>
      </w:r>
    </w:p>
    <w:p w14:paraId="3E56860C" w14:textId="77777777" w:rsidR="00547510" w:rsidRPr="00547510" w:rsidRDefault="00547510" w:rsidP="00547510">
      <w:pPr>
        <w:suppressAutoHyphens/>
        <w:spacing w:after="0" w:line="240" w:lineRule="auto"/>
        <w:jc w:val="both"/>
        <w:textAlignment w:val="baseline"/>
        <w:rPr>
          <w:rFonts w:ascii="Times New Roman" w:eastAsia="Times New Roman" w:hAnsi="Times New Roman" w:cs="Times New Roman"/>
          <w:lang w:eastAsia="lt-LT"/>
        </w:rPr>
      </w:pPr>
    </w:p>
    <w:p w14:paraId="18615FAA" w14:textId="77777777" w:rsidR="00547510" w:rsidRPr="00547510" w:rsidRDefault="00547510" w:rsidP="00547510">
      <w:pPr>
        <w:tabs>
          <w:tab w:val="left" w:pos="1988"/>
          <w:tab w:val="left" w:pos="4032"/>
          <w:tab w:val="left" w:pos="6216"/>
        </w:tabs>
        <w:suppressAutoHyphens/>
        <w:spacing w:after="0" w:line="240" w:lineRule="auto"/>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lang w:eastAsia="lt-LT"/>
        </w:rPr>
        <w:t xml:space="preserve">□ Amerikiečių </w:t>
      </w:r>
      <w:proofErr w:type="spellStart"/>
      <w:r w:rsidRPr="00547510">
        <w:rPr>
          <w:rFonts w:ascii="Times New Roman" w:eastAsia="Times New Roman" w:hAnsi="Times New Roman" w:cs="Times New Roman"/>
          <w:sz w:val="24"/>
          <w:szCs w:val="24"/>
          <w:lang w:eastAsia="lt-LT"/>
        </w:rPr>
        <w:t>Stafordšyro</w:t>
      </w:r>
      <w:proofErr w:type="spellEnd"/>
      <w:r w:rsidRPr="00547510">
        <w:rPr>
          <w:rFonts w:ascii="Times New Roman" w:eastAsia="Times New Roman" w:hAnsi="Times New Roman" w:cs="Times New Roman"/>
          <w:sz w:val="24"/>
          <w:szCs w:val="24"/>
          <w:lang w:eastAsia="lt-LT"/>
        </w:rPr>
        <w:t xml:space="preserve"> terjeras</w:t>
      </w:r>
      <w:r w:rsidRPr="00547510">
        <w:rPr>
          <w:rFonts w:ascii="Times New Roman" w:eastAsia="Times New Roman" w:hAnsi="Times New Roman" w:cs="Times New Roman"/>
          <w:sz w:val="24"/>
          <w:szCs w:val="24"/>
          <w:lang w:eastAsia="lt-LT"/>
        </w:rPr>
        <w:tab/>
        <w:t xml:space="preserve">□ </w:t>
      </w:r>
      <w:proofErr w:type="spellStart"/>
      <w:r w:rsidRPr="00547510">
        <w:rPr>
          <w:rFonts w:ascii="Times New Roman" w:eastAsia="Times New Roman" w:hAnsi="Times New Roman" w:cs="Times New Roman"/>
          <w:sz w:val="24"/>
          <w:szCs w:val="24"/>
          <w:lang w:eastAsia="lt-LT"/>
        </w:rPr>
        <w:t>Filarasileiro</w:t>
      </w:r>
      <w:proofErr w:type="spellEnd"/>
      <w:r w:rsidRPr="00547510">
        <w:rPr>
          <w:rFonts w:ascii="Times New Roman" w:eastAsia="Times New Roman" w:hAnsi="Times New Roman" w:cs="Times New Roman"/>
          <w:sz w:val="24"/>
          <w:szCs w:val="24"/>
          <w:lang w:eastAsia="lt-LT"/>
        </w:rPr>
        <w:t xml:space="preserve"> (Brazilų </w:t>
      </w:r>
      <w:proofErr w:type="spellStart"/>
      <w:r w:rsidRPr="00547510">
        <w:rPr>
          <w:rFonts w:ascii="Times New Roman" w:eastAsia="Times New Roman" w:hAnsi="Times New Roman" w:cs="Times New Roman"/>
          <w:sz w:val="24"/>
          <w:szCs w:val="24"/>
          <w:lang w:eastAsia="lt-LT"/>
        </w:rPr>
        <w:t>mastifas</w:t>
      </w:r>
      <w:proofErr w:type="spellEnd"/>
      <w:r w:rsidRPr="00547510">
        <w:rPr>
          <w:rFonts w:ascii="Times New Roman" w:eastAsia="Times New Roman" w:hAnsi="Times New Roman" w:cs="Times New Roman"/>
          <w:sz w:val="24"/>
          <w:szCs w:val="24"/>
          <w:lang w:eastAsia="lt-LT"/>
        </w:rPr>
        <w:t>)</w:t>
      </w:r>
      <w:r w:rsidRPr="00547510">
        <w:rPr>
          <w:rFonts w:ascii="Times New Roman" w:eastAsia="Times New Roman" w:hAnsi="Times New Roman" w:cs="Times New Roman"/>
          <w:sz w:val="24"/>
          <w:szCs w:val="24"/>
          <w:lang w:eastAsia="lt-LT"/>
        </w:rPr>
        <w:tab/>
      </w:r>
    </w:p>
    <w:p w14:paraId="6A9FC669" w14:textId="2716B0C9" w:rsidR="00547510" w:rsidRPr="00547510" w:rsidRDefault="00547510" w:rsidP="00547510">
      <w:pPr>
        <w:tabs>
          <w:tab w:val="left" w:pos="1988"/>
          <w:tab w:val="left" w:pos="4032"/>
          <w:tab w:val="left" w:pos="6216"/>
        </w:tabs>
        <w:suppressAutoHyphens/>
        <w:spacing w:after="0" w:line="240" w:lineRule="auto"/>
        <w:textAlignment w:val="baseline"/>
        <w:rPr>
          <w:rFonts w:ascii="Times New Roman" w:eastAsia="Times New Roman" w:hAnsi="Times New Roman" w:cs="Times New Roman"/>
          <w:sz w:val="24"/>
          <w:szCs w:val="24"/>
          <w:lang w:eastAsia="lt-LT"/>
        </w:rPr>
      </w:pPr>
      <w:r w:rsidRPr="00547510">
        <w:rPr>
          <w:rFonts w:ascii="Times New Roman" w:eastAsia="Times New Roman" w:hAnsi="Times New Roman" w:cs="Times New Roman"/>
          <w:sz w:val="24"/>
          <w:szCs w:val="24"/>
          <w:lang w:eastAsia="lt-LT"/>
        </w:rPr>
        <w:t xml:space="preserve">□ </w:t>
      </w:r>
      <w:proofErr w:type="spellStart"/>
      <w:r w:rsidRPr="00547510">
        <w:rPr>
          <w:rFonts w:ascii="Times New Roman" w:eastAsia="Times New Roman" w:hAnsi="Times New Roman" w:cs="Times New Roman"/>
          <w:sz w:val="24"/>
          <w:szCs w:val="24"/>
          <w:lang w:eastAsia="lt-LT"/>
        </w:rPr>
        <w:t>Kangalas</w:t>
      </w:r>
      <w:proofErr w:type="spellEnd"/>
      <w:r w:rsidRPr="00547510">
        <w:rPr>
          <w:rFonts w:ascii="Times New Roman" w:eastAsia="Times New Roman" w:hAnsi="Times New Roman" w:cs="Times New Roman"/>
          <w:sz w:val="24"/>
          <w:szCs w:val="24"/>
          <w:lang w:eastAsia="lt-LT"/>
        </w:rPr>
        <w:t xml:space="preserve"> (turkų aviganis)</w:t>
      </w:r>
      <w:r w:rsidRPr="00547510">
        <w:rPr>
          <w:rFonts w:ascii="Times New Roman" w:eastAsia="Times New Roman" w:hAnsi="Times New Roman" w:cs="Times New Roman"/>
          <w:sz w:val="24"/>
          <w:szCs w:val="24"/>
          <w:lang w:eastAsia="lt-LT"/>
        </w:rPr>
        <w:tab/>
        <w:t xml:space="preserve">□ </w:t>
      </w:r>
      <w:proofErr w:type="spellStart"/>
      <w:r w:rsidRPr="00547510">
        <w:rPr>
          <w:rFonts w:ascii="Times New Roman" w:eastAsia="Times New Roman" w:hAnsi="Times New Roman" w:cs="Times New Roman"/>
          <w:sz w:val="24"/>
          <w:szCs w:val="24"/>
          <w:lang w:eastAsia="lt-LT"/>
        </w:rPr>
        <w:t>Stafordšyro</w:t>
      </w:r>
      <w:proofErr w:type="spellEnd"/>
      <w:r w:rsidRPr="00547510">
        <w:rPr>
          <w:rFonts w:ascii="Times New Roman" w:eastAsia="Times New Roman" w:hAnsi="Times New Roman" w:cs="Times New Roman"/>
          <w:sz w:val="24"/>
          <w:szCs w:val="24"/>
          <w:lang w:eastAsia="lt-LT"/>
        </w:rPr>
        <w:t xml:space="preserve"> bulterjeras</w:t>
      </w:r>
      <w:r w:rsidRPr="00547510">
        <w:rPr>
          <w:rFonts w:ascii="Times New Roman" w:eastAsia="Times New Roman" w:hAnsi="Times New Roman" w:cs="Times New Roman"/>
          <w:sz w:val="24"/>
          <w:szCs w:val="24"/>
          <w:lang w:eastAsia="lt-LT"/>
        </w:rPr>
        <w:tab/>
        <w:t xml:space="preserve">             □ Argentinos doga</w:t>
      </w:r>
      <w:r w:rsidR="008A0A51">
        <w:rPr>
          <w:rFonts w:ascii="Times New Roman" w:eastAsia="Times New Roman" w:hAnsi="Times New Roman" w:cs="Times New Roman"/>
          <w:sz w:val="24"/>
          <w:szCs w:val="24"/>
          <w:lang w:eastAsia="lt-LT"/>
        </w:rPr>
        <w:t>s</w:t>
      </w:r>
    </w:p>
    <w:p w14:paraId="0E8B9931" w14:textId="77777777" w:rsidR="00547510" w:rsidRPr="00547510" w:rsidRDefault="00547510" w:rsidP="00547510">
      <w:pPr>
        <w:tabs>
          <w:tab w:val="left" w:pos="1988"/>
          <w:tab w:val="left" w:pos="4032"/>
          <w:tab w:val="left" w:pos="6216"/>
          <w:tab w:val="left" w:pos="7230"/>
        </w:tabs>
        <w:suppressAutoHyphens/>
        <w:spacing w:after="0" w:line="240" w:lineRule="auto"/>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lang w:eastAsia="lt-LT"/>
        </w:rPr>
        <w:t>□ Amerikiečių buldogas</w:t>
      </w:r>
      <w:r w:rsidRPr="00547510">
        <w:rPr>
          <w:rFonts w:ascii="Times New Roman" w:eastAsia="Times New Roman" w:hAnsi="Times New Roman" w:cs="Times New Roman"/>
          <w:sz w:val="24"/>
          <w:szCs w:val="24"/>
          <w:lang w:eastAsia="lt-LT"/>
        </w:rPr>
        <w:tab/>
        <w:t xml:space="preserve">□ Pietų Rusijos aviganis      </w:t>
      </w:r>
      <w:r w:rsidRPr="00547510">
        <w:rPr>
          <w:rFonts w:ascii="Times New Roman" w:eastAsia="Times New Roman" w:hAnsi="Times New Roman" w:cs="Times New Roman"/>
          <w:sz w:val="24"/>
          <w:szCs w:val="24"/>
          <w:lang w:eastAsia="lt-LT"/>
        </w:rPr>
        <w:tab/>
        <w:t>□ Kaukazo aviganis</w:t>
      </w:r>
    </w:p>
    <w:p w14:paraId="1C80A79F"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lang w:eastAsia="lt-LT"/>
        </w:rPr>
      </w:pPr>
      <w:r w:rsidRPr="00547510">
        <w:rPr>
          <w:rFonts w:ascii="Times New Roman" w:eastAsia="Times New Roman" w:hAnsi="Times New Roman" w:cs="Times New Roman"/>
          <w:sz w:val="24"/>
          <w:szCs w:val="24"/>
          <w:lang w:eastAsia="lt-LT"/>
        </w:rPr>
        <w:t>Pavojingo šuns laikymo adresas:</w:t>
      </w:r>
      <w:r w:rsidRPr="00547510">
        <w:rPr>
          <w:rFonts w:ascii="Times New Roman" w:eastAsia="Times New Roman" w:hAnsi="Times New Roman" w:cs="Times New Roman"/>
          <w:lang w:eastAsia="lt-LT"/>
        </w:rPr>
        <w:t xml:space="preserve"> ____________________________________________________</w:t>
      </w:r>
    </w:p>
    <w:p w14:paraId="0EAB48CB"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lang w:eastAsia="lt-LT"/>
        </w:rPr>
      </w:pPr>
      <w:r w:rsidRPr="00547510">
        <w:rPr>
          <w:rFonts w:ascii="Times New Roman" w:eastAsia="Times New Roman" w:hAnsi="Times New Roman" w:cs="Times New Roman"/>
          <w:sz w:val="24"/>
          <w:szCs w:val="24"/>
          <w:lang w:eastAsia="lt-LT"/>
        </w:rPr>
        <w:t>Kartu su manimi gyvena:</w:t>
      </w:r>
    </w:p>
    <w:p w14:paraId="5C1458E7"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lang w:eastAsia="lt-LT"/>
        </w:rPr>
      </w:pPr>
      <w:r w:rsidRPr="00547510">
        <w:rPr>
          <w:rFonts w:ascii="Times New Roman" w:eastAsia="Times New Roman" w:hAnsi="Times New Roman" w:cs="Times New Roman"/>
          <w:lang w:eastAsia="lt-LT"/>
        </w:rPr>
        <w:t>1. ________________________________________________________________________________</w:t>
      </w:r>
    </w:p>
    <w:p w14:paraId="13A388DC" w14:textId="77777777" w:rsidR="00547510" w:rsidRPr="00547510" w:rsidRDefault="00547510" w:rsidP="00547510">
      <w:pPr>
        <w:suppressAutoHyphens/>
        <w:spacing w:after="0" w:line="240" w:lineRule="auto"/>
        <w:ind w:firstLine="567"/>
        <w:jc w:val="center"/>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lang w:eastAsia="lt-LT"/>
        </w:rPr>
        <w:t>(asmens vardas, pavardė, gimimo metai, giminystės ar kitas ryšys)</w:t>
      </w:r>
    </w:p>
    <w:p w14:paraId="03C62BD4"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lang w:eastAsia="lt-LT"/>
        </w:rPr>
      </w:pPr>
      <w:r w:rsidRPr="00547510">
        <w:rPr>
          <w:rFonts w:ascii="Times New Roman" w:eastAsia="Times New Roman" w:hAnsi="Times New Roman" w:cs="Times New Roman"/>
          <w:lang w:eastAsia="lt-LT"/>
        </w:rPr>
        <w:t xml:space="preserve">2. ________________________________________________________________________________ </w:t>
      </w:r>
    </w:p>
    <w:p w14:paraId="648C1790"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lang w:eastAsia="lt-LT"/>
        </w:rPr>
      </w:pPr>
      <w:r w:rsidRPr="00547510">
        <w:rPr>
          <w:rFonts w:ascii="Times New Roman" w:eastAsia="Times New Roman" w:hAnsi="Times New Roman" w:cs="Times New Roman"/>
          <w:lang w:eastAsia="lt-LT"/>
        </w:rPr>
        <w:t xml:space="preserve">3. ________________________________________________________________________________ </w:t>
      </w:r>
    </w:p>
    <w:p w14:paraId="6D70EE50"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lang w:eastAsia="lt-LT"/>
        </w:rPr>
      </w:pPr>
      <w:r w:rsidRPr="00547510">
        <w:rPr>
          <w:rFonts w:ascii="Times New Roman" w:eastAsia="Times New Roman" w:hAnsi="Times New Roman" w:cs="Times New Roman"/>
          <w:lang w:eastAsia="lt-LT"/>
        </w:rPr>
        <w:t>4. ________________________________________________________________________________</w:t>
      </w:r>
    </w:p>
    <w:p w14:paraId="20736EB2"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rPr>
      </w:pPr>
    </w:p>
    <w:p w14:paraId="076A716B"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Leidimui gauti pateikiu šiuos dokumentus (reikalingus pažymėti „x“):</w:t>
      </w:r>
    </w:p>
    <w:p w14:paraId="198DC5AE"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Juridinio asmens įregistravimo pažymėjimo kopiją, ____ lapas (-ai);</w:t>
      </w:r>
    </w:p>
    <w:p w14:paraId="6EE55357" w14:textId="77777777" w:rsidR="00547510" w:rsidRPr="00547510" w:rsidRDefault="00547510" w:rsidP="00547510">
      <w:pPr>
        <w:suppressAutoHyphens/>
        <w:spacing w:after="0" w:line="240" w:lineRule="auto"/>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(pildyti tik juridiniams asmenims);</w:t>
      </w:r>
    </w:p>
    <w:p w14:paraId="6EBB141C"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juridinio asmens valdymo organo patvirtinto dokumento, apie asmens paskyrimą būti atsakingu už pavojingus šunis, laikomus juridinio asmens patalpose ar teritorijoje_______ lapas (-ai);</w:t>
      </w:r>
    </w:p>
    <w:p w14:paraId="19FF5868" w14:textId="77777777" w:rsidR="00547510" w:rsidRPr="00547510" w:rsidRDefault="00547510" w:rsidP="00547510">
      <w:pPr>
        <w:suppressAutoHyphens/>
        <w:spacing w:after="0" w:line="240" w:lineRule="auto"/>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(pildyti tik juridiniams asmenims)</w:t>
      </w:r>
    </w:p>
    <w:p w14:paraId="73EF4659"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dokumentų, patvirtinančių, kad asmuo (įgaliotas asmuo) ir kartu gyvenantys asmenys nėra įrašyti į sveikatos priežiūros įstaigos įskaitą dėl alkoholizmo, narkomanijos ar psichinės ligos kopijos, ____ lapas (-ai);</w:t>
      </w:r>
    </w:p>
    <w:p w14:paraId="3D6AC9DB"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dokumentų, patvirtinančių, juridinis, fizinis, įgaliotas ir kartu gyvenantys asmenys nėra teisti už tyčinius smurtinius nusikaltimus arba, kad teistumas yra išnykęs ar panaikintas, kopijos ____ lapas (-ai);</w:t>
      </w:r>
    </w:p>
    <w:p w14:paraId="44CEA469"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bCs/>
          <w:sz w:val="24"/>
          <w:szCs w:val="24"/>
          <w:lang w:eastAsia="lt-LT"/>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bCs/>
          <w:sz w:val="24"/>
          <w:szCs w:val="24"/>
          <w:lang w:eastAsia="lt-LT"/>
        </w:rPr>
        <w:t xml:space="preserve">asmens </w:t>
      </w:r>
      <w:r w:rsidRPr="00547510">
        <w:rPr>
          <w:rFonts w:ascii="Times New Roman" w:eastAsia="Times New Roman" w:hAnsi="Times New Roman" w:cs="Times New Roman"/>
          <w:sz w:val="24"/>
          <w:szCs w:val="24"/>
        </w:rPr>
        <w:t xml:space="preserve">(įgalioto asmens) </w:t>
      </w:r>
      <w:r w:rsidRPr="00547510">
        <w:rPr>
          <w:rFonts w:ascii="Times New Roman" w:eastAsia="Times New Roman" w:hAnsi="Times New Roman" w:cs="Times New Roman"/>
          <w:bCs/>
          <w:sz w:val="24"/>
          <w:szCs w:val="24"/>
          <w:lang w:eastAsia="lt-LT"/>
        </w:rPr>
        <w:t>gyvenamosios vietos ir patalpų, kurioje bus nuolat laikomas pavojingas šuo, deklaravimo bei nuosavybės dokumentai ar savininko notariškai patvirtintas sutikimas, kad jo patalpose asmuo gali laikyti pavojingą šunį, _______ lapas (-ai);</w:t>
      </w:r>
    </w:p>
    <w:p w14:paraId="46861F6B"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dokumento, patvirtinančio pavojingo šuns paženklinimą poodine mikroschema, kopija ____ lapas   (-ai); </w:t>
      </w:r>
    </w:p>
    <w:p w14:paraId="22702C75"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dokumento, patvirtinančio pavojingo šuns skiepijimą, kopija ____ lapas (-ai); </w:t>
      </w:r>
    </w:p>
    <w:p w14:paraId="44663D26" w14:textId="0B44D117" w:rsidR="00547510" w:rsidRPr="00547510" w:rsidRDefault="00547510" w:rsidP="00547510">
      <w:pPr>
        <w:suppressAutoHyphens/>
        <w:spacing w:after="0" w:line="240" w:lineRule="auto"/>
        <w:ind w:firstLine="567"/>
        <w:textAlignment w:val="baseline"/>
        <w:rPr>
          <w:rFonts w:ascii="Times New Roman" w:eastAsia="Times New Roman" w:hAnsi="Times New Roman" w:cs="Times New Roman"/>
          <w:sz w:val="24"/>
          <w:szCs w:val="24"/>
        </w:rPr>
      </w:pPr>
      <w:r w:rsidRPr="00547510">
        <w:rPr>
          <w:rFonts w:ascii="Segoe UI Symbol" w:eastAsia="Times New Roman" w:hAnsi="Segoe UI Symbol" w:cs="Times New Roman"/>
          <w:sz w:val="24"/>
          <w:szCs w:val="24"/>
        </w:rPr>
        <w:t>⬜</w:t>
      </w:r>
      <w:r w:rsidRPr="00547510">
        <w:rPr>
          <w:rFonts w:ascii="Times New Roman" w:eastAsia="Times New Roman" w:hAnsi="Times New Roman" w:cs="Times New Roman"/>
          <w:sz w:val="24"/>
          <w:szCs w:val="24"/>
        </w:rPr>
        <w:t xml:space="preserve"> </w:t>
      </w:r>
      <w:r w:rsidR="00B3766E">
        <w:rPr>
          <w:rFonts w:ascii="Times New Roman" w:eastAsia="Times New Roman" w:hAnsi="Times New Roman" w:cs="Times New Roman"/>
          <w:sz w:val="24"/>
          <w:szCs w:val="24"/>
        </w:rPr>
        <w:t>V</w:t>
      </w:r>
      <w:r w:rsidRPr="00547510">
        <w:rPr>
          <w:rFonts w:ascii="Times New Roman" w:eastAsia="Times New Roman" w:hAnsi="Times New Roman" w:cs="Times New Roman"/>
          <w:sz w:val="24"/>
          <w:szCs w:val="24"/>
        </w:rPr>
        <w:t>alstybinės maisto ir veterinarijos tarnybos patvirtinimą, ___ . lapas (-ai).</w:t>
      </w:r>
    </w:p>
    <w:p w14:paraId="2144C0EF" w14:textId="77777777" w:rsidR="00547510" w:rsidRPr="00547510" w:rsidRDefault="00547510" w:rsidP="00547510">
      <w:pPr>
        <w:tabs>
          <w:tab w:val="left" w:pos="0"/>
        </w:tabs>
        <w:suppressAutoHyphens/>
        <w:spacing w:after="0" w:line="240" w:lineRule="auto"/>
        <w:ind w:firstLine="567"/>
        <w:textAlignment w:val="baseline"/>
        <w:rPr>
          <w:rFonts w:ascii="Times New Roman" w:eastAsia="Times New Roman" w:hAnsi="Times New Roman" w:cs="Times New Roman"/>
          <w:sz w:val="24"/>
          <w:szCs w:val="24"/>
        </w:rPr>
      </w:pPr>
    </w:p>
    <w:p w14:paraId="65AA5A67"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p>
    <w:p w14:paraId="535B097E"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Patvirtinu, kad visi šiame prašyme ir jo prieduose pateikti duomenys yra teisingi.</w:t>
      </w:r>
    </w:p>
    <w:p w14:paraId="66880C13"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u w:val="single"/>
        </w:rPr>
      </w:pPr>
    </w:p>
    <w:p w14:paraId="0C4424EC"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Taip pat pavirtinu, kad esu susipažinęs ir įsipareigoju laikytis:</w:t>
      </w:r>
    </w:p>
    <w:p w14:paraId="2D493A6B"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1. Lietuvos Respublikos gyvūnų gerovės ir apsaugos įstatymo.</w:t>
      </w:r>
    </w:p>
    <w:p w14:paraId="6D52D5B0"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2. Pavojingų šunų įvežimo, įsigijimo, veisimo, dresavimo, prekybos, laikymo ir kovinių šunų bei kovinių ir pavojingų šunų mišrūnų laikymo tvarkos aprašo, patvirtinto Valstybinės maisto ir veterinarijos tarnybos direktoriaus 2013 m. balandžio 15 d. įsakymu Nr. B1-290 „Dėl pavojingų šunų įvežimo, įsigijimo, veisimo, dresiravimo, prekybos, laikymo ir kovinių šunų bei kovinių ir pavojingų šunų, mišrūnų laikymo tvarkos aprašo patvirtinimo“.</w:t>
      </w:r>
    </w:p>
    <w:p w14:paraId="1DDCB155" w14:textId="734057B6"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 xml:space="preserve">3. </w:t>
      </w:r>
      <w:r w:rsidR="00592351" w:rsidRPr="00592351">
        <w:rPr>
          <w:rFonts w:ascii="Times New Roman" w:eastAsia="Times New Roman" w:hAnsi="Times New Roman" w:cs="Times New Roman"/>
          <w:sz w:val="24"/>
          <w:szCs w:val="24"/>
        </w:rPr>
        <w:t>Gyvūnų laikymo Rokiškio rajono savivaldybės teritorijos gyvenamosiose vietovėse taisyklių</w:t>
      </w:r>
      <w:r w:rsidR="00592351">
        <w:rPr>
          <w:rFonts w:ascii="Times New Roman" w:eastAsia="Times New Roman" w:hAnsi="Times New Roman" w:cs="Times New Roman"/>
          <w:sz w:val="24"/>
          <w:szCs w:val="24"/>
        </w:rPr>
        <w:t>,</w:t>
      </w:r>
      <w:r w:rsidR="00592351" w:rsidRPr="00592351">
        <w:rPr>
          <w:rFonts w:ascii="Times New Roman" w:eastAsia="Times New Roman" w:hAnsi="Times New Roman" w:cs="Times New Roman"/>
          <w:sz w:val="24"/>
          <w:szCs w:val="24"/>
        </w:rPr>
        <w:t xml:space="preserve"> patvirtin</w:t>
      </w:r>
      <w:r w:rsidR="00592351">
        <w:rPr>
          <w:rFonts w:ascii="Times New Roman" w:eastAsia="Times New Roman" w:hAnsi="Times New Roman" w:cs="Times New Roman"/>
          <w:sz w:val="24"/>
          <w:szCs w:val="24"/>
        </w:rPr>
        <w:t>tų</w:t>
      </w:r>
      <w:r w:rsidR="00592351" w:rsidRPr="00592351">
        <w:rPr>
          <w:rFonts w:ascii="Times New Roman" w:eastAsia="Times New Roman" w:hAnsi="Times New Roman" w:cs="Times New Roman"/>
          <w:sz w:val="24"/>
          <w:szCs w:val="24"/>
        </w:rPr>
        <w:t xml:space="preserve"> </w:t>
      </w:r>
      <w:r w:rsidR="00DC60E3" w:rsidRPr="004F3B11">
        <w:rPr>
          <w:rFonts w:ascii="Times New Roman" w:eastAsia="Times New Roman" w:hAnsi="Times New Roman" w:cs="Times New Roman"/>
          <w:sz w:val="24"/>
          <w:szCs w:val="24"/>
        </w:rPr>
        <w:t>Rokiškio</w:t>
      </w:r>
      <w:r w:rsidRPr="00547510">
        <w:rPr>
          <w:rFonts w:ascii="Times New Roman" w:eastAsia="Times New Roman" w:hAnsi="Times New Roman" w:cs="Times New Roman"/>
          <w:sz w:val="24"/>
          <w:szCs w:val="24"/>
        </w:rPr>
        <w:t xml:space="preserve"> rajono savivaldybės administracijos direktoriaus </w:t>
      </w:r>
      <w:r w:rsidR="004F3B11" w:rsidRPr="004F3B11">
        <w:rPr>
          <w:rFonts w:ascii="Times New Roman" w:eastAsia="Times New Roman" w:hAnsi="Times New Roman" w:cs="Times New Roman"/>
          <w:sz w:val="24"/>
          <w:szCs w:val="24"/>
        </w:rPr>
        <w:t>2022</w:t>
      </w:r>
      <w:r w:rsidRPr="00547510">
        <w:rPr>
          <w:rFonts w:ascii="Times New Roman" w:eastAsia="Times New Roman" w:hAnsi="Times New Roman" w:cs="Times New Roman"/>
          <w:sz w:val="24"/>
          <w:szCs w:val="24"/>
        </w:rPr>
        <w:t xml:space="preserve"> m. </w:t>
      </w:r>
      <w:r w:rsidR="004F3B11" w:rsidRPr="004F3B11">
        <w:rPr>
          <w:rFonts w:ascii="Times New Roman" w:eastAsia="Times New Roman" w:hAnsi="Times New Roman" w:cs="Times New Roman"/>
          <w:sz w:val="24"/>
          <w:szCs w:val="24"/>
        </w:rPr>
        <w:t>spalio</w:t>
      </w:r>
      <w:r w:rsidRPr="00547510">
        <w:rPr>
          <w:rFonts w:ascii="Times New Roman" w:eastAsia="Times New Roman" w:hAnsi="Times New Roman" w:cs="Times New Roman"/>
          <w:sz w:val="24"/>
          <w:szCs w:val="24"/>
        </w:rPr>
        <w:t xml:space="preserve"> </w:t>
      </w:r>
      <w:r w:rsidR="004F3B11" w:rsidRPr="004F3B11">
        <w:rPr>
          <w:rFonts w:ascii="Times New Roman" w:eastAsia="Times New Roman" w:hAnsi="Times New Roman" w:cs="Times New Roman"/>
          <w:sz w:val="24"/>
          <w:szCs w:val="24"/>
        </w:rPr>
        <w:t>6</w:t>
      </w:r>
      <w:r w:rsidRPr="00547510">
        <w:rPr>
          <w:rFonts w:ascii="Times New Roman" w:eastAsia="Times New Roman" w:hAnsi="Times New Roman" w:cs="Times New Roman"/>
          <w:sz w:val="24"/>
          <w:szCs w:val="24"/>
        </w:rPr>
        <w:t xml:space="preserve"> d. įsakym</w:t>
      </w:r>
      <w:r w:rsidR="00592351">
        <w:rPr>
          <w:rFonts w:ascii="Times New Roman" w:eastAsia="Times New Roman" w:hAnsi="Times New Roman" w:cs="Times New Roman"/>
          <w:sz w:val="24"/>
          <w:szCs w:val="24"/>
        </w:rPr>
        <w:t>u</w:t>
      </w:r>
      <w:r w:rsidRPr="00547510">
        <w:rPr>
          <w:rFonts w:ascii="Times New Roman" w:eastAsia="Times New Roman" w:hAnsi="Times New Roman" w:cs="Times New Roman"/>
          <w:sz w:val="24"/>
          <w:szCs w:val="24"/>
        </w:rPr>
        <w:t xml:space="preserve"> Nr. </w:t>
      </w:r>
      <w:r w:rsidR="004F3B11" w:rsidRPr="004F3B11">
        <w:rPr>
          <w:rFonts w:ascii="Times New Roman" w:eastAsia="Times New Roman" w:hAnsi="Times New Roman" w:cs="Times New Roman"/>
          <w:sz w:val="24"/>
          <w:szCs w:val="24"/>
        </w:rPr>
        <w:t>AV-1020</w:t>
      </w:r>
      <w:r w:rsidRPr="00547510">
        <w:rPr>
          <w:rFonts w:ascii="Times New Roman" w:eastAsia="Times New Roman" w:hAnsi="Times New Roman" w:cs="Times New Roman"/>
          <w:sz w:val="24"/>
          <w:szCs w:val="24"/>
        </w:rPr>
        <w:t xml:space="preserve"> „Dėl Gyvūnų laikymo </w:t>
      </w:r>
      <w:r w:rsidR="004F3B11" w:rsidRPr="004F3B11">
        <w:rPr>
          <w:rFonts w:ascii="Times New Roman" w:eastAsia="Times New Roman" w:hAnsi="Times New Roman" w:cs="Times New Roman"/>
          <w:sz w:val="24"/>
          <w:szCs w:val="24"/>
        </w:rPr>
        <w:t>Rokiškio</w:t>
      </w:r>
      <w:r w:rsidRPr="00547510">
        <w:rPr>
          <w:rFonts w:ascii="Times New Roman" w:eastAsia="Times New Roman" w:hAnsi="Times New Roman" w:cs="Times New Roman"/>
          <w:sz w:val="24"/>
          <w:szCs w:val="24"/>
        </w:rPr>
        <w:t xml:space="preserve"> rajono savivaldybės teritorijos gyvenamosiose vietovėse taisyklių patvirtinimo“.</w:t>
      </w:r>
    </w:p>
    <w:p w14:paraId="2C927F36" w14:textId="77777777" w:rsidR="00547510" w:rsidRPr="00547510" w:rsidRDefault="00547510" w:rsidP="00547510">
      <w:pPr>
        <w:suppressAutoHyphens/>
        <w:spacing w:after="0" w:line="240" w:lineRule="auto"/>
        <w:textAlignment w:val="baseline"/>
        <w:rPr>
          <w:rFonts w:ascii="Times New Roman" w:eastAsia="Times New Roman" w:hAnsi="Times New Roman" w:cs="Times New Roman"/>
          <w:color w:val="FF0000"/>
          <w:sz w:val="24"/>
          <w:szCs w:val="24"/>
        </w:rPr>
      </w:pPr>
    </w:p>
    <w:p w14:paraId="0B270686" w14:textId="77777777" w:rsidR="00547510" w:rsidRPr="00547510" w:rsidRDefault="00547510" w:rsidP="00547510">
      <w:pPr>
        <w:suppressAutoHyphens/>
        <w:spacing w:after="0" w:line="240" w:lineRule="auto"/>
        <w:ind w:firstLine="567"/>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Sutinku, kad mano pateikti asmens duomenys būtų tvarkomi vadovaujantis Lietuvos Respublikos asmens duomenų teisinės apsaugos įstatymu.</w:t>
      </w:r>
    </w:p>
    <w:p w14:paraId="7331F63A" w14:textId="77777777" w:rsidR="00547510" w:rsidRPr="00547510" w:rsidRDefault="00547510" w:rsidP="00547510">
      <w:pPr>
        <w:tabs>
          <w:tab w:val="left" w:pos="6804"/>
        </w:tabs>
        <w:suppressAutoHyphens/>
        <w:spacing w:after="0" w:line="240" w:lineRule="auto"/>
        <w:jc w:val="both"/>
        <w:textAlignment w:val="baseline"/>
        <w:rPr>
          <w:rFonts w:ascii="Times New Roman" w:eastAsia="Times New Roman" w:hAnsi="Times New Roman" w:cs="Times New Roman"/>
          <w:sz w:val="24"/>
          <w:szCs w:val="24"/>
        </w:rPr>
      </w:pPr>
    </w:p>
    <w:p w14:paraId="5EC00E12" w14:textId="77777777" w:rsidR="00547510" w:rsidRPr="00547510" w:rsidRDefault="00547510" w:rsidP="00547510">
      <w:pPr>
        <w:tabs>
          <w:tab w:val="left" w:pos="6804"/>
        </w:tabs>
        <w:suppressAutoHyphens/>
        <w:spacing w:after="0" w:line="240" w:lineRule="auto"/>
        <w:jc w:val="both"/>
        <w:textAlignment w:val="baseline"/>
        <w:rPr>
          <w:rFonts w:ascii="Times New Roman" w:eastAsia="Times New Roman" w:hAnsi="Times New Roman" w:cs="Times New Roman"/>
          <w:sz w:val="24"/>
          <w:szCs w:val="24"/>
        </w:rPr>
      </w:pPr>
      <w:r w:rsidRPr="00547510">
        <w:rPr>
          <w:rFonts w:ascii="Times New Roman" w:eastAsia="Times New Roman" w:hAnsi="Times New Roman" w:cs="Times New Roman"/>
          <w:sz w:val="24"/>
          <w:szCs w:val="24"/>
        </w:rPr>
        <w:t xml:space="preserve">_____________________ </w:t>
      </w:r>
      <w:r w:rsidRPr="00547510">
        <w:rPr>
          <w:rFonts w:ascii="Times New Roman" w:eastAsia="Times New Roman" w:hAnsi="Times New Roman" w:cs="Times New Roman"/>
          <w:sz w:val="24"/>
          <w:szCs w:val="24"/>
        </w:rPr>
        <w:tab/>
        <w:t>_____________</w:t>
      </w:r>
    </w:p>
    <w:p w14:paraId="08E8C440" w14:textId="77777777" w:rsidR="00547510" w:rsidRPr="00547510" w:rsidRDefault="00547510" w:rsidP="00547510">
      <w:pPr>
        <w:tabs>
          <w:tab w:val="left" w:pos="7088"/>
        </w:tabs>
        <w:suppressAutoHyphens/>
        <w:spacing w:after="0" w:line="240" w:lineRule="auto"/>
        <w:textAlignment w:val="baseline"/>
        <w:rPr>
          <w:rFonts w:ascii="Times New Roman" w:eastAsia="Times New Roman" w:hAnsi="Times New Roman" w:cs="Times New Roman"/>
          <w:sz w:val="20"/>
          <w:szCs w:val="20"/>
        </w:rPr>
      </w:pPr>
      <w:r w:rsidRPr="00547510">
        <w:rPr>
          <w:rFonts w:ascii="Times New Roman" w:eastAsia="Times New Roman" w:hAnsi="Times New Roman" w:cs="Times New Roman"/>
          <w:sz w:val="20"/>
          <w:szCs w:val="20"/>
        </w:rPr>
        <w:t xml:space="preserve">(vardas ir pavardė) </w:t>
      </w:r>
      <w:r w:rsidRPr="00547510">
        <w:rPr>
          <w:rFonts w:ascii="Times New Roman" w:eastAsia="Times New Roman" w:hAnsi="Times New Roman" w:cs="Times New Roman"/>
          <w:sz w:val="20"/>
          <w:szCs w:val="20"/>
        </w:rPr>
        <w:tab/>
        <w:t>(parašas)</w:t>
      </w:r>
    </w:p>
    <w:p w14:paraId="64BD7A74" w14:textId="77777777" w:rsidR="00547510" w:rsidRPr="00547510" w:rsidRDefault="00547510" w:rsidP="00547510">
      <w:pPr>
        <w:suppressAutoHyphens/>
        <w:spacing w:after="0" w:line="240" w:lineRule="auto"/>
        <w:ind w:firstLine="1988"/>
        <w:textAlignment w:val="baseline"/>
        <w:rPr>
          <w:rFonts w:ascii="Times New Roman" w:eastAsia="Times New Roman" w:hAnsi="Times New Roman" w:cs="Times New Roman"/>
          <w:lang w:eastAsia="lt-LT"/>
        </w:rPr>
      </w:pPr>
    </w:p>
    <w:p w14:paraId="540F9E9D" w14:textId="77777777" w:rsidR="00547510" w:rsidRPr="00547510" w:rsidRDefault="00547510" w:rsidP="00547510">
      <w:pPr>
        <w:suppressAutoHyphens/>
        <w:spacing w:after="0" w:line="240" w:lineRule="auto"/>
        <w:jc w:val="center"/>
        <w:textAlignment w:val="baseline"/>
        <w:rPr>
          <w:rFonts w:ascii="Times New Roman" w:eastAsia="Times New Roman" w:hAnsi="Times New Roman" w:cs="Times New Roman"/>
          <w:sz w:val="24"/>
          <w:szCs w:val="20"/>
        </w:rPr>
      </w:pPr>
      <w:r w:rsidRPr="00547510">
        <w:rPr>
          <w:rFonts w:ascii="Times New Roman" w:eastAsia="Times New Roman" w:hAnsi="Times New Roman" w:cs="Times New Roman"/>
          <w:lang w:eastAsia="lt-LT"/>
        </w:rPr>
        <w:t>_____________________________</w:t>
      </w:r>
    </w:p>
    <w:p w14:paraId="118EC339" w14:textId="206E7038" w:rsidR="00174C4E" w:rsidRDefault="00174C4E" w:rsidP="00EE2A6C">
      <w:pPr>
        <w:spacing w:after="0" w:line="240" w:lineRule="auto"/>
        <w:jc w:val="both"/>
        <w:rPr>
          <w:rFonts w:ascii="Times New Roman" w:eastAsia="Times New Roman" w:hAnsi="Times New Roman" w:cs="Times New Roman"/>
          <w:sz w:val="24"/>
          <w:szCs w:val="24"/>
          <w:lang w:eastAsia="lt-LT"/>
        </w:rPr>
      </w:pPr>
    </w:p>
    <w:sectPr w:rsidR="00174C4E" w:rsidSect="00D95E7B">
      <w:pgSz w:w="11906" w:h="16838"/>
      <w:pgMar w:top="851"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A"/>
    <w:rsid w:val="000140F2"/>
    <w:rsid w:val="00017AF2"/>
    <w:rsid w:val="0002659C"/>
    <w:rsid w:val="00032384"/>
    <w:rsid w:val="0004020E"/>
    <w:rsid w:val="0004067A"/>
    <w:rsid w:val="0004401E"/>
    <w:rsid w:val="00082D37"/>
    <w:rsid w:val="00095737"/>
    <w:rsid w:val="00097A64"/>
    <w:rsid w:val="000A0A44"/>
    <w:rsid w:val="000B2C9B"/>
    <w:rsid w:val="000B4829"/>
    <w:rsid w:val="000C257A"/>
    <w:rsid w:val="000C342E"/>
    <w:rsid w:val="000C45C2"/>
    <w:rsid w:val="000C4D4D"/>
    <w:rsid w:val="000E5E8C"/>
    <w:rsid w:val="000F0D25"/>
    <w:rsid w:val="000F2668"/>
    <w:rsid w:val="0010761D"/>
    <w:rsid w:val="0011364E"/>
    <w:rsid w:val="00164F34"/>
    <w:rsid w:val="0016787C"/>
    <w:rsid w:val="00174C4E"/>
    <w:rsid w:val="001879EB"/>
    <w:rsid w:val="00194CCC"/>
    <w:rsid w:val="001A421E"/>
    <w:rsid w:val="001A4FFD"/>
    <w:rsid w:val="001C5FAA"/>
    <w:rsid w:val="001E207D"/>
    <w:rsid w:val="001F40D1"/>
    <w:rsid w:val="001F6F79"/>
    <w:rsid w:val="002124FA"/>
    <w:rsid w:val="002162C0"/>
    <w:rsid w:val="002169BA"/>
    <w:rsid w:val="00234A28"/>
    <w:rsid w:val="0023553F"/>
    <w:rsid w:val="00236C7F"/>
    <w:rsid w:val="00263030"/>
    <w:rsid w:val="0028523A"/>
    <w:rsid w:val="00285B29"/>
    <w:rsid w:val="002C1561"/>
    <w:rsid w:val="002C21FE"/>
    <w:rsid w:val="002C7BC6"/>
    <w:rsid w:val="0033125F"/>
    <w:rsid w:val="00335C38"/>
    <w:rsid w:val="00350CB2"/>
    <w:rsid w:val="00354C04"/>
    <w:rsid w:val="00356986"/>
    <w:rsid w:val="003771D7"/>
    <w:rsid w:val="003A0B87"/>
    <w:rsid w:val="003A1D7E"/>
    <w:rsid w:val="003E7E35"/>
    <w:rsid w:val="003F36B3"/>
    <w:rsid w:val="003F5702"/>
    <w:rsid w:val="004302B8"/>
    <w:rsid w:val="00485B96"/>
    <w:rsid w:val="004A407B"/>
    <w:rsid w:val="004C0771"/>
    <w:rsid w:val="004C35CE"/>
    <w:rsid w:val="004C6C1F"/>
    <w:rsid w:val="004E7A1E"/>
    <w:rsid w:val="004F3B11"/>
    <w:rsid w:val="004F608A"/>
    <w:rsid w:val="00547510"/>
    <w:rsid w:val="005574A5"/>
    <w:rsid w:val="00560E05"/>
    <w:rsid w:val="00576856"/>
    <w:rsid w:val="00592351"/>
    <w:rsid w:val="00593274"/>
    <w:rsid w:val="005B663F"/>
    <w:rsid w:val="005C60A2"/>
    <w:rsid w:val="005D431C"/>
    <w:rsid w:val="005E23DE"/>
    <w:rsid w:val="005E6E8E"/>
    <w:rsid w:val="00606B14"/>
    <w:rsid w:val="006253EB"/>
    <w:rsid w:val="00641077"/>
    <w:rsid w:val="00642DC6"/>
    <w:rsid w:val="00644B1E"/>
    <w:rsid w:val="00653537"/>
    <w:rsid w:val="0066642D"/>
    <w:rsid w:val="006C70B9"/>
    <w:rsid w:val="006F5AC2"/>
    <w:rsid w:val="0070392F"/>
    <w:rsid w:val="00710A83"/>
    <w:rsid w:val="00716C96"/>
    <w:rsid w:val="00726103"/>
    <w:rsid w:val="0078063E"/>
    <w:rsid w:val="00783B79"/>
    <w:rsid w:val="007C1DA4"/>
    <w:rsid w:val="007E1882"/>
    <w:rsid w:val="00850292"/>
    <w:rsid w:val="00861D2E"/>
    <w:rsid w:val="00863622"/>
    <w:rsid w:val="00867C6F"/>
    <w:rsid w:val="00870852"/>
    <w:rsid w:val="00881EBB"/>
    <w:rsid w:val="008A0A51"/>
    <w:rsid w:val="008B6F2E"/>
    <w:rsid w:val="008C1A94"/>
    <w:rsid w:val="008C42D0"/>
    <w:rsid w:val="00922350"/>
    <w:rsid w:val="00924E15"/>
    <w:rsid w:val="00943512"/>
    <w:rsid w:val="00983278"/>
    <w:rsid w:val="009A1778"/>
    <w:rsid w:val="009A230C"/>
    <w:rsid w:val="009A2501"/>
    <w:rsid w:val="009B2692"/>
    <w:rsid w:val="009C2C7F"/>
    <w:rsid w:val="009E39C5"/>
    <w:rsid w:val="009F3F02"/>
    <w:rsid w:val="00A00C64"/>
    <w:rsid w:val="00A1654D"/>
    <w:rsid w:val="00A21019"/>
    <w:rsid w:val="00A27907"/>
    <w:rsid w:val="00A46336"/>
    <w:rsid w:val="00A47637"/>
    <w:rsid w:val="00A658B6"/>
    <w:rsid w:val="00A757A8"/>
    <w:rsid w:val="00A8465D"/>
    <w:rsid w:val="00AC1F64"/>
    <w:rsid w:val="00AF2474"/>
    <w:rsid w:val="00B23724"/>
    <w:rsid w:val="00B3766E"/>
    <w:rsid w:val="00B5274A"/>
    <w:rsid w:val="00B71077"/>
    <w:rsid w:val="00B90C60"/>
    <w:rsid w:val="00B93C9C"/>
    <w:rsid w:val="00B97390"/>
    <w:rsid w:val="00BA098F"/>
    <w:rsid w:val="00BA5AB0"/>
    <w:rsid w:val="00BB2B8A"/>
    <w:rsid w:val="00BC76BB"/>
    <w:rsid w:val="00BD38C1"/>
    <w:rsid w:val="00BE300F"/>
    <w:rsid w:val="00C51438"/>
    <w:rsid w:val="00C51D54"/>
    <w:rsid w:val="00C539B5"/>
    <w:rsid w:val="00C67DC5"/>
    <w:rsid w:val="00C706D2"/>
    <w:rsid w:val="00C73152"/>
    <w:rsid w:val="00CA272C"/>
    <w:rsid w:val="00CB63A8"/>
    <w:rsid w:val="00CC3638"/>
    <w:rsid w:val="00CD1D6F"/>
    <w:rsid w:val="00CF337D"/>
    <w:rsid w:val="00CF3D45"/>
    <w:rsid w:val="00D02DA5"/>
    <w:rsid w:val="00D11945"/>
    <w:rsid w:val="00D23FC0"/>
    <w:rsid w:val="00D2740F"/>
    <w:rsid w:val="00D318FD"/>
    <w:rsid w:val="00D37E22"/>
    <w:rsid w:val="00D73CDB"/>
    <w:rsid w:val="00D759B8"/>
    <w:rsid w:val="00D772F8"/>
    <w:rsid w:val="00D95E7B"/>
    <w:rsid w:val="00DB32BD"/>
    <w:rsid w:val="00DB7B38"/>
    <w:rsid w:val="00DC60E3"/>
    <w:rsid w:val="00DD58ED"/>
    <w:rsid w:val="00E14777"/>
    <w:rsid w:val="00E22FCA"/>
    <w:rsid w:val="00E37BA3"/>
    <w:rsid w:val="00E42D8B"/>
    <w:rsid w:val="00E71E60"/>
    <w:rsid w:val="00E85D49"/>
    <w:rsid w:val="00ED30D3"/>
    <w:rsid w:val="00EE2A6C"/>
    <w:rsid w:val="00F1355A"/>
    <w:rsid w:val="00F2134F"/>
    <w:rsid w:val="00F41CC8"/>
    <w:rsid w:val="00F4464F"/>
    <w:rsid w:val="00F55C7B"/>
    <w:rsid w:val="00F67D45"/>
    <w:rsid w:val="00F80564"/>
    <w:rsid w:val="00FA0523"/>
    <w:rsid w:val="00FB126E"/>
    <w:rsid w:val="00FD10FE"/>
    <w:rsid w:val="00FE5938"/>
    <w:rsid w:val="00FE72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4789D0"/>
  <w15:docId w15:val="{2DF32E34-F18C-456C-9A31-4CDA1322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751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8523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8523A"/>
  </w:style>
  <w:style w:type="paragraph" w:styleId="Debesliotekstas">
    <w:name w:val="Balloon Text"/>
    <w:basedOn w:val="prastasis"/>
    <w:link w:val="DebesliotekstasDiagrama"/>
    <w:uiPriority w:val="99"/>
    <w:semiHidden/>
    <w:unhideWhenUsed/>
    <w:rsid w:val="0028523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8523A"/>
    <w:rPr>
      <w:rFonts w:ascii="Tahoma" w:hAnsi="Tahoma" w:cs="Tahoma"/>
      <w:sz w:val="16"/>
      <w:szCs w:val="16"/>
    </w:rPr>
  </w:style>
  <w:style w:type="paragraph" w:styleId="Sraopastraipa">
    <w:name w:val="List Paragraph"/>
    <w:basedOn w:val="prastasis"/>
    <w:uiPriority w:val="34"/>
    <w:qFormat/>
    <w:rsid w:val="0004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61241">
      <w:bodyDiv w:val="1"/>
      <w:marLeft w:val="0"/>
      <w:marRight w:val="0"/>
      <w:marTop w:val="0"/>
      <w:marBottom w:val="0"/>
      <w:divBdr>
        <w:top w:val="none" w:sz="0" w:space="0" w:color="auto"/>
        <w:left w:val="none" w:sz="0" w:space="0" w:color="auto"/>
        <w:bottom w:val="none" w:sz="0" w:space="0" w:color="auto"/>
        <w:right w:val="none" w:sz="0" w:space="0" w:color="auto"/>
      </w:divBdr>
    </w:div>
    <w:div w:id="1086611506">
      <w:bodyDiv w:val="1"/>
      <w:marLeft w:val="0"/>
      <w:marRight w:val="0"/>
      <w:marTop w:val="0"/>
      <w:marBottom w:val="0"/>
      <w:divBdr>
        <w:top w:val="none" w:sz="0" w:space="0" w:color="auto"/>
        <w:left w:val="none" w:sz="0" w:space="0" w:color="auto"/>
        <w:bottom w:val="none" w:sz="0" w:space="0" w:color="auto"/>
        <w:right w:val="none" w:sz="0" w:space="0" w:color="auto"/>
      </w:divBdr>
    </w:div>
    <w:div w:id="126438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8464</Words>
  <Characters>4826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Tupalskytė</dc:creator>
  <cp:lastModifiedBy>Jurgita Jurkonytė</cp:lastModifiedBy>
  <cp:revision>2</cp:revision>
  <cp:lastPrinted>2024-07-23T14:53:00Z</cp:lastPrinted>
  <dcterms:created xsi:type="dcterms:W3CDTF">2024-07-23T14:53:00Z</dcterms:created>
  <dcterms:modified xsi:type="dcterms:W3CDTF">2024-07-23T14:53:00Z</dcterms:modified>
</cp:coreProperties>
</file>