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C9F7" w14:textId="15EB7E44" w:rsidR="00DA5B1E" w:rsidRPr="003E04DD" w:rsidRDefault="00337D9D" w:rsidP="00FC1F96">
      <w:pPr>
        <w:ind w:firstLine="851"/>
        <w:rPr>
          <w:b/>
          <w:noProof/>
          <w:lang w:val="lt-LT"/>
        </w:rPr>
      </w:pPr>
      <w:r w:rsidRPr="003E04DD">
        <w:rPr>
          <w:b/>
          <w:noProof/>
          <w:lang w:val="lt-LT"/>
        </w:rPr>
        <w:t xml:space="preserve">DĖL </w:t>
      </w:r>
      <w:r w:rsidR="00B40D55" w:rsidRPr="003E04DD">
        <w:rPr>
          <w:b/>
          <w:noProof/>
          <w:lang w:val="lt-LT"/>
        </w:rPr>
        <w:t xml:space="preserve"> </w:t>
      </w:r>
      <w:r w:rsidRPr="003E04DD">
        <w:rPr>
          <w:b/>
          <w:bCs/>
          <w:noProof/>
          <w:lang w:val="lt-LT"/>
        </w:rPr>
        <w:t xml:space="preserve">PINIGINĖS SOCIALINĖS PARAMOS </w:t>
      </w:r>
      <w:r w:rsidR="006E3354">
        <w:rPr>
          <w:b/>
          <w:bCs/>
          <w:noProof/>
          <w:lang w:val="lt-LT"/>
        </w:rPr>
        <w:t>S</w:t>
      </w:r>
      <w:r w:rsidR="000A2A1F">
        <w:rPr>
          <w:b/>
          <w:bCs/>
          <w:noProof/>
          <w:lang w:val="lt-LT"/>
        </w:rPr>
        <w:t>KYRIMO</w:t>
      </w:r>
      <w:r w:rsidR="00227965">
        <w:rPr>
          <w:b/>
          <w:bCs/>
          <w:noProof/>
          <w:lang w:val="lt-LT"/>
        </w:rPr>
        <w:t xml:space="preserve"> PATVIRTINIMO</w:t>
      </w:r>
      <w:r w:rsidRPr="003E04DD">
        <w:rPr>
          <w:b/>
          <w:bCs/>
          <w:noProof/>
          <w:lang w:val="lt-LT"/>
        </w:rPr>
        <w:t xml:space="preserve"> </w:t>
      </w:r>
    </w:p>
    <w:p w14:paraId="2CDFC9F8" w14:textId="77777777" w:rsidR="00E44C58" w:rsidRPr="003E04DD" w:rsidRDefault="00E44C58" w:rsidP="00E44C58">
      <w:pPr>
        <w:jc w:val="center"/>
        <w:rPr>
          <w:lang w:val="lt-LT"/>
        </w:rPr>
      </w:pPr>
    </w:p>
    <w:p w14:paraId="33AB2045" w14:textId="72157D33" w:rsidR="00B5120D" w:rsidRPr="003E04DD" w:rsidRDefault="00B5120D" w:rsidP="00B5120D">
      <w:pPr>
        <w:jc w:val="center"/>
        <w:rPr>
          <w:lang w:val="lt-LT"/>
        </w:rPr>
      </w:pPr>
      <w:r w:rsidRPr="003E04DD">
        <w:rPr>
          <w:lang w:val="lt-LT"/>
        </w:rPr>
        <w:t>202</w:t>
      </w:r>
      <w:r>
        <w:rPr>
          <w:lang w:val="lt-LT"/>
        </w:rPr>
        <w:t>4</w:t>
      </w:r>
      <w:r w:rsidRPr="003E04DD">
        <w:rPr>
          <w:lang w:val="lt-LT"/>
        </w:rPr>
        <w:t xml:space="preserve"> m. </w:t>
      </w:r>
      <w:r>
        <w:rPr>
          <w:lang w:val="lt-LT"/>
        </w:rPr>
        <w:t xml:space="preserve">rugpjūčio </w:t>
      </w:r>
      <w:r w:rsidR="004A72FC">
        <w:rPr>
          <w:lang w:val="lt-LT"/>
        </w:rPr>
        <w:t>8</w:t>
      </w:r>
      <w:r w:rsidRPr="003E04DD">
        <w:rPr>
          <w:lang w:val="lt-LT"/>
        </w:rPr>
        <w:t xml:space="preserve"> d. Nr. MV-</w:t>
      </w:r>
      <w:r w:rsidR="004A72FC">
        <w:rPr>
          <w:lang w:val="lt-LT"/>
        </w:rPr>
        <w:t>429</w:t>
      </w:r>
      <w:r w:rsidRPr="003E04DD">
        <w:rPr>
          <w:lang w:val="lt-LT"/>
        </w:rPr>
        <w:t xml:space="preserve"> </w:t>
      </w:r>
    </w:p>
    <w:p w14:paraId="4701CB36" w14:textId="77777777" w:rsidR="00B5120D" w:rsidRPr="003E04DD" w:rsidRDefault="00B5120D" w:rsidP="00B5120D">
      <w:pPr>
        <w:jc w:val="center"/>
        <w:rPr>
          <w:lang w:val="lt-LT"/>
        </w:rPr>
      </w:pPr>
      <w:r w:rsidRPr="003E04DD">
        <w:rPr>
          <w:lang w:val="lt-LT"/>
        </w:rPr>
        <w:t>Rokiškis</w:t>
      </w:r>
    </w:p>
    <w:p w14:paraId="2ADDAFC9" w14:textId="77777777" w:rsidR="00B5120D" w:rsidRPr="003E04DD" w:rsidRDefault="00B5120D" w:rsidP="00B5120D">
      <w:pPr>
        <w:jc w:val="both"/>
        <w:rPr>
          <w:lang w:val="lt-LT"/>
        </w:rPr>
      </w:pPr>
    </w:p>
    <w:p w14:paraId="15AD6B58" w14:textId="7A156AAF" w:rsidR="00B5120D" w:rsidRDefault="00B5120D" w:rsidP="00B5120D">
      <w:pPr>
        <w:ind w:firstLine="851"/>
        <w:jc w:val="both"/>
        <w:rPr>
          <w:lang w:val="lt-LT"/>
        </w:rPr>
      </w:pPr>
      <w:r w:rsidRPr="003E04DD">
        <w:rPr>
          <w:lang w:val="lt-LT"/>
        </w:rPr>
        <w:t xml:space="preserve">Vadovaudamasis Lietuvos Respublikos vietos savivaldos įstatymo 6 straipsnio 43 punktu, 7 straipsnio 8 punktu, </w:t>
      </w:r>
      <w:r w:rsidRPr="003E04DD">
        <w:rPr>
          <w:noProof/>
          <w:lang w:val="lt-LT"/>
        </w:rPr>
        <w:t xml:space="preserve">Sprendimų dėl piniginės socialinės paramos nepasiturintiems gyventojams skyrimo priėmimo tvarkos aprašo, patvirtinto </w:t>
      </w:r>
      <w:r w:rsidRPr="003E04DD">
        <w:rPr>
          <w:lang w:val="lt-LT"/>
        </w:rPr>
        <w:t xml:space="preserve">Rokiškio rajono savivaldybės mero 2023 m. gegužės 8 d. potvarkiu Nr. MV-56 „Dėl </w:t>
      </w:r>
      <w:r w:rsidRPr="003E04DD">
        <w:rPr>
          <w:noProof/>
          <w:lang w:val="lt-LT"/>
        </w:rPr>
        <w:t xml:space="preserve">Sprendimų dėl piniginės socialinės paramos nepasiturintiems gyventojams skyrimo priėmimo tvarkos aprašo patvirtinimo“, 3 punktu, </w:t>
      </w:r>
      <w:r w:rsidRPr="003E04DD">
        <w:rPr>
          <w:bCs/>
          <w:noProof/>
          <w:lang w:val="lt-LT"/>
        </w:rPr>
        <w:t xml:space="preserve">Piniginės socialinės paramos teikimo </w:t>
      </w:r>
      <w:r>
        <w:rPr>
          <w:bCs/>
          <w:noProof/>
          <w:lang w:val="lt-LT"/>
        </w:rPr>
        <w:t>darbo grupės</w:t>
      </w:r>
      <w:r w:rsidRPr="003E04DD">
        <w:rPr>
          <w:bCs/>
          <w:noProof/>
          <w:lang w:val="lt-LT"/>
        </w:rPr>
        <w:t xml:space="preserve"> darbo reglamento, patvirtinto </w:t>
      </w:r>
      <w:r w:rsidRPr="003E04DD">
        <w:rPr>
          <w:lang w:val="lt-LT"/>
        </w:rPr>
        <w:t>Rokiškio rajono savivaldybės mero 202</w:t>
      </w:r>
      <w:r>
        <w:rPr>
          <w:lang w:val="lt-LT"/>
        </w:rPr>
        <w:t>4</w:t>
      </w:r>
      <w:r w:rsidRPr="003E04DD">
        <w:rPr>
          <w:lang w:val="lt-LT"/>
        </w:rPr>
        <w:t xml:space="preserve"> m. </w:t>
      </w:r>
      <w:r>
        <w:rPr>
          <w:lang w:val="lt-LT"/>
        </w:rPr>
        <w:t>kovo</w:t>
      </w:r>
      <w:r w:rsidRPr="003E04DD">
        <w:rPr>
          <w:lang w:val="lt-LT"/>
        </w:rPr>
        <w:t xml:space="preserve"> </w:t>
      </w:r>
      <w:r>
        <w:rPr>
          <w:lang w:val="lt-LT"/>
        </w:rPr>
        <w:t>5</w:t>
      </w:r>
      <w:r w:rsidRPr="003E04DD">
        <w:rPr>
          <w:lang w:val="lt-LT"/>
        </w:rPr>
        <w:t xml:space="preserve"> d. potvarkiu Nr. MV-</w:t>
      </w:r>
      <w:r>
        <w:rPr>
          <w:lang w:val="lt-LT"/>
        </w:rPr>
        <w:t xml:space="preserve">114 „Dėl Rokiškio rajono savivaldybės piniginės socialinės paramos teikimo grupės sudarymo ir jos darbo reglamento patvirtinimo“ </w:t>
      </w:r>
      <w:r w:rsidRPr="003E04DD">
        <w:rPr>
          <w:lang w:val="lt-LT"/>
        </w:rPr>
        <w:t>4 punktu, atsižvelgdamas į Piniginės socialinės paramos t</w:t>
      </w:r>
      <w:r>
        <w:rPr>
          <w:lang w:val="lt-LT"/>
        </w:rPr>
        <w:t>eikimo darbo grupės 2024 m. rugpjūčio</w:t>
      </w:r>
      <w:r w:rsidRPr="003E04DD">
        <w:rPr>
          <w:lang w:val="lt-LT"/>
        </w:rPr>
        <w:t xml:space="preserve"> </w:t>
      </w:r>
      <w:r>
        <w:rPr>
          <w:lang w:val="lt-LT"/>
        </w:rPr>
        <w:t>6 d. protokolą Nr. 8</w:t>
      </w:r>
      <w:r w:rsidRPr="003E04DD">
        <w:rPr>
          <w:lang w:val="lt-LT"/>
        </w:rPr>
        <w:t xml:space="preserve">: </w:t>
      </w:r>
      <w:r>
        <w:rPr>
          <w:lang w:val="lt-LT"/>
        </w:rPr>
        <w:t xml:space="preserve"> </w:t>
      </w:r>
    </w:p>
    <w:p w14:paraId="38FBC0B9" w14:textId="7EA2806A" w:rsidR="00B5120D" w:rsidRDefault="00B5120D" w:rsidP="00B5120D">
      <w:pPr>
        <w:ind w:firstLine="851"/>
        <w:jc w:val="both"/>
        <w:rPr>
          <w:lang w:val="lt-LT"/>
        </w:rPr>
      </w:pPr>
      <w:r w:rsidRPr="003E04DD">
        <w:rPr>
          <w:lang w:val="lt-LT"/>
        </w:rPr>
        <w:t xml:space="preserve">1. </w:t>
      </w:r>
      <w:r w:rsidRPr="005F6C29">
        <w:rPr>
          <w:lang w:val="lt-LT"/>
        </w:rPr>
        <w:t>S k i r i u</w:t>
      </w:r>
      <w:r w:rsidRPr="003E04DD">
        <w:rPr>
          <w:lang w:val="lt-LT"/>
        </w:rPr>
        <w:t xml:space="preserve"> socialinę pašalpą išimties tvarka</w:t>
      </w:r>
      <w:r>
        <w:rPr>
          <w:lang w:val="lt-LT"/>
        </w:rPr>
        <w:t>:</w:t>
      </w:r>
    </w:p>
    <w:p w14:paraId="2D1D4410" w14:textId="170048CF" w:rsidR="00B5120D" w:rsidRPr="005841EC" w:rsidRDefault="0009534E" w:rsidP="00B5120D">
      <w:pPr>
        <w:ind w:firstLine="851"/>
        <w:jc w:val="both"/>
        <w:rPr>
          <w:lang w:val="lt-LT"/>
        </w:rPr>
      </w:pPr>
      <w:r>
        <w:t>(</w:t>
      </w:r>
      <w:r>
        <w:rPr>
          <w:i/>
          <w:iCs/>
        </w:rPr>
        <w:t xml:space="preserve">duomenys </w:t>
      </w:r>
      <w:proofErr w:type="spellStart"/>
      <w:r>
        <w:rPr>
          <w:i/>
          <w:iCs/>
        </w:rPr>
        <w:t>neskelbiami</w:t>
      </w:r>
      <w:proofErr w:type="spellEnd"/>
      <w:r>
        <w:t xml:space="preserve">) </w:t>
      </w:r>
      <w:r w:rsidR="00B5120D" w:rsidRPr="005841EC">
        <w:rPr>
          <w:lang w:val="lt-LT"/>
        </w:rPr>
        <w:t xml:space="preserve">– 3 </w:t>
      </w:r>
      <w:proofErr w:type="gramStart"/>
      <w:r w:rsidR="00B5120D" w:rsidRPr="005841EC">
        <w:rPr>
          <w:lang w:val="lt-LT"/>
        </w:rPr>
        <w:t>mėnesiams</w:t>
      </w:r>
      <w:r w:rsidR="00B5120D">
        <w:rPr>
          <w:lang w:val="lt-LT"/>
        </w:rPr>
        <w:t>;</w:t>
      </w:r>
      <w:proofErr w:type="gramEnd"/>
    </w:p>
    <w:p w14:paraId="56C8DEE5" w14:textId="696489B9" w:rsidR="00B5120D" w:rsidRPr="005841EC" w:rsidRDefault="0009534E" w:rsidP="00B5120D">
      <w:pPr>
        <w:ind w:firstLine="851"/>
        <w:jc w:val="both"/>
        <w:rPr>
          <w:lang w:val="lt-LT"/>
        </w:rPr>
      </w:pPr>
      <w:r>
        <w:t>(</w:t>
      </w:r>
      <w:r>
        <w:rPr>
          <w:i/>
          <w:iCs/>
        </w:rPr>
        <w:t xml:space="preserve">duomenys </w:t>
      </w:r>
      <w:proofErr w:type="spellStart"/>
      <w:r>
        <w:rPr>
          <w:i/>
          <w:iCs/>
        </w:rPr>
        <w:t>neskelbiami</w:t>
      </w:r>
      <w:proofErr w:type="spellEnd"/>
      <w:r>
        <w:t>)</w:t>
      </w:r>
      <w:r w:rsidR="00B5120D" w:rsidRPr="005841EC">
        <w:rPr>
          <w:lang w:val="lt-LT"/>
        </w:rPr>
        <w:t xml:space="preserve"> 3 </w:t>
      </w:r>
      <w:proofErr w:type="gramStart"/>
      <w:r w:rsidR="00B5120D" w:rsidRPr="005841EC">
        <w:rPr>
          <w:lang w:val="lt-LT"/>
        </w:rPr>
        <w:t>mėnesiams</w:t>
      </w:r>
      <w:r w:rsidR="00B5120D">
        <w:rPr>
          <w:lang w:val="lt-LT"/>
        </w:rPr>
        <w:t>;</w:t>
      </w:r>
      <w:proofErr w:type="gramEnd"/>
    </w:p>
    <w:p w14:paraId="731BE329" w14:textId="6B147316" w:rsidR="00B5120D" w:rsidRPr="005841EC" w:rsidRDefault="0009534E" w:rsidP="00B5120D">
      <w:pPr>
        <w:ind w:firstLine="851"/>
        <w:jc w:val="both"/>
        <w:rPr>
          <w:lang w:val="lt-LT"/>
        </w:rPr>
      </w:pPr>
      <w:r>
        <w:t>(</w:t>
      </w:r>
      <w:r>
        <w:rPr>
          <w:i/>
          <w:iCs/>
        </w:rPr>
        <w:t xml:space="preserve">duomenys </w:t>
      </w:r>
      <w:proofErr w:type="spellStart"/>
      <w:r>
        <w:rPr>
          <w:i/>
          <w:iCs/>
        </w:rPr>
        <w:t>neskelbiami</w:t>
      </w:r>
      <w:proofErr w:type="spellEnd"/>
      <w:r>
        <w:t>)</w:t>
      </w:r>
      <w:r w:rsidR="00B5120D">
        <w:rPr>
          <w:lang w:val="lt-LT"/>
        </w:rPr>
        <w:t xml:space="preserve"> </w:t>
      </w:r>
      <w:proofErr w:type="gramStart"/>
      <w:r w:rsidR="00B5120D">
        <w:rPr>
          <w:lang w:val="lt-LT"/>
        </w:rPr>
        <w:t>3</w:t>
      </w:r>
      <w:r w:rsidR="00B5120D" w:rsidRPr="005841EC">
        <w:rPr>
          <w:lang w:val="lt-LT"/>
        </w:rPr>
        <w:t xml:space="preserve">  mėnesiams</w:t>
      </w:r>
      <w:proofErr w:type="gramEnd"/>
      <w:r w:rsidR="00B5120D">
        <w:rPr>
          <w:lang w:val="lt-LT"/>
        </w:rPr>
        <w:t>.</w:t>
      </w:r>
    </w:p>
    <w:p w14:paraId="0FE69249" w14:textId="77777777" w:rsidR="00B5120D" w:rsidRPr="00191841" w:rsidRDefault="00B5120D" w:rsidP="00B5120D">
      <w:pPr>
        <w:ind w:firstLine="851"/>
        <w:jc w:val="both"/>
        <w:rPr>
          <w:color w:val="FF0000"/>
          <w:lang w:val="lt-LT"/>
        </w:rPr>
      </w:pPr>
      <w:r>
        <w:rPr>
          <w:lang w:val="lt-LT"/>
        </w:rPr>
        <w:t>2</w:t>
      </w:r>
      <w:r w:rsidRPr="005841EC">
        <w:rPr>
          <w:lang w:val="lt-LT"/>
        </w:rPr>
        <w:t xml:space="preserve">. </w:t>
      </w:r>
      <w:r w:rsidRPr="00191841">
        <w:rPr>
          <w:lang w:val="lt-LT"/>
        </w:rPr>
        <w:t>T v i r t i n u asmenų, kuriems skiriamos pašalpos, sąrašą (pridedama).</w:t>
      </w:r>
    </w:p>
    <w:p w14:paraId="1B86ADB3" w14:textId="77777777" w:rsidR="00B5120D" w:rsidRDefault="00B5120D" w:rsidP="00B5120D">
      <w:pPr>
        <w:tabs>
          <w:tab w:val="left" w:pos="851"/>
        </w:tabs>
        <w:ind w:firstLine="851"/>
        <w:jc w:val="both"/>
        <w:rPr>
          <w:bCs/>
          <w:lang w:val="lt-LT"/>
        </w:rPr>
      </w:pPr>
      <w:r w:rsidRPr="003E04DD">
        <w:rPr>
          <w:bCs/>
          <w:lang w:val="lt-LT"/>
        </w:rPr>
        <w:t>Potvarkis per</w:t>
      </w:r>
      <w:r w:rsidRPr="003E04DD">
        <w:rPr>
          <w:b/>
          <w:bCs/>
          <w:lang w:val="lt-LT"/>
        </w:rPr>
        <w:t xml:space="preserve"> </w:t>
      </w:r>
      <w:r w:rsidRPr="003E04DD">
        <w:rPr>
          <w:bCs/>
          <w:lang w:val="lt-LT"/>
        </w:rPr>
        <w:t>vieną mėnesį</w:t>
      </w:r>
      <w:r w:rsidRPr="003E04DD">
        <w:rPr>
          <w:b/>
          <w:bCs/>
          <w:lang w:val="lt-LT"/>
        </w:rPr>
        <w:t xml:space="preserve"> </w:t>
      </w:r>
      <w:r w:rsidRPr="003E04DD">
        <w:rPr>
          <w:bCs/>
          <w:lang w:val="lt-LT"/>
        </w:rPr>
        <w:t>gali būti skundžiamas</w:t>
      </w:r>
      <w:r w:rsidRPr="003E04DD">
        <w:rPr>
          <w:lang w:val="lt-LT"/>
        </w:rPr>
        <w:t xml:space="preserve"> </w:t>
      </w:r>
      <w:r w:rsidRPr="003E04DD">
        <w:rPr>
          <w:bCs/>
          <w:lang w:val="lt-LT"/>
        </w:rPr>
        <w:t>Lietuvos administracinių ginčų komisijos Panevėžio apygardos skyriui adresu Respublikos g. 62, Panevėžys, Lietuvos Respublikos iki teisminio administracinių ginčų nagrinėjimo tvarkos įstatymo nustatyta tvarka. </w:t>
      </w:r>
    </w:p>
    <w:p w14:paraId="18C261D4" w14:textId="77777777" w:rsidR="00B5120D" w:rsidRDefault="00B5120D" w:rsidP="00B5120D">
      <w:pPr>
        <w:tabs>
          <w:tab w:val="left" w:pos="851"/>
        </w:tabs>
        <w:ind w:firstLine="851"/>
        <w:jc w:val="both"/>
        <w:rPr>
          <w:bCs/>
          <w:lang w:val="lt-LT"/>
        </w:rPr>
      </w:pPr>
    </w:p>
    <w:p w14:paraId="742FC586" w14:textId="77777777" w:rsidR="00B5120D" w:rsidRPr="003E04DD" w:rsidRDefault="00B5120D" w:rsidP="00B5120D">
      <w:pPr>
        <w:tabs>
          <w:tab w:val="left" w:pos="851"/>
        </w:tabs>
        <w:ind w:firstLine="851"/>
        <w:jc w:val="both"/>
        <w:rPr>
          <w:lang w:val="lt-LT"/>
        </w:rPr>
      </w:pPr>
    </w:p>
    <w:p w14:paraId="67B998C4" w14:textId="77777777" w:rsidR="00B5120D" w:rsidRPr="003E04DD" w:rsidRDefault="00B5120D" w:rsidP="00B5120D">
      <w:pPr>
        <w:jc w:val="both"/>
        <w:rPr>
          <w:lang w:val="lt-LT"/>
        </w:rPr>
      </w:pPr>
    </w:p>
    <w:p w14:paraId="56269768" w14:textId="77777777" w:rsidR="00B5120D" w:rsidRDefault="00B5120D" w:rsidP="00B5120D">
      <w:pPr>
        <w:jc w:val="both"/>
        <w:rPr>
          <w:lang w:val="lt-LT"/>
        </w:rPr>
      </w:pPr>
      <w:r w:rsidRPr="003E04DD">
        <w:rPr>
          <w:lang w:val="lt-LT"/>
        </w:rPr>
        <w:t xml:space="preserve">Savivaldybės meras </w:t>
      </w:r>
      <w:r w:rsidRPr="003E04DD">
        <w:rPr>
          <w:lang w:val="lt-LT"/>
        </w:rPr>
        <w:tab/>
      </w:r>
      <w:r w:rsidRPr="003E04DD">
        <w:rPr>
          <w:lang w:val="lt-LT"/>
        </w:rPr>
        <w:tab/>
      </w:r>
      <w:r w:rsidRPr="003E04DD">
        <w:rPr>
          <w:lang w:val="lt-LT"/>
        </w:rPr>
        <w:tab/>
      </w:r>
      <w:r w:rsidRPr="003E04DD">
        <w:rPr>
          <w:lang w:val="lt-LT"/>
        </w:rPr>
        <w:tab/>
      </w:r>
      <w:r w:rsidRPr="003E04DD">
        <w:rPr>
          <w:lang w:val="lt-LT"/>
        </w:rPr>
        <w:tab/>
      </w:r>
      <w:r w:rsidRPr="003E04DD">
        <w:rPr>
          <w:lang w:val="lt-LT"/>
        </w:rPr>
        <w:tab/>
      </w:r>
      <w:r w:rsidRPr="003E04DD">
        <w:rPr>
          <w:lang w:val="lt-LT"/>
        </w:rPr>
        <w:tab/>
      </w:r>
      <w:r w:rsidRPr="003E04DD">
        <w:rPr>
          <w:lang w:val="lt-LT"/>
        </w:rPr>
        <w:tab/>
        <w:t>Ramūnas Godeliauska</w:t>
      </w:r>
      <w:r>
        <w:rPr>
          <w:lang w:val="lt-LT"/>
        </w:rPr>
        <w:t>s</w:t>
      </w:r>
    </w:p>
    <w:p w14:paraId="218B4275" w14:textId="77777777" w:rsidR="00B5120D" w:rsidRDefault="00B5120D" w:rsidP="00B5120D">
      <w:pPr>
        <w:jc w:val="both"/>
        <w:rPr>
          <w:lang w:val="lt-LT"/>
        </w:rPr>
      </w:pPr>
    </w:p>
    <w:p w14:paraId="76813587" w14:textId="77777777" w:rsidR="00B5120D" w:rsidRDefault="00B5120D" w:rsidP="00B5120D">
      <w:pPr>
        <w:jc w:val="both"/>
        <w:rPr>
          <w:lang w:val="lt-LT"/>
        </w:rPr>
      </w:pPr>
    </w:p>
    <w:p w14:paraId="55EF70A1" w14:textId="77777777" w:rsidR="00B5120D" w:rsidRDefault="00B5120D" w:rsidP="00B5120D">
      <w:pPr>
        <w:jc w:val="both"/>
        <w:rPr>
          <w:lang w:val="lt-LT"/>
        </w:rPr>
      </w:pPr>
    </w:p>
    <w:p w14:paraId="5DC0C29A" w14:textId="77777777" w:rsidR="00B5120D" w:rsidRDefault="00B5120D" w:rsidP="00B5120D">
      <w:pPr>
        <w:jc w:val="both"/>
        <w:rPr>
          <w:lang w:val="lt-LT"/>
        </w:rPr>
      </w:pPr>
    </w:p>
    <w:p w14:paraId="46F68049" w14:textId="77777777" w:rsidR="00B5120D" w:rsidRDefault="00B5120D" w:rsidP="00B5120D">
      <w:pPr>
        <w:jc w:val="both"/>
        <w:rPr>
          <w:lang w:val="lt-LT"/>
        </w:rPr>
      </w:pPr>
    </w:p>
    <w:p w14:paraId="79A45166" w14:textId="77777777" w:rsidR="00B5120D" w:rsidRDefault="00B5120D" w:rsidP="00B5120D">
      <w:pPr>
        <w:jc w:val="both"/>
        <w:rPr>
          <w:lang w:val="lt-LT"/>
        </w:rPr>
      </w:pPr>
    </w:p>
    <w:p w14:paraId="7826AE8D" w14:textId="77777777" w:rsidR="00B5120D" w:rsidRDefault="00B5120D" w:rsidP="00B5120D">
      <w:pPr>
        <w:jc w:val="both"/>
        <w:rPr>
          <w:lang w:val="lt-LT"/>
        </w:rPr>
      </w:pPr>
    </w:p>
    <w:p w14:paraId="2B92AAA5" w14:textId="77777777" w:rsidR="000A2A1F" w:rsidRDefault="000A2A1F" w:rsidP="00B5120D">
      <w:pPr>
        <w:jc w:val="both"/>
        <w:rPr>
          <w:lang w:val="lt-LT"/>
        </w:rPr>
      </w:pPr>
    </w:p>
    <w:p w14:paraId="5DD9DC02" w14:textId="77777777" w:rsidR="000A2A1F" w:rsidRDefault="000A2A1F" w:rsidP="00B5120D">
      <w:pPr>
        <w:jc w:val="both"/>
        <w:rPr>
          <w:lang w:val="lt-LT"/>
        </w:rPr>
      </w:pPr>
    </w:p>
    <w:p w14:paraId="1387883C" w14:textId="77777777" w:rsidR="000A2A1F" w:rsidRDefault="000A2A1F" w:rsidP="00B5120D">
      <w:pPr>
        <w:jc w:val="both"/>
        <w:rPr>
          <w:lang w:val="lt-LT"/>
        </w:rPr>
      </w:pPr>
    </w:p>
    <w:p w14:paraId="0666CBBC" w14:textId="77777777" w:rsidR="000A2A1F" w:rsidRDefault="000A2A1F" w:rsidP="00B5120D">
      <w:pPr>
        <w:jc w:val="both"/>
        <w:rPr>
          <w:lang w:val="lt-LT"/>
        </w:rPr>
      </w:pPr>
    </w:p>
    <w:p w14:paraId="6B91EE00" w14:textId="77777777" w:rsidR="000A2A1F" w:rsidRDefault="000A2A1F" w:rsidP="00B5120D">
      <w:pPr>
        <w:jc w:val="both"/>
        <w:rPr>
          <w:lang w:val="lt-LT"/>
        </w:rPr>
      </w:pPr>
    </w:p>
    <w:p w14:paraId="16801BCF" w14:textId="77777777" w:rsidR="000A2A1F" w:rsidRDefault="000A2A1F" w:rsidP="00B5120D">
      <w:pPr>
        <w:jc w:val="both"/>
        <w:rPr>
          <w:lang w:val="lt-LT"/>
        </w:rPr>
      </w:pPr>
    </w:p>
    <w:p w14:paraId="5D2FCEBF" w14:textId="77777777" w:rsidR="000A2A1F" w:rsidRDefault="000A2A1F" w:rsidP="00B5120D">
      <w:pPr>
        <w:jc w:val="both"/>
        <w:rPr>
          <w:lang w:val="lt-LT"/>
        </w:rPr>
      </w:pPr>
    </w:p>
    <w:p w14:paraId="4D0DE3F4" w14:textId="77777777" w:rsidR="000A2A1F" w:rsidRDefault="000A2A1F" w:rsidP="00B5120D">
      <w:pPr>
        <w:jc w:val="both"/>
        <w:rPr>
          <w:lang w:val="lt-LT"/>
        </w:rPr>
      </w:pPr>
    </w:p>
    <w:p w14:paraId="6D2DB5CC" w14:textId="77777777" w:rsidR="000A2A1F" w:rsidRDefault="000A2A1F" w:rsidP="00B5120D">
      <w:pPr>
        <w:jc w:val="both"/>
        <w:rPr>
          <w:lang w:val="lt-LT"/>
        </w:rPr>
      </w:pPr>
    </w:p>
    <w:p w14:paraId="7F035686" w14:textId="77777777" w:rsidR="00B5120D" w:rsidRPr="003E04DD" w:rsidRDefault="00B5120D" w:rsidP="00B5120D">
      <w:pPr>
        <w:jc w:val="both"/>
        <w:rPr>
          <w:lang w:val="lt-LT"/>
        </w:rPr>
      </w:pPr>
      <w:r>
        <w:rPr>
          <w:lang w:val="lt-LT"/>
        </w:rPr>
        <w:t>Rasa Baranovskienė</w:t>
      </w:r>
    </w:p>
    <w:sectPr w:rsidR="00B5120D" w:rsidRPr="003E04DD" w:rsidSect="00313F93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7E927" w14:textId="77777777" w:rsidR="00C06887" w:rsidRDefault="00C06887">
      <w:r>
        <w:separator/>
      </w:r>
    </w:p>
  </w:endnote>
  <w:endnote w:type="continuationSeparator" w:id="0">
    <w:p w14:paraId="0FD0E6FB" w14:textId="77777777" w:rsidR="00C06887" w:rsidRDefault="00C0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CA1C" w14:textId="77777777" w:rsidR="00D2798D" w:rsidRDefault="00D2798D">
    <w:pPr>
      <w:pStyle w:val="Porat"/>
      <w:rPr>
        <w:lang w:val="lt-LT"/>
      </w:rPr>
    </w:pPr>
  </w:p>
  <w:p w14:paraId="2CDFCA1D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C8E3" w14:textId="77777777" w:rsidR="00C06887" w:rsidRDefault="00C06887">
      <w:r>
        <w:separator/>
      </w:r>
    </w:p>
  </w:footnote>
  <w:footnote w:type="continuationSeparator" w:id="0">
    <w:p w14:paraId="4C7FB2A6" w14:textId="77777777" w:rsidR="00C06887" w:rsidRDefault="00C0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CA1B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CA1E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CDFCA27" wp14:editId="2CDFCA2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FCA1F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CDFCA20" w14:textId="77777777" w:rsidR="00972531" w:rsidRDefault="00972531" w:rsidP="00972531"/>
  <w:p w14:paraId="2CDFCA21" w14:textId="77777777" w:rsidR="00972531" w:rsidRDefault="00972531" w:rsidP="00972531"/>
  <w:p w14:paraId="2CDFCA22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CDFCA23" w14:textId="77777777" w:rsidR="00972531" w:rsidRDefault="00972531" w:rsidP="00972531">
    <w:pPr>
      <w:rPr>
        <w:rFonts w:ascii="TimesLT" w:hAnsi="TimesLT"/>
        <w:b/>
      </w:rPr>
    </w:pPr>
  </w:p>
  <w:p w14:paraId="2CDFCA24" w14:textId="77777777" w:rsidR="00972531" w:rsidRPr="001B133C" w:rsidRDefault="00972531" w:rsidP="00972531">
    <w:pPr>
      <w:jc w:val="center"/>
      <w:rPr>
        <w:b/>
        <w:lang w:val="lt-LT"/>
      </w:rPr>
    </w:pPr>
    <w:r w:rsidRPr="001B133C">
      <w:rPr>
        <w:b/>
      </w:rPr>
      <w:t>ROKI</w:t>
    </w:r>
    <w:r w:rsidRPr="001B133C">
      <w:rPr>
        <w:b/>
        <w:lang w:val="lt-LT"/>
      </w:rPr>
      <w:t>Š</w:t>
    </w:r>
    <w:r w:rsidRPr="001B133C">
      <w:rPr>
        <w:b/>
      </w:rPr>
      <w:t>KIO RAJONO SAVIVALDYB</w:t>
    </w:r>
    <w:r w:rsidRPr="001B133C">
      <w:rPr>
        <w:b/>
        <w:lang w:val="lt-LT"/>
      </w:rPr>
      <w:t xml:space="preserve">ĖS </w:t>
    </w:r>
    <w:r w:rsidR="00BE528B" w:rsidRPr="001B133C">
      <w:rPr>
        <w:b/>
        <w:lang w:val="lt-LT"/>
      </w:rPr>
      <w:t>MERAS</w:t>
    </w:r>
  </w:p>
  <w:p w14:paraId="2CDFCA25" w14:textId="77777777" w:rsidR="00BE528B" w:rsidRPr="001B133C" w:rsidRDefault="00BE528B" w:rsidP="00972531">
    <w:pPr>
      <w:jc w:val="center"/>
      <w:rPr>
        <w:b/>
        <w:lang w:val="lt-LT"/>
      </w:rPr>
    </w:pPr>
  </w:p>
  <w:p w14:paraId="2CDFCA26" w14:textId="77777777" w:rsidR="00BE528B" w:rsidRPr="001B133C" w:rsidRDefault="00476D10" w:rsidP="00972531">
    <w:pPr>
      <w:jc w:val="center"/>
      <w:rPr>
        <w:b/>
        <w:lang w:val="lt-LT"/>
      </w:rPr>
    </w:pPr>
    <w:r w:rsidRPr="001B133C">
      <w:rPr>
        <w:b/>
        <w:lang w:val="lt-LT"/>
      </w:rPr>
      <w:t>PO</w:t>
    </w:r>
    <w:r w:rsidR="00BE528B" w:rsidRPr="001B133C">
      <w:rPr>
        <w:b/>
        <w:lang w:val="lt-LT"/>
      </w:rPr>
      <w:t>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B7552"/>
    <w:multiLevelType w:val="hybridMultilevel"/>
    <w:tmpl w:val="FEA474B0"/>
    <w:lvl w:ilvl="0" w:tplc="F294CE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BB4C90"/>
    <w:multiLevelType w:val="hybridMultilevel"/>
    <w:tmpl w:val="0F5A678C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654DA2"/>
    <w:multiLevelType w:val="hybridMultilevel"/>
    <w:tmpl w:val="BB068B86"/>
    <w:lvl w:ilvl="0" w:tplc="52DAE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077286931">
    <w:abstractNumId w:val="6"/>
  </w:num>
  <w:num w:numId="2" w16cid:durableId="1316646678">
    <w:abstractNumId w:val="9"/>
  </w:num>
  <w:num w:numId="3" w16cid:durableId="1275331243">
    <w:abstractNumId w:val="3"/>
  </w:num>
  <w:num w:numId="4" w16cid:durableId="979531181">
    <w:abstractNumId w:val="0"/>
  </w:num>
  <w:num w:numId="5" w16cid:durableId="505174626">
    <w:abstractNumId w:val="8"/>
  </w:num>
  <w:num w:numId="6" w16cid:durableId="1576696228">
    <w:abstractNumId w:val="11"/>
  </w:num>
  <w:num w:numId="7" w16cid:durableId="1135293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6915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768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913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843401">
    <w:abstractNumId w:val="4"/>
  </w:num>
  <w:num w:numId="12" w16cid:durableId="627325333">
    <w:abstractNumId w:val="10"/>
  </w:num>
  <w:num w:numId="13" w16cid:durableId="81861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60C4"/>
    <w:rsid w:val="000154A6"/>
    <w:rsid w:val="00015A28"/>
    <w:rsid w:val="000213FD"/>
    <w:rsid w:val="000235BD"/>
    <w:rsid w:val="000273B9"/>
    <w:rsid w:val="00040523"/>
    <w:rsid w:val="00045C87"/>
    <w:rsid w:val="00046BF4"/>
    <w:rsid w:val="000541F1"/>
    <w:rsid w:val="00056640"/>
    <w:rsid w:val="00063A92"/>
    <w:rsid w:val="00064277"/>
    <w:rsid w:val="000652C9"/>
    <w:rsid w:val="00084894"/>
    <w:rsid w:val="00090F24"/>
    <w:rsid w:val="00091A6B"/>
    <w:rsid w:val="0009534E"/>
    <w:rsid w:val="000A2A1F"/>
    <w:rsid w:val="000A5D03"/>
    <w:rsid w:val="000A7B68"/>
    <w:rsid w:val="000B1035"/>
    <w:rsid w:val="000B772C"/>
    <w:rsid w:val="000C3A44"/>
    <w:rsid w:val="000C5368"/>
    <w:rsid w:val="000C5470"/>
    <w:rsid w:val="000C560C"/>
    <w:rsid w:val="000C657A"/>
    <w:rsid w:val="000D0380"/>
    <w:rsid w:val="000D1AD8"/>
    <w:rsid w:val="000E3516"/>
    <w:rsid w:val="000F0928"/>
    <w:rsid w:val="000F252A"/>
    <w:rsid w:val="000F2558"/>
    <w:rsid w:val="000F6526"/>
    <w:rsid w:val="00101F85"/>
    <w:rsid w:val="00124B7A"/>
    <w:rsid w:val="00127730"/>
    <w:rsid w:val="001304E5"/>
    <w:rsid w:val="00131841"/>
    <w:rsid w:val="00136A12"/>
    <w:rsid w:val="00143340"/>
    <w:rsid w:val="00143B5B"/>
    <w:rsid w:val="00147F99"/>
    <w:rsid w:val="00157231"/>
    <w:rsid w:val="001603AA"/>
    <w:rsid w:val="00164A3C"/>
    <w:rsid w:val="00186343"/>
    <w:rsid w:val="00186BB0"/>
    <w:rsid w:val="00191841"/>
    <w:rsid w:val="001938CA"/>
    <w:rsid w:val="001A2645"/>
    <w:rsid w:val="001B133C"/>
    <w:rsid w:val="001B3446"/>
    <w:rsid w:val="001B5ABA"/>
    <w:rsid w:val="001B657B"/>
    <w:rsid w:val="001C255C"/>
    <w:rsid w:val="001D1E14"/>
    <w:rsid w:val="001D211C"/>
    <w:rsid w:val="001E1C36"/>
    <w:rsid w:val="001E34A4"/>
    <w:rsid w:val="001F294D"/>
    <w:rsid w:val="001F3473"/>
    <w:rsid w:val="001F61B6"/>
    <w:rsid w:val="001F70A8"/>
    <w:rsid w:val="00223517"/>
    <w:rsid w:val="00223902"/>
    <w:rsid w:val="002244E1"/>
    <w:rsid w:val="00227965"/>
    <w:rsid w:val="00233F5B"/>
    <w:rsid w:val="00236853"/>
    <w:rsid w:val="00242424"/>
    <w:rsid w:val="00254DE3"/>
    <w:rsid w:val="002558CC"/>
    <w:rsid w:val="002614C9"/>
    <w:rsid w:val="002A4783"/>
    <w:rsid w:val="002A617B"/>
    <w:rsid w:val="002B3FEF"/>
    <w:rsid w:val="002B46B4"/>
    <w:rsid w:val="002B53CB"/>
    <w:rsid w:val="002C3A2B"/>
    <w:rsid w:val="002C62CE"/>
    <w:rsid w:val="002C63A4"/>
    <w:rsid w:val="002C7FE4"/>
    <w:rsid w:val="002D2548"/>
    <w:rsid w:val="002F7B6A"/>
    <w:rsid w:val="00313F93"/>
    <w:rsid w:val="00321BC3"/>
    <w:rsid w:val="00337D9D"/>
    <w:rsid w:val="00341A93"/>
    <w:rsid w:val="00341DAE"/>
    <w:rsid w:val="00356045"/>
    <w:rsid w:val="00362BE1"/>
    <w:rsid w:val="00374F04"/>
    <w:rsid w:val="00380321"/>
    <w:rsid w:val="003839A7"/>
    <w:rsid w:val="00383D84"/>
    <w:rsid w:val="0039556E"/>
    <w:rsid w:val="003A53CB"/>
    <w:rsid w:val="003A6D18"/>
    <w:rsid w:val="003B0417"/>
    <w:rsid w:val="003B16E3"/>
    <w:rsid w:val="003D2572"/>
    <w:rsid w:val="003D6AB4"/>
    <w:rsid w:val="003E04DD"/>
    <w:rsid w:val="003E1D56"/>
    <w:rsid w:val="003E2671"/>
    <w:rsid w:val="00401FF5"/>
    <w:rsid w:val="00405EF8"/>
    <w:rsid w:val="00407DA2"/>
    <w:rsid w:val="00410F1A"/>
    <w:rsid w:val="004173D1"/>
    <w:rsid w:val="00421B3F"/>
    <w:rsid w:val="004233CB"/>
    <w:rsid w:val="004305DB"/>
    <w:rsid w:val="00441366"/>
    <w:rsid w:val="00445126"/>
    <w:rsid w:val="00453309"/>
    <w:rsid w:val="00453EBB"/>
    <w:rsid w:val="0046011C"/>
    <w:rsid w:val="00460B9F"/>
    <w:rsid w:val="00476D10"/>
    <w:rsid w:val="004807B8"/>
    <w:rsid w:val="00484270"/>
    <w:rsid w:val="004A2EEB"/>
    <w:rsid w:val="004A72FC"/>
    <w:rsid w:val="004B1F41"/>
    <w:rsid w:val="004C2B0D"/>
    <w:rsid w:val="004C712F"/>
    <w:rsid w:val="004D14B1"/>
    <w:rsid w:val="004D73D9"/>
    <w:rsid w:val="004E084E"/>
    <w:rsid w:val="004E2224"/>
    <w:rsid w:val="004F3224"/>
    <w:rsid w:val="00503291"/>
    <w:rsid w:val="005171EE"/>
    <w:rsid w:val="00521A43"/>
    <w:rsid w:val="00522F65"/>
    <w:rsid w:val="005270B1"/>
    <w:rsid w:val="00527806"/>
    <w:rsid w:val="00527E24"/>
    <w:rsid w:val="00535524"/>
    <w:rsid w:val="0053710A"/>
    <w:rsid w:val="00542A84"/>
    <w:rsid w:val="00546E04"/>
    <w:rsid w:val="005479BC"/>
    <w:rsid w:val="005505CA"/>
    <w:rsid w:val="0056002D"/>
    <w:rsid w:val="00562887"/>
    <w:rsid w:val="005656B8"/>
    <w:rsid w:val="00570CBA"/>
    <w:rsid w:val="005841EC"/>
    <w:rsid w:val="005931E2"/>
    <w:rsid w:val="00593EF0"/>
    <w:rsid w:val="005A18D4"/>
    <w:rsid w:val="005A65F4"/>
    <w:rsid w:val="005A6D05"/>
    <w:rsid w:val="005A70B7"/>
    <w:rsid w:val="005B22C3"/>
    <w:rsid w:val="005B3957"/>
    <w:rsid w:val="005C21AF"/>
    <w:rsid w:val="005C4A70"/>
    <w:rsid w:val="005C75D7"/>
    <w:rsid w:val="005D11A4"/>
    <w:rsid w:val="005E0C94"/>
    <w:rsid w:val="005E35FA"/>
    <w:rsid w:val="005F2BF6"/>
    <w:rsid w:val="005F6C29"/>
    <w:rsid w:val="00601F03"/>
    <w:rsid w:val="00610535"/>
    <w:rsid w:val="006118D0"/>
    <w:rsid w:val="0061289A"/>
    <w:rsid w:val="00661707"/>
    <w:rsid w:val="00662085"/>
    <w:rsid w:val="006642C9"/>
    <w:rsid w:val="006648CF"/>
    <w:rsid w:val="00664BD6"/>
    <w:rsid w:val="00667F18"/>
    <w:rsid w:val="00690034"/>
    <w:rsid w:val="0069045C"/>
    <w:rsid w:val="00694146"/>
    <w:rsid w:val="006A1AC2"/>
    <w:rsid w:val="006A1E06"/>
    <w:rsid w:val="006A3195"/>
    <w:rsid w:val="006B1834"/>
    <w:rsid w:val="006B203F"/>
    <w:rsid w:val="006B743E"/>
    <w:rsid w:val="006C278B"/>
    <w:rsid w:val="006C29C5"/>
    <w:rsid w:val="006D4EDF"/>
    <w:rsid w:val="006E22DF"/>
    <w:rsid w:val="006E3354"/>
    <w:rsid w:val="006E341A"/>
    <w:rsid w:val="006F5C50"/>
    <w:rsid w:val="00710089"/>
    <w:rsid w:val="00711050"/>
    <w:rsid w:val="007114F9"/>
    <w:rsid w:val="00721EB1"/>
    <w:rsid w:val="007241B7"/>
    <w:rsid w:val="0072436F"/>
    <w:rsid w:val="00726033"/>
    <w:rsid w:val="00727368"/>
    <w:rsid w:val="00736EEA"/>
    <w:rsid w:val="00737C41"/>
    <w:rsid w:val="0074207E"/>
    <w:rsid w:val="007452D0"/>
    <w:rsid w:val="00761ED6"/>
    <w:rsid w:val="0076246E"/>
    <w:rsid w:val="007639C3"/>
    <w:rsid w:val="007662F2"/>
    <w:rsid w:val="00772BD0"/>
    <w:rsid w:val="007741F7"/>
    <w:rsid w:val="00776849"/>
    <w:rsid w:val="00777391"/>
    <w:rsid w:val="00782CF8"/>
    <w:rsid w:val="00783EF1"/>
    <w:rsid w:val="00795483"/>
    <w:rsid w:val="00795FEC"/>
    <w:rsid w:val="007A1D34"/>
    <w:rsid w:val="007B1931"/>
    <w:rsid w:val="007B270D"/>
    <w:rsid w:val="007C0A68"/>
    <w:rsid w:val="007D03D4"/>
    <w:rsid w:val="007E0D61"/>
    <w:rsid w:val="007E1529"/>
    <w:rsid w:val="007F37BB"/>
    <w:rsid w:val="008009F4"/>
    <w:rsid w:val="00802568"/>
    <w:rsid w:val="0080615D"/>
    <w:rsid w:val="0081176C"/>
    <w:rsid w:val="0081729E"/>
    <w:rsid w:val="0083101C"/>
    <w:rsid w:val="008411CD"/>
    <w:rsid w:val="00845255"/>
    <w:rsid w:val="00846592"/>
    <w:rsid w:val="00846D43"/>
    <w:rsid w:val="008530DD"/>
    <w:rsid w:val="00853AF7"/>
    <w:rsid w:val="00870374"/>
    <w:rsid w:val="00877864"/>
    <w:rsid w:val="008846C4"/>
    <w:rsid w:val="0089060F"/>
    <w:rsid w:val="00892ED3"/>
    <w:rsid w:val="00894387"/>
    <w:rsid w:val="008951F5"/>
    <w:rsid w:val="008A2E06"/>
    <w:rsid w:val="008A59FE"/>
    <w:rsid w:val="008A76ED"/>
    <w:rsid w:val="008B3059"/>
    <w:rsid w:val="008C1858"/>
    <w:rsid w:val="008C2649"/>
    <w:rsid w:val="008C2AFA"/>
    <w:rsid w:val="008C72DE"/>
    <w:rsid w:val="008C74FF"/>
    <w:rsid w:val="008D0A2A"/>
    <w:rsid w:val="008D1851"/>
    <w:rsid w:val="008D3CED"/>
    <w:rsid w:val="008F72AF"/>
    <w:rsid w:val="009119D0"/>
    <w:rsid w:val="00917B47"/>
    <w:rsid w:val="00922C39"/>
    <w:rsid w:val="00972531"/>
    <w:rsid w:val="00986437"/>
    <w:rsid w:val="00987B10"/>
    <w:rsid w:val="009937C2"/>
    <w:rsid w:val="00995D44"/>
    <w:rsid w:val="00997350"/>
    <w:rsid w:val="0099774B"/>
    <w:rsid w:val="00997CD8"/>
    <w:rsid w:val="009A605B"/>
    <w:rsid w:val="009A6BC8"/>
    <w:rsid w:val="009B1B63"/>
    <w:rsid w:val="009C3DB3"/>
    <w:rsid w:val="009F01BE"/>
    <w:rsid w:val="00A07D76"/>
    <w:rsid w:val="00A13C08"/>
    <w:rsid w:val="00A15C93"/>
    <w:rsid w:val="00A1688F"/>
    <w:rsid w:val="00A168A8"/>
    <w:rsid w:val="00A223AF"/>
    <w:rsid w:val="00A2472A"/>
    <w:rsid w:val="00A341C2"/>
    <w:rsid w:val="00A36AE6"/>
    <w:rsid w:val="00A50413"/>
    <w:rsid w:val="00A50A37"/>
    <w:rsid w:val="00A51BB4"/>
    <w:rsid w:val="00A61810"/>
    <w:rsid w:val="00A71718"/>
    <w:rsid w:val="00A71BCD"/>
    <w:rsid w:val="00AA66AB"/>
    <w:rsid w:val="00AA74B4"/>
    <w:rsid w:val="00AC1210"/>
    <w:rsid w:val="00AC3F8C"/>
    <w:rsid w:val="00AC6707"/>
    <w:rsid w:val="00AC7674"/>
    <w:rsid w:val="00AE4D8F"/>
    <w:rsid w:val="00AF45E7"/>
    <w:rsid w:val="00AF6A15"/>
    <w:rsid w:val="00AF70A0"/>
    <w:rsid w:val="00B00875"/>
    <w:rsid w:val="00B025C5"/>
    <w:rsid w:val="00B139DE"/>
    <w:rsid w:val="00B249FC"/>
    <w:rsid w:val="00B258B3"/>
    <w:rsid w:val="00B34DE1"/>
    <w:rsid w:val="00B40D55"/>
    <w:rsid w:val="00B41CD8"/>
    <w:rsid w:val="00B5120D"/>
    <w:rsid w:val="00B51946"/>
    <w:rsid w:val="00B56A5B"/>
    <w:rsid w:val="00B63E26"/>
    <w:rsid w:val="00B76E3C"/>
    <w:rsid w:val="00B8293F"/>
    <w:rsid w:val="00B844FC"/>
    <w:rsid w:val="00B87D66"/>
    <w:rsid w:val="00BA0F24"/>
    <w:rsid w:val="00BB002A"/>
    <w:rsid w:val="00BB2C5A"/>
    <w:rsid w:val="00BB5874"/>
    <w:rsid w:val="00BB73C3"/>
    <w:rsid w:val="00BB7645"/>
    <w:rsid w:val="00BC0666"/>
    <w:rsid w:val="00BC20E8"/>
    <w:rsid w:val="00BD3264"/>
    <w:rsid w:val="00BD3393"/>
    <w:rsid w:val="00BE24C7"/>
    <w:rsid w:val="00BE528B"/>
    <w:rsid w:val="00BF3649"/>
    <w:rsid w:val="00BF36E9"/>
    <w:rsid w:val="00C06887"/>
    <w:rsid w:val="00C13627"/>
    <w:rsid w:val="00C228AD"/>
    <w:rsid w:val="00C315D1"/>
    <w:rsid w:val="00C40A70"/>
    <w:rsid w:val="00C6207B"/>
    <w:rsid w:val="00C7773A"/>
    <w:rsid w:val="00C875D2"/>
    <w:rsid w:val="00C8769E"/>
    <w:rsid w:val="00C93803"/>
    <w:rsid w:val="00CA7547"/>
    <w:rsid w:val="00CB0A13"/>
    <w:rsid w:val="00CB62A9"/>
    <w:rsid w:val="00CB74B1"/>
    <w:rsid w:val="00CC6760"/>
    <w:rsid w:val="00CD0860"/>
    <w:rsid w:val="00CD4BF7"/>
    <w:rsid w:val="00CD5177"/>
    <w:rsid w:val="00CD6958"/>
    <w:rsid w:val="00CE1055"/>
    <w:rsid w:val="00CE3400"/>
    <w:rsid w:val="00CF03D0"/>
    <w:rsid w:val="00CF07D0"/>
    <w:rsid w:val="00CF1991"/>
    <w:rsid w:val="00CF4FD9"/>
    <w:rsid w:val="00CF5033"/>
    <w:rsid w:val="00D0685B"/>
    <w:rsid w:val="00D113E0"/>
    <w:rsid w:val="00D1176F"/>
    <w:rsid w:val="00D158F2"/>
    <w:rsid w:val="00D176DC"/>
    <w:rsid w:val="00D26288"/>
    <w:rsid w:val="00D2684A"/>
    <w:rsid w:val="00D2798D"/>
    <w:rsid w:val="00D36D9A"/>
    <w:rsid w:val="00D375B7"/>
    <w:rsid w:val="00D4514D"/>
    <w:rsid w:val="00D80595"/>
    <w:rsid w:val="00D82F3F"/>
    <w:rsid w:val="00D93E1B"/>
    <w:rsid w:val="00DA5B1E"/>
    <w:rsid w:val="00DA74A6"/>
    <w:rsid w:val="00DA7DE5"/>
    <w:rsid w:val="00DB169C"/>
    <w:rsid w:val="00DB7D9B"/>
    <w:rsid w:val="00DD21A7"/>
    <w:rsid w:val="00DD33E8"/>
    <w:rsid w:val="00DD7525"/>
    <w:rsid w:val="00DE1C7B"/>
    <w:rsid w:val="00DE5E63"/>
    <w:rsid w:val="00DE7CD7"/>
    <w:rsid w:val="00E01270"/>
    <w:rsid w:val="00E024BE"/>
    <w:rsid w:val="00E03CE0"/>
    <w:rsid w:val="00E11473"/>
    <w:rsid w:val="00E35DB5"/>
    <w:rsid w:val="00E44C58"/>
    <w:rsid w:val="00E45B01"/>
    <w:rsid w:val="00E45F12"/>
    <w:rsid w:val="00E472B8"/>
    <w:rsid w:val="00E47BB3"/>
    <w:rsid w:val="00E50D29"/>
    <w:rsid w:val="00E51DDE"/>
    <w:rsid w:val="00E5432A"/>
    <w:rsid w:val="00E54BA6"/>
    <w:rsid w:val="00E56CC7"/>
    <w:rsid w:val="00E7194F"/>
    <w:rsid w:val="00E7358B"/>
    <w:rsid w:val="00E7573B"/>
    <w:rsid w:val="00E768B2"/>
    <w:rsid w:val="00E804D0"/>
    <w:rsid w:val="00E8149F"/>
    <w:rsid w:val="00E826D5"/>
    <w:rsid w:val="00E83ECE"/>
    <w:rsid w:val="00E87209"/>
    <w:rsid w:val="00E95711"/>
    <w:rsid w:val="00E96581"/>
    <w:rsid w:val="00EA08C4"/>
    <w:rsid w:val="00EA28AE"/>
    <w:rsid w:val="00EA59A5"/>
    <w:rsid w:val="00EA6734"/>
    <w:rsid w:val="00EB6C59"/>
    <w:rsid w:val="00ED2A52"/>
    <w:rsid w:val="00EE5B02"/>
    <w:rsid w:val="00EF0759"/>
    <w:rsid w:val="00EF18C7"/>
    <w:rsid w:val="00F02132"/>
    <w:rsid w:val="00F05F41"/>
    <w:rsid w:val="00F067A1"/>
    <w:rsid w:val="00F13CF1"/>
    <w:rsid w:val="00F15233"/>
    <w:rsid w:val="00F257CF"/>
    <w:rsid w:val="00F50A87"/>
    <w:rsid w:val="00F54209"/>
    <w:rsid w:val="00F653C2"/>
    <w:rsid w:val="00F91AFA"/>
    <w:rsid w:val="00F92D29"/>
    <w:rsid w:val="00FA3D79"/>
    <w:rsid w:val="00FB5BF3"/>
    <w:rsid w:val="00FC06D5"/>
    <w:rsid w:val="00FC1F96"/>
    <w:rsid w:val="00FC5777"/>
    <w:rsid w:val="00FC7C01"/>
    <w:rsid w:val="00FD0E5B"/>
    <w:rsid w:val="00FE025F"/>
    <w:rsid w:val="00FE15AE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FC9F7"/>
  <w15:docId w15:val="{543E68B2-B03F-419E-9182-131F9944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1C255C"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C255C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rsid w:val="001C255C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sid w:val="001C255C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870374"/>
  </w:style>
  <w:style w:type="character" w:styleId="Grietas">
    <w:name w:val="Strong"/>
    <w:basedOn w:val="Numatytasispastraiposriftas"/>
    <w:qFormat/>
    <w:rsid w:val="00F54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E770-E6F9-4F1A-8307-FE7BFA0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195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2024-08-08T10:07:00Z</cp:lastPrinted>
  <dcterms:created xsi:type="dcterms:W3CDTF">2024-08-08T10:07:00Z</dcterms:created>
  <dcterms:modified xsi:type="dcterms:W3CDTF">2024-08-08T10:07:00Z</dcterms:modified>
</cp:coreProperties>
</file>