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BF70" w14:textId="77777777" w:rsidR="001966D2" w:rsidRDefault="00741E25">
      <w:pPr>
        <w:pStyle w:val="Pagrindinistekstas"/>
        <w:ind w:left="4424"/>
        <w:rPr>
          <w:sz w:val="20"/>
        </w:rPr>
      </w:pPr>
      <w:r>
        <w:rPr>
          <w:noProof/>
          <w:sz w:val="20"/>
          <w:lang w:eastAsia="lt-LT"/>
        </w:rPr>
        <w:drawing>
          <wp:inline distT="0" distB="0" distL="0" distR="0" wp14:anchorId="318EBF92" wp14:editId="318EBF93">
            <wp:extent cx="540470" cy="6921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0470" cy="692181"/>
                    </a:xfrm>
                    <a:prstGeom prst="rect">
                      <a:avLst/>
                    </a:prstGeom>
                  </pic:spPr>
                </pic:pic>
              </a:graphicData>
            </a:graphic>
          </wp:inline>
        </w:drawing>
      </w:r>
    </w:p>
    <w:p w14:paraId="318EBF71" w14:textId="77777777" w:rsidR="001966D2" w:rsidRPr="00994ECA" w:rsidRDefault="001966D2">
      <w:pPr>
        <w:pStyle w:val="Pagrindinistekstas"/>
        <w:spacing w:before="5"/>
      </w:pPr>
    </w:p>
    <w:p w14:paraId="318EBF73" w14:textId="1F2DFB8F" w:rsidR="00A63D63" w:rsidRPr="00994ECA" w:rsidRDefault="00A63D63" w:rsidP="00E525D9">
      <w:pPr>
        <w:jc w:val="center"/>
        <w:rPr>
          <w:b/>
          <w:sz w:val="24"/>
          <w:szCs w:val="24"/>
          <w:lang w:eastAsia="lt-LT"/>
        </w:rPr>
      </w:pPr>
      <w:r w:rsidRPr="00994ECA">
        <w:rPr>
          <w:b/>
          <w:sz w:val="24"/>
          <w:szCs w:val="24"/>
          <w:lang w:val="en-AU" w:eastAsia="lt-LT"/>
        </w:rPr>
        <w:t>ROKI</w:t>
      </w:r>
      <w:r w:rsidRPr="00994ECA">
        <w:rPr>
          <w:b/>
          <w:sz w:val="24"/>
          <w:szCs w:val="24"/>
          <w:lang w:eastAsia="lt-LT"/>
        </w:rPr>
        <w:t>Š</w:t>
      </w:r>
      <w:r w:rsidRPr="00994ECA">
        <w:rPr>
          <w:b/>
          <w:sz w:val="24"/>
          <w:szCs w:val="24"/>
          <w:lang w:val="en-AU" w:eastAsia="lt-LT"/>
        </w:rPr>
        <w:t>KIO RAJONO SAVIVALDYB</w:t>
      </w:r>
      <w:r w:rsidRPr="00994ECA">
        <w:rPr>
          <w:b/>
          <w:sz w:val="24"/>
          <w:szCs w:val="24"/>
          <w:lang w:eastAsia="lt-LT"/>
        </w:rPr>
        <w:t>ĖS ADMINISTRACIJOS DIREKTORIUS</w:t>
      </w:r>
    </w:p>
    <w:p w14:paraId="318EBF74" w14:textId="77777777" w:rsidR="00A63D63" w:rsidRPr="00994ECA" w:rsidRDefault="00A63D63" w:rsidP="00A63D63">
      <w:pPr>
        <w:jc w:val="center"/>
        <w:rPr>
          <w:b/>
          <w:sz w:val="24"/>
          <w:szCs w:val="24"/>
          <w:lang w:eastAsia="lt-LT"/>
        </w:rPr>
      </w:pPr>
    </w:p>
    <w:p w14:paraId="318EBF75" w14:textId="04211722" w:rsidR="00A63D63" w:rsidRPr="00994ECA" w:rsidRDefault="005F235E" w:rsidP="00A63D63">
      <w:pPr>
        <w:jc w:val="center"/>
        <w:rPr>
          <w:b/>
          <w:sz w:val="24"/>
          <w:szCs w:val="24"/>
          <w:lang w:eastAsia="lt-LT"/>
        </w:rPr>
      </w:pPr>
      <w:r>
        <w:rPr>
          <w:b/>
          <w:sz w:val="24"/>
          <w:szCs w:val="24"/>
          <w:lang w:eastAsia="lt-LT"/>
        </w:rPr>
        <w:t>ĮSAKYMA</w:t>
      </w:r>
      <w:r w:rsidR="00A63D63" w:rsidRPr="00994ECA">
        <w:rPr>
          <w:b/>
          <w:sz w:val="24"/>
          <w:szCs w:val="24"/>
          <w:lang w:eastAsia="lt-LT"/>
        </w:rPr>
        <w:t>S</w:t>
      </w:r>
    </w:p>
    <w:p w14:paraId="318EBF77" w14:textId="5DB97D47" w:rsidR="00A63D63" w:rsidRPr="005F235E" w:rsidRDefault="00683056" w:rsidP="00683056">
      <w:pPr>
        <w:jc w:val="center"/>
        <w:rPr>
          <w:b/>
          <w:bCs/>
          <w:sz w:val="24"/>
          <w:szCs w:val="24"/>
        </w:rPr>
      </w:pPr>
      <w:r w:rsidRPr="005F235E">
        <w:rPr>
          <w:b/>
          <w:bCs/>
          <w:sz w:val="24"/>
          <w:szCs w:val="24"/>
        </w:rPr>
        <w:t xml:space="preserve">DĖL </w:t>
      </w:r>
      <w:r w:rsidR="00087882">
        <w:rPr>
          <w:b/>
          <w:bCs/>
          <w:sz w:val="24"/>
          <w:szCs w:val="24"/>
        </w:rPr>
        <w:t>DAUGIABUČIO</w:t>
      </w:r>
      <w:r w:rsidR="008247CC" w:rsidRPr="005F235E">
        <w:rPr>
          <w:b/>
          <w:bCs/>
          <w:sz w:val="24"/>
          <w:szCs w:val="24"/>
        </w:rPr>
        <w:t xml:space="preserve"> </w:t>
      </w:r>
      <w:r w:rsidR="006648D0">
        <w:rPr>
          <w:b/>
          <w:bCs/>
          <w:sz w:val="24"/>
          <w:szCs w:val="24"/>
        </w:rPr>
        <w:t xml:space="preserve">GYVENAMOJO </w:t>
      </w:r>
      <w:r w:rsidR="008A4CF4" w:rsidRPr="005F235E">
        <w:rPr>
          <w:b/>
          <w:bCs/>
          <w:sz w:val="24"/>
          <w:szCs w:val="24"/>
        </w:rPr>
        <w:t xml:space="preserve">NAMO </w:t>
      </w:r>
      <w:r w:rsidR="006648D0">
        <w:rPr>
          <w:b/>
          <w:bCs/>
          <w:sz w:val="24"/>
          <w:szCs w:val="24"/>
        </w:rPr>
        <w:t xml:space="preserve">SAVININKŲ BENDRIJOS „EGLĖ“ </w:t>
      </w:r>
      <w:r w:rsidR="008A4CF4" w:rsidRPr="005F235E">
        <w:rPr>
          <w:b/>
          <w:bCs/>
          <w:sz w:val="24"/>
          <w:szCs w:val="24"/>
        </w:rPr>
        <w:t xml:space="preserve">VALDYTOJO VEIKLOS </w:t>
      </w:r>
      <w:r w:rsidR="008247CC" w:rsidRPr="005F235E">
        <w:rPr>
          <w:b/>
          <w:bCs/>
          <w:sz w:val="24"/>
          <w:szCs w:val="24"/>
        </w:rPr>
        <w:t>TIKRINIMO</w:t>
      </w:r>
    </w:p>
    <w:p w14:paraId="318EBF78" w14:textId="77777777" w:rsidR="00683056" w:rsidRPr="00994ECA" w:rsidRDefault="00683056" w:rsidP="00683056">
      <w:pPr>
        <w:jc w:val="center"/>
        <w:rPr>
          <w:b/>
          <w:bCs/>
          <w:sz w:val="24"/>
          <w:szCs w:val="24"/>
        </w:rPr>
      </w:pPr>
    </w:p>
    <w:p w14:paraId="318EBF79" w14:textId="4471E8D4" w:rsidR="00A63D63" w:rsidRPr="00994ECA" w:rsidRDefault="00A63D63" w:rsidP="00A63D63">
      <w:pPr>
        <w:jc w:val="center"/>
        <w:rPr>
          <w:sz w:val="24"/>
          <w:szCs w:val="24"/>
        </w:rPr>
      </w:pPr>
      <w:r w:rsidRPr="00994ECA">
        <w:rPr>
          <w:sz w:val="24"/>
          <w:szCs w:val="24"/>
        </w:rPr>
        <w:t>202</w:t>
      </w:r>
      <w:r w:rsidR="006648D0">
        <w:rPr>
          <w:sz w:val="24"/>
          <w:szCs w:val="24"/>
        </w:rPr>
        <w:t>4</w:t>
      </w:r>
      <w:r w:rsidRPr="00994ECA">
        <w:rPr>
          <w:sz w:val="24"/>
          <w:szCs w:val="24"/>
        </w:rPr>
        <w:t xml:space="preserve"> m.</w:t>
      </w:r>
      <w:r w:rsidR="00AC0495" w:rsidRPr="00994ECA">
        <w:rPr>
          <w:sz w:val="24"/>
          <w:szCs w:val="24"/>
        </w:rPr>
        <w:t xml:space="preserve"> </w:t>
      </w:r>
      <w:r w:rsidR="006648D0">
        <w:rPr>
          <w:sz w:val="24"/>
          <w:szCs w:val="24"/>
        </w:rPr>
        <w:t>rugpjūčio 9</w:t>
      </w:r>
      <w:r w:rsidR="00087882">
        <w:rPr>
          <w:sz w:val="24"/>
          <w:szCs w:val="24"/>
        </w:rPr>
        <w:t xml:space="preserve"> </w:t>
      </w:r>
      <w:r w:rsidRPr="00994ECA">
        <w:rPr>
          <w:sz w:val="24"/>
          <w:szCs w:val="24"/>
        </w:rPr>
        <w:t>d. Nr. AV-</w:t>
      </w:r>
      <w:r w:rsidR="00E525D9">
        <w:rPr>
          <w:sz w:val="24"/>
          <w:szCs w:val="24"/>
        </w:rPr>
        <w:t>473</w:t>
      </w:r>
    </w:p>
    <w:p w14:paraId="318EBF7A" w14:textId="77777777" w:rsidR="00A63D63" w:rsidRPr="00994ECA" w:rsidRDefault="00A63D63" w:rsidP="00A63D63">
      <w:pPr>
        <w:pStyle w:val="Antrat1"/>
        <w:rPr>
          <w:b w:val="0"/>
          <w:sz w:val="24"/>
          <w:szCs w:val="24"/>
        </w:rPr>
      </w:pPr>
      <w:r w:rsidRPr="00994ECA">
        <w:rPr>
          <w:b w:val="0"/>
          <w:sz w:val="24"/>
          <w:szCs w:val="24"/>
        </w:rPr>
        <w:t>Rokiškis</w:t>
      </w:r>
    </w:p>
    <w:p w14:paraId="318EBF7B" w14:textId="77777777" w:rsidR="00A63D63" w:rsidRPr="00994ECA" w:rsidRDefault="00A63D63" w:rsidP="00A63D63">
      <w:pPr>
        <w:rPr>
          <w:sz w:val="24"/>
          <w:szCs w:val="24"/>
        </w:rPr>
      </w:pPr>
    </w:p>
    <w:p w14:paraId="318EBF7C" w14:textId="77777777" w:rsidR="00A63D63" w:rsidRPr="00994ECA" w:rsidRDefault="00A63D63" w:rsidP="00A63D63">
      <w:pPr>
        <w:rPr>
          <w:sz w:val="24"/>
          <w:szCs w:val="24"/>
        </w:rPr>
      </w:pPr>
    </w:p>
    <w:p w14:paraId="4187D660" w14:textId="740F2AF6" w:rsidR="009F6702" w:rsidRPr="008C7EAB" w:rsidRDefault="00473237" w:rsidP="008C7EAB">
      <w:pPr>
        <w:ind w:firstLine="851"/>
        <w:jc w:val="both"/>
        <w:rPr>
          <w:bCs/>
          <w:sz w:val="24"/>
          <w:szCs w:val="24"/>
        </w:rPr>
      </w:pPr>
      <w:r w:rsidRPr="00994ECA">
        <w:rPr>
          <w:sz w:val="24"/>
          <w:szCs w:val="24"/>
        </w:rPr>
        <w:t>Vadovaudamasi</w:t>
      </w:r>
      <w:r w:rsidR="00B03AAB" w:rsidRPr="00994ECA">
        <w:rPr>
          <w:sz w:val="24"/>
          <w:szCs w:val="24"/>
        </w:rPr>
        <w:t>s</w:t>
      </w:r>
      <w:r w:rsidRPr="00994ECA">
        <w:rPr>
          <w:sz w:val="24"/>
          <w:szCs w:val="24"/>
        </w:rPr>
        <w:t xml:space="preserve"> </w:t>
      </w:r>
      <w:r w:rsidR="00D720C7">
        <w:rPr>
          <w:sz w:val="24"/>
          <w:szCs w:val="24"/>
        </w:rPr>
        <w:t xml:space="preserve">Lietuvos Respublikos Civilinio kodekso 4.83 straipsnio 3 dalimi, </w:t>
      </w:r>
      <w:r w:rsidR="008C7EAB" w:rsidRPr="008C7EAB">
        <w:rPr>
          <w:sz w:val="24"/>
          <w:szCs w:val="24"/>
        </w:rPr>
        <w:t>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taisyklėmis</w:t>
      </w:r>
      <w:r w:rsidR="005F235E">
        <w:rPr>
          <w:sz w:val="24"/>
          <w:szCs w:val="24"/>
        </w:rPr>
        <w:t>,</w:t>
      </w:r>
      <w:r w:rsidR="008C7EAB" w:rsidRPr="008C7EAB">
        <w:rPr>
          <w:sz w:val="24"/>
          <w:szCs w:val="24"/>
        </w:rPr>
        <w:t xml:space="preserve"> patvirtintomis Rokiškio rajono savivaldybės tarybos 2020 m. </w:t>
      </w:r>
      <w:r w:rsidR="00136380">
        <w:rPr>
          <w:sz w:val="24"/>
          <w:szCs w:val="24"/>
        </w:rPr>
        <w:t xml:space="preserve">balandžio 24 </w:t>
      </w:r>
      <w:r w:rsidR="008C7EAB">
        <w:rPr>
          <w:sz w:val="24"/>
          <w:szCs w:val="24"/>
        </w:rPr>
        <w:t xml:space="preserve"> d. sprendim</w:t>
      </w:r>
      <w:r w:rsidR="00433B63" w:rsidRPr="0033671A">
        <w:rPr>
          <w:sz w:val="24"/>
          <w:szCs w:val="24"/>
        </w:rPr>
        <w:t>u</w:t>
      </w:r>
      <w:r w:rsidR="008C7EAB" w:rsidRPr="008C7EAB">
        <w:rPr>
          <w:sz w:val="24"/>
          <w:szCs w:val="24"/>
        </w:rPr>
        <w:t xml:space="preserve"> Nr. TS-</w:t>
      </w:r>
      <w:r w:rsidR="00136380">
        <w:rPr>
          <w:sz w:val="24"/>
          <w:szCs w:val="24"/>
        </w:rPr>
        <w:t>128</w:t>
      </w:r>
      <w:r w:rsidR="002C2324">
        <w:rPr>
          <w:sz w:val="24"/>
          <w:szCs w:val="24"/>
        </w:rPr>
        <w:t>:</w:t>
      </w:r>
    </w:p>
    <w:p w14:paraId="0F80C49D" w14:textId="49740999" w:rsidR="00CD5B09" w:rsidRDefault="00CD5B09" w:rsidP="00CD5B09">
      <w:pPr>
        <w:ind w:firstLine="851"/>
        <w:jc w:val="both"/>
        <w:rPr>
          <w:sz w:val="24"/>
          <w:szCs w:val="24"/>
        </w:rPr>
      </w:pPr>
      <w:r w:rsidRPr="00696C85">
        <w:rPr>
          <w:sz w:val="24"/>
          <w:szCs w:val="24"/>
        </w:rPr>
        <w:t>1.</w:t>
      </w:r>
      <w:r w:rsidR="00ED666E">
        <w:rPr>
          <w:sz w:val="24"/>
          <w:szCs w:val="24"/>
        </w:rPr>
        <w:t xml:space="preserve"> </w:t>
      </w:r>
      <w:r w:rsidR="005F235E">
        <w:rPr>
          <w:spacing w:val="60"/>
          <w:sz w:val="24"/>
          <w:szCs w:val="24"/>
        </w:rPr>
        <w:t>Paved</w:t>
      </w:r>
      <w:r w:rsidR="00997D77">
        <w:rPr>
          <w:spacing w:val="60"/>
          <w:sz w:val="24"/>
          <w:szCs w:val="24"/>
        </w:rPr>
        <w:t xml:space="preserve">u </w:t>
      </w:r>
      <w:r w:rsidR="00433B63" w:rsidRPr="0033671A">
        <w:rPr>
          <w:sz w:val="24"/>
          <w:szCs w:val="24"/>
        </w:rPr>
        <w:t xml:space="preserve">Statybos ir infrastruktūros skyriaus vyriausiajai specialistei Kristinai </w:t>
      </w:r>
      <w:proofErr w:type="spellStart"/>
      <w:r w:rsidR="00433B63" w:rsidRPr="0033671A">
        <w:rPr>
          <w:sz w:val="24"/>
          <w:szCs w:val="24"/>
        </w:rPr>
        <w:t>Gačionienei</w:t>
      </w:r>
      <w:proofErr w:type="spellEnd"/>
      <w:r w:rsidR="00433B63" w:rsidRPr="0033671A">
        <w:rPr>
          <w:sz w:val="24"/>
          <w:szCs w:val="24"/>
        </w:rPr>
        <w:t xml:space="preserve"> ir </w:t>
      </w:r>
      <w:r w:rsidR="005F235E">
        <w:rPr>
          <w:sz w:val="24"/>
          <w:szCs w:val="24"/>
        </w:rPr>
        <w:t>Teisės</w:t>
      </w:r>
      <w:r w:rsidR="00433B63" w:rsidRPr="0033671A">
        <w:rPr>
          <w:sz w:val="24"/>
          <w:szCs w:val="24"/>
        </w:rPr>
        <w:t xml:space="preserve"> ir personalo skyriaus vyriausiajai specialistei Daivai </w:t>
      </w:r>
      <w:proofErr w:type="spellStart"/>
      <w:r w:rsidR="00433B63" w:rsidRPr="0033671A">
        <w:rPr>
          <w:sz w:val="24"/>
          <w:szCs w:val="24"/>
        </w:rPr>
        <w:t>Jasiūnienei</w:t>
      </w:r>
      <w:proofErr w:type="spellEnd"/>
      <w:r w:rsidR="00EF0B8F">
        <w:rPr>
          <w:sz w:val="24"/>
          <w:szCs w:val="24"/>
        </w:rPr>
        <w:t xml:space="preserve"> atlikti daugiabučio gyvenamojo</w:t>
      </w:r>
      <w:r w:rsidR="00433B63" w:rsidRPr="0033671A">
        <w:rPr>
          <w:sz w:val="24"/>
          <w:szCs w:val="24"/>
        </w:rPr>
        <w:t xml:space="preserve"> </w:t>
      </w:r>
      <w:r w:rsidR="00431140" w:rsidRPr="0033671A">
        <w:rPr>
          <w:sz w:val="24"/>
          <w:szCs w:val="24"/>
        </w:rPr>
        <w:t>namo</w:t>
      </w:r>
      <w:r w:rsidR="00433B63" w:rsidRPr="0033671A">
        <w:rPr>
          <w:sz w:val="24"/>
          <w:szCs w:val="24"/>
        </w:rPr>
        <w:t>, esančio</w:t>
      </w:r>
      <w:r w:rsidR="00431140" w:rsidRPr="0033671A">
        <w:rPr>
          <w:sz w:val="24"/>
          <w:szCs w:val="24"/>
        </w:rPr>
        <w:t xml:space="preserve"> </w:t>
      </w:r>
      <w:r w:rsidR="006648D0">
        <w:rPr>
          <w:sz w:val="24"/>
          <w:szCs w:val="24"/>
        </w:rPr>
        <w:t>Panevėžio g. 24</w:t>
      </w:r>
      <w:r w:rsidR="007C4F1A" w:rsidRPr="0033671A">
        <w:rPr>
          <w:sz w:val="24"/>
          <w:szCs w:val="24"/>
        </w:rPr>
        <w:t>, Rokiškio m.</w:t>
      </w:r>
      <w:r w:rsidR="00433B63" w:rsidRPr="0033671A">
        <w:rPr>
          <w:sz w:val="24"/>
          <w:szCs w:val="24"/>
        </w:rPr>
        <w:t xml:space="preserve">, </w:t>
      </w:r>
      <w:r w:rsidR="006648D0">
        <w:rPr>
          <w:sz w:val="24"/>
          <w:szCs w:val="24"/>
        </w:rPr>
        <w:t xml:space="preserve">savininkų bendrijos „Eglė“ </w:t>
      </w:r>
      <w:r w:rsidR="008A4CF4" w:rsidRPr="0033671A">
        <w:rPr>
          <w:sz w:val="24"/>
          <w:szCs w:val="24"/>
        </w:rPr>
        <w:t>valdytojo</w:t>
      </w:r>
      <w:r w:rsidR="00431140" w:rsidRPr="0033671A">
        <w:rPr>
          <w:sz w:val="24"/>
          <w:szCs w:val="24"/>
        </w:rPr>
        <w:t xml:space="preserve"> veiklos neplaninį patikrinimą</w:t>
      </w:r>
      <w:r w:rsidR="00AF3C76" w:rsidRPr="0033671A">
        <w:rPr>
          <w:sz w:val="24"/>
          <w:szCs w:val="24"/>
        </w:rPr>
        <w:t xml:space="preserve"> </w:t>
      </w:r>
      <w:r w:rsidR="00087882">
        <w:rPr>
          <w:sz w:val="24"/>
          <w:szCs w:val="24"/>
        </w:rPr>
        <w:t>gavus patalpų savininko skundą</w:t>
      </w:r>
      <w:r>
        <w:rPr>
          <w:sz w:val="24"/>
          <w:szCs w:val="24"/>
        </w:rPr>
        <w:t xml:space="preserve">. </w:t>
      </w:r>
    </w:p>
    <w:p w14:paraId="22ABED0A" w14:textId="521357AD" w:rsidR="00FD6A42" w:rsidRPr="003B4E51" w:rsidRDefault="00087882" w:rsidP="00CD5B09">
      <w:pPr>
        <w:ind w:firstLine="851"/>
        <w:jc w:val="both"/>
        <w:rPr>
          <w:sz w:val="24"/>
          <w:szCs w:val="24"/>
        </w:rPr>
      </w:pPr>
      <w:r>
        <w:rPr>
          <w:sz w:val="24"/>
          <w:szCs w:val="24"/>
        </w:rPr>
        <w:t>2</w:t>
      </w:r>
      <w:r w:rsidR="00FD6A42">
        <w:rPr>
          <w:sz w:val="24"/>
          <w:szCs w:val="24"/>
        </w:rPr>
        <w:t>.</w:t>
      </w:r>
      <w:r w:rsidR="00ED666E">
        <w:rPr>
          <w:sz w:val="24"/>
          <w:szCs w:val="24"/>
        </w:rPr>
        <w:t xml:space="preserve"> </w:t>
      </w:r>
      <w:r w:rsidR="00251CE2" w:rsidRPr="00251CE2">
        <w:rPr>
          <w:spacing w:val="70"/>
          <w:sz w:val="24"/>
          <w:szCs w:val="24"/>
        </w:rPr>
        <w:t>Įpareigoju</w:t>
      </w:r>
      <w:r w:rsidR="00251CE2">
        <w:rPr>
          <w:sz w:val="24"/>
          <w:szCs w:val="24"/>
        </w:rPr>
        <w:t xml:space="preserve"> </w:t>
      </w:r>
      <w:r w:rsidR="00FD6A42">
        <w:rPr>
          <w:sz w:val="24"/>
          <w:szCs w:val="24"/>
        </w:rPr>
        <w:t xml:space="preserve">šio įsakymo 1 punkte nurodytus valstybės tarnautojus pateikti informaciją apie atlikto patikrinimo rezultatus ir išvadas ne vėliau kaip </w:t>
      </w:r>
      <w:r w:rsidR="002C2324">
        <w:rPr>
          <w:sz w:val="24"/>
          <w:szCs w:val="24"/>
        </w:rPr>
        <w:t xml:space="preserve">per </w:t>
      </w:r>
      <w:r w:rsidR="00FD6A42">
        <w:rPr>
          <w:sz w:val="24"/>
          <w:szCs w:val="24"/>
        </w:rPr>
        <w:t>3 darbo dienas nuo patikrinimo pabaigos.</w:t>
      </w:r>
    </w:p>
    <w:p w14:paraId="6ADE70E4" w14:textId="00B4AFCA" w:rsidR="001B0218" w:rsidRDefault="00251CE2" w:rsidP="00366B7F">
      <w:pPr>
        <w:pStyle w:val="Default"/>
        <w:ind w:firstLine="720"/>
        <w:jc w:val="both"/>
        <w:rPr>
          <w:lang w:val="lt-LT"/>
        </w:rPr>
      </w:pPr>
      <w:r w:rsidRPr="00251CE2">
        <w:rPr>
          <w:lang w:val="lt-LT"/>
        </w:rPr>
        <w:t>Įsakymas per vieną mėnesį gali būti skundžiamas Lietuvos administracinių ginčų komisijos Panevėžio apygardos skyriui (Respublikos g. 62, Panevėžys) Lietuvos Respublikos ikiteisminio administracinių ginčų nagrinėjimo tvarkos įstatymo nustatyta tvarka.</w:t>
      </w:r>
    </w:p>
    <w:p w14:paraId="2EC87E73" w14:textId="77777777" w:rsidR="00251CE2" w:rsidRPr="00251CE2" w:rsidRDefault="00251CE2" w:rsidP="00366B7F">
      <w:pPr>
        <w:pStyle w:val="Default"/>
        <w:ind w:firstLine="720"/>
        <w:jc w:val="both"/>
        <w:rPr>
          <w:lang w:val="lt-LT"/>
        </w:rPr>
      </w:pPr>
    </w:p>
    <w:p w14:paraId="729DDB67" w14:textId="77777777" w:rsidR="001B0218" w:rsidRDefault="001B0218" w:rsidP="001B0218">
      <w:pPr>
        <w:pStyle w:val="Betarp"/>
        <w:rPr>
          <w:rFonts w:ascii="Times New Roman" w:hAnsi="Times New Roman" w:cs="Times New Roman"/>
          <w:color w:val="000000"/>
          <w:sz w:val="24"/>
          <w:szCs w:val="24"/>
        </w:rPr>
      </w:pPr>
    </w:p>
    <w:p w14:paraId="535DE3B7" w14:textId="77777777" w:rsidR="00EF0B8F" w:rsidRDefault="00EF0B8F" w:rsidP="001B0218">
      <w:pPr>
        <w:pStyle w:val="Betarp"/>
        <w:rPr>
          <w:rFonts w:ascii="Times New Roman" w:hAnsi="Times New Roman" w:cs="Times New Roman"/>
          <w:color w:val="000000"/>
          <w:sz w:val="24"/>
          <w:szCs w:val="24"/>
        </w:rPr>
      </w:pPr>
    </w:p>
    <w:p w14:paraId="318EBF88" w14:textId="482A16B1" w:rsidR="00A63D63" w:rsidRPr="001B0218" w:rsidRDefault="00A63D63" w:rsidP="001B0218">
      <w:pPr>
        <w:pStyle w:val="Betarp"/>
        <w:rPr>
          <w:rFonts w:ascii="Times New Roman" w:eastAsia="Times New Roman" w:hAnsi="Times New Roman" w:cs="Times New Roman"/>
          <w:sz w:val="24"/>
          <w:szCs w:val="24"/>
          <w:lang w:eastAsia="lt-LT"/>
        </w:rPr>
      </w:pPr>
      <w:r w:rsidRPr="00994ECA">
        <w:rPr>
          <w:rFonts w:ascii="Times New Roman" w:hAnsi="Times New Roman" w:cs="Times New Roman"/>
          <w:color w:val="000000"/>
          <w:sz w:val="24"/>
          <w:szCs w:val="24"/>
        </w:rPr>
        <w:t>Administracijos direktorius</w:t>
      </w:r>
      <w:r w:rsidRPr="00994ECA">
        <w:rPr>
          <w:rFonts w:ascii="Times New Roman" w:eastAsia="Times New Roman" w:hAnsi="Times New Roman" w:cs="Times New Roman"/>
          <w:sz w:val="24"/>
          <w:szCs w:val="24"/>
          <w:lang w:eastAsia="lt-LT"/>
        </w:rPr>
        <w:tab/>
      </w:r>
      <w:r w:rsidRPr="00994ECA">
        <w:rPr>
          <w:rFonts w:ascii="Times New Roman" w:eastAsia="Times New Roman" w:hAnsi="Times New Roman" w:cs="Times New Roman"/>
          <w:sz w:val="24"/>
          <w:szCs w:val="24"/>
          <w:lang w:eastAsia="lt-LT"/>
        </w:rPr>
        <w:tab/>
      </w:r>
      <w:r w:rsidRPr="00994ECA">
        <w:rPr>
          <w:rFonts w:ascii="Times New Roman" w:eastAsia="Times New Roman" w:hAnsi="Times New Roman" w:cs="Times New Roman"/>
          <w:sz w:val="24"/>
          <w:szCs w:val="24"/>
          <w:lang w:eastAsia="lt-LT"/>
        </w:rPr>
        <w:tab/>
        <w:t xml:space="preserve">             </w:t>
      </w:r>
      <w:r w:rsidR="00B1283E" w:rsidRPr="00994ECA">
        <w:rPr>
          <w:rFonts w:ascii="Times New Roman" w:eastAsia="Times New Roman" w:hAnsi="Times New Roman" w:cs="Times New Roman"/>
          <w:sz w:val="24"/>
          <w:szCs w:val="24"/>
          <w:lang w:eastAsia="lt-LT"/>
        </w:rPr>
        <w:t xml:space="preserve">               </w:t>
      </w:r>
      <w:r w:rsidRPr="00994ECA">
        <w:rPr>
          <w:rFonts w:ascii="Times New Roman" w:eastAsia="Times New Roman" w:hAnsi="Times New Roman" w:cs="Times New Roman"/>
          <w:sz w:val="24"/>
          <w:szCs w:val="24"/>
          <w:lang w:eastAsia="lt-LT"/>
        </w:rPr>
        <w:t xml:space="preserve">     </w:t>
      </w:r>
      <w:r w:rsidR="00863E62">
        <w:rPr>
          <w:rFonts w:ascii="Times New Roman" w:eastAsia="Times New Roman" w:hAnsi="Times New Roman" w:cs="Times New Roman"/>
          <w:sz w:val="24"/>
          <w:szCs w:val="24"/>
          <w:lang w:eastAsia="lt-LT"/>
        </w:rPr>
        <w:t xml:space="preserve">                </w:t>
      </w:r>
      <w:r w:rsidR="001B0218">
        <w:rPr>
          <w:rFonts w:ascii="Times New Roman" w:eastAsia="Times New Roman" w:hAnsi="Times New Roman" w:cs="Times New Roman"/>
          <w:sz w:val="24"/>
          <w:szCs w:val="24"/>
          <w:lang w:eastAsia="lt-LT"/>
        </w:rPr>
        <w:t xml:space="preserve"> </w:t>
      </w:r>
      <w:r w:rsidR="00087882">
        <w:rPr>
          <w:rFonts w:ascii="Times New Roman" w:eastAsia="Times New Roman" w:hAnsi="Times New Roman" w:cs="Times New Roman"/>
          <w:sz w:val="24"/>
          <w:szCs w:val="24"/>
          <w:lang w:eastAsia="lt-LT"/>
        </w:rPr>
        <w:t>Valerijus Rancevas</w:t>
      </w:r>
    </w:p>
    <w:p w14:paraId="318EBF91" w14:textId="77777777" w:rsidR="001966D2" w:rsidRPr="00181424" w:rsidRDefault="001966D2" w:rsidP="00181424">
      <w:pPr>
        <w:tabs>
          <w:tab w:val="left" w:pos="1553"/>
        </w:tabs>
      </w:pPr>
    </w:p>
    <w:sectPr w:rsidR="001966D2" w:rsidRPr="00181424" w:rsidSect="001B0218">
      <w:footerReference w:type="default" r:id="rId9"/>
      <w:footerReference w:type="first" r:id="rId10"/>
      <w:pgSz w:w="11910" w:h="16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572F1" w14:textId="77777777" w:rsidR="002A01AC" w:rsidRDefault="002A01AC" w:rsidP="00901678">
      <w:r>
        <w:separator/>
      </w:r>
    </w:p>
  </w:endnote>
  <w:endnote w:type="continuationSeparator" w:id="0">
    <w:p w14:paraId="37DA1559" w14:textId="77777777" w:rsidR="002A01AC" w:rsidRDefault="002A01AC" w:rsidP="00901678">
      <w:r>
        <w:continuationSeparator/>
      </w:r>
    </w:p>
  </w:endnote>
  <w:endnote w:type="continuationNotice" w:id="1">
    <w:p w14:paraId="5B0B3255" w14:textId="77777777" w:rsidR="002A01AC" w:rsidRDefault="002A0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BF98" w14:textId="7F3604E2" w:rsidR="00C303EC" w:rsidRDefault="005F235E">
    <w:pPr>
      <w:pStyle w:val="Porat"/>
      <w:rPr>
        <w:sz w:val="24"/>
        <w:szCs w:val="24"/>
      </w:rPr>
    </w:pPr>
    <w:r>
      <w:rPr>
        <w:sz w:val="24"/>
        <w:szCs w:val="24"/>
      </w:rPr>
      <w:t>Daiva Jasiūnienė</w:t>
    </w:r>
  </w:p>
  <w:p w14:paraId="318EBF99" w14:textId="77777777" w:rsidR="00C303EC" w:rsidRPr="009B4F03" w:rsidRDefault="00C303EC">
    <w:pPr>
      <w:pStyle w:val="Porat"/>
      <w:rPr>
        <w:sz w:val="24"/>
        <w:szCs w:val="24"/>
      </w:rPr>
    </w:pPr>
    <w:r>
      <w:rPr>
        <w:sz w:val="24"/>
        <w:szCs w:val="24"/>
      </w:rPr>
      <w:t xml:space="preserve">                                                                                                                                           </w:t>
    </w:r>
    <w:r w:rsidRPr="009B4F03">
      <w:rP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BF9A" w14:textId="77777777" w:rsidR="00C303EC" w:rsidRPr="009B4F03" w:rsidRDefault="00C303EC">
    <w:pPr>
      <w:pStyle w:val="Porat"/>
      <w:rPr>
        <w:sz w:val="24"/>
        <w:szCs w:val="24"/>
      </w:rPr>
    </w:pPr>
    <w:r w:rsidRPr="009B4F03">
      <w:rPr>
        <w:sz w:val="24"/>
        <w:szCs w:val="24"/>
      </w:rPr>
      <w:t>Rita Venslovienė</w:t>
    </w:r>
  </w:p>
  <w:p w14:paraId="318EBF9B" w14:textId="77777777" w:rsidR="00C303EC" w:rsidRDefault="00C303EC">
    <w:pPr>
      <w:pStyle w:val="Porat"/>
    </w:pPr>
    <w:r>
      <w:t xml:space="preserve">                                                                                                                                                   </w:t>
    </w:r>
    <w:r>
      <w:rPr>
        <w:noProof/>
        <w:lang w:eastAsia="lt-LT"/>
      </w:rPr>
      <w:drawing>
        <wp:inline distT="0" distB="0" distL="0" distR="0" wp14:anchorId="318EBF9C" wp14:editId="318EBF9D">
          <wp:extent cx="1085850" cy="819729"/>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kime laisve_30_LT.jpg"/>
                  <pic:cNvPicPr/>
                </pic:nvPicPr>
                <pic:blipFill>
                  <a:blip r:embed="rId1">
                    <a:extLst>
                      <a:ext uri="{28A0092B-C50C-407E-A947-70E740481C1C}">
                        <a14:useLocalDpi xmlns:a14="http://schemas.microsoft.com/office/drawing/2010/main" val="0"/>
                      </a:ext>
                    </a:extLst>
                  </a:blip>
                  <a:stretch>
                    <a:fillRect/>
                  </a:stretch>
                </pic:blipFill>
                <pic:spPr>
                  <a:xfrm>
                    <a:off x="0" y="0"/>
                    <a:ext cx="1096836" cy="8280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D345D" w14:textId="77777777" w:rsidR="002A01AC" w:rsidRDefault="002A01AC" w:rsidP="00901678">
      <w:r>
        <w:separator/>
      </w:r>
    </w:p>
  </w:footnote>
  <w:footnote w:type="continuationSeparator" w:id="0">
    <w:p w14:paraId="73003A4D" w14:textId="77777777" w:rsidR="002A01AC" w:rsidRDefault="002A01AC" w:rsidP="00901678">
      <w:r>
        <w:continuationSeparator/>
      </w:r>
    </w:p>
  </w:footnote>
  <w:footnote w:type="continuationNotice" w:id="1">
    <w:p w14:paraId="5311C0C0" w14:textId="77777777" w:rsidR="002A01AC" w:rsidRDefault="002A01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B5844"/>
    <w:multiLevelType w:val="hybridMultilevel"/>
    <w:tmpl w:val="47445B94"/>
    <w:lvl w:ilvl="0" w:tplc="B5BC98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96521DE"/>
    <w:multiLevelType w:val="hybridMultilevel"/>
    <w:tmpl w:val="2B3CF472"/>
    <w:lvl w:ilvl="0" w:tplc="4E662636">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8175094"/>
    <w:multiLevelType w:val="hybridMultilevel"/>
    <w:tmpl w:val="47445B94"/>
    <w:lvl w:ilvl="0" w:tplc="B5BC98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9DA045F"/>
    <w:multiLevelType w:val="hybridMultilevel"/>
    <w:tmpl w:val="AEFC742C"/>
    <w:lvl w:ilvl="0" w:tplc="DED05C8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4CF92CED"/>
    <w:multiLevelType w:val="hybridMultilevel"/>
    <w:tmpl w:val="ACA850F4"/>
    <w:lvl w:ilvl="0" w:tplc="5EB4A056">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56067893"/>
    <w:multiLevelType w:val="multilevel"/>
    <w:tmpl w:val="480EA268"/>
    <w:lvl w:ilvl="0">
      <w:start w:val="1"/>
      <w:numFmt w:val="decimal"/>
      <w:lvlText w:val="%1."/>
      <w:lvlJc w:val="left"/>
      <w:pPr>
        <w:ind w:left="1170" w:hanging="240"/>
        <w:jc w:val="left"/>
      </w:pPr>
      <w:rPr>
        <w:rFonts w:ascii="Times New Roman" w:eastAsia="Times New Roman" w:hAnsi="Times New Roman" w:cs="Times New Roman" w:hint="default"/>
        <w:spacing w:val="-5"/>
        <w:w w:val="100"/>
        <w:sz w:val="24"/>
        <w:szCs w:val="24"/>
        <w:lang w:val="lt-LT" w:eastAsia="en-US" w:bidi="ar-SA"/>
      </w:rPr>
    </w:lvl>
    <w:lvl w:ilvl="1">
      <w:start w:val="1"/>
      <w:numFmt w:val="decimal"/>
      <w:lvlText w:val="%1.%2."/>
      <w:lvlJc w:val="left"/>
      <w:pPr>
        <w:ind w:left="222" w:hanging="449"/>
        <w:jc w:val="lef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156" w:hanging="449"/>
      </w:pPr>
      <w:rPr>
        <w:rFonts w:hint="default"/>
        <w:lang w:val="lt-LT" w:eastAsia="en-US" w:bidi="ar-SA"/>
      </w:rPr>
    </w:lvl>
    <w:lvl w:ilvl="3">
      <w:numFmt w:val="bullet"/>
      <w:lvlText w:val="•"/>
      <w:lvlJc w:val="left"/>
      <w:pPr>
        <w:ind w:left="3132" w:hanging="449"/>
      </w:pPr>
      <w:rPr>
        <w:rFonts w:hint="default"/>
        <w:lang w:val="lt-LT" w:eastAsia="en-US" w:bidi="ar-SA"/>
      </w:rPr>
    </w:lvl>
    <w:lvl w:ilvl="4">
      <w:numFmt w:val="bullet"/>
      <w:lvlText w:val="•"/>
      <w:lvlJc w:val="left"/>
      <w:pPr>
        <w:ind w:left="4108" w:hanging="449"/>
      </w:pPr>
      <w:rPr>
        <w:rFonts w:hint="default"/>
        <w:lang w:val="lt-LT" w:eastAsia="en-US" w:bidi="ar-SA"/>
      </w:rPr>
    </w:lvl>
    <w:lvl w:ilvl="5">
      <w:numFmt w:val="bullet"/>
      <w:lvlText w:val="•"/>
      <w:lvlJc w:val="left"/>
      <w:pPr>
        <w:ind w:left="5085" w:hanging="449"/>
      </w:pPr>
      <w:rPr>
        <w:rFonts w:hint="default"/>
        <w:lang w:val="lt-LT" w:eastAsia="en-US" w:bidi="ar-SA"/>
      </w:rPr>
    </w:lvl>
    <w:lvl w:ilvl="6">
      <w:numFmt w:val="bullet"/>
      <w:lvlText w:val="•"/>
      <w:lvlJc w:val="left"/>
      <w:pPr>
        <w:ind w:left="6061" w:hanging="449"/>
      </w:pPr>
      <w:rPr>
        <w:rFonts w:hint="default"/>
        <w:lang w:val="lt-LT" w:eastAsia="en-US" w:bidi="ar-SA"/>
      </w:rPr>
    </w:lvl>
    <w:lvl w:ilvl="7">
      <w:numFmt w:val="bullet"/>
      <w:lvlText w:val="•"/>
      <w:lvlJc w:val="left"/>
      <w:pPr>
        <w:ind w:left="7037" w:hanging="449"/>
      </w:pPr>
      <w:rPr>
        <w:rFonts w:hint="default"/>
        <w:lang w:val="lt-LT" w:eastAsia="en-US" w:bidi="ar-SA"/>
      </w:rPr>
    </w:lvl>
    <w:lvl w:ilvl="8">
      <w:numFmt w:val="bullet"/>
      <w:lvlText w:val="•"/>
      <w:lvlJc w:val="left"/>
      <w:pPr>
        <w:ind w:left="8013" w:hanging="449"/>
      </w:pPr>
      <w:rPr>
        <w:rFonts w:hint="default"/>
        <w:lang w:val="lt-LT" w:eastAsia="en-US" w:bidi="ar-SA"/>
      </w:rPr>
    </w:lvl>
  </w:abstractNum>
  <w:abstractNum w:abstractNumId="6" w15:restartNumberingAfterBreak="0">
    <w:nsid w:val="658B623F"/>
    <w:multiLevelType w:val="hybridMultilevel"/>
    <w:tmpl w:val="A7A02F5E"/>
    <w:lvl w:ilvl="0" w:tplc="A3AA55A4">
      <w:start w:val="1"/>
      <w:numFmt w:val="decimal"/>
      <w:lvlText w:val="%1."/>
      <w:lvlJc w:val="left"/>
      <w:pPr>
        <w:ind w:left="1080" w:hanging="360"/>
      </w:pPr>
      <w:rPr>
        <w:rFonts w:hint="default"/>
        <w:strike/>
        <w:color w:val="FF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923369752">
    <w:abstractNumId w:val="5"/>
  </w:num>
  <w:num w:numId="2" w16cid:durableId="47189116">
    <w:abstractNumId w:val="6"/>
  </w:num>
  <w:num w:numId="3" w16cid:durableId="1741320720">
    <w:abstractNumId w:val="1"/>
  </w:num>
  <w:num w:numId="4" w16cid:durableId="1652826383">
    <w:abstractNumId w:val="0"/>
  </w:num>
  <w:num w:numId="5" w16cid:durableId="60103635">
    <w:abstractNumId w:val="2"/>
  </w:num>
  <w:num w:numId="6" w16cid:durableId="1840271949">
    <w:abstractNumId w:val="3"/>
  </w:num>
  <w:num w:numId="7" w16cid:durableId="2033072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hyphenationZone w:val="396"/>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D2"/>
    <w:rsid w:val="00022960"/>
    <w:rsid w:val="000403B5"/>
    <w:rsid w:val="00060581"/>
    <w:rsid w:val="00087882"/>
    <w:rsid w:val="00091118"/>
    <w:rsid w:val="000A2421"/>
    <w:rsid w:val="000B3339"/>
    <w:rsid w:val="000F32B8"/>
    <w:rsid w:val="000F7596"/>
    <w:rsid w:val="001232B1"/>
    <w:rsid w:val="00136380"/>
    <w:rsid w:val="001448EA"/>
    <w:rsid w:val="001544FD"/>
    <w:rsid w:val="00156570"/>
    <w:rsid w:val="001733D6"/>
    <w:rsid w:val="00181424"/>
    <w:rsid w:val="001966D2"/>
    <w:rsid w:val="001A2CC9"/>
    <w:rsid w:val="001B0218"/>
    <w:rsid w:val="001E196E"/>
    <w:rsid w:val="001E4E56"/>
    <w:rsid w:val="001E6602"/>
    <w:rsid w:val="00200EEB"/>
    <w:rsid w:val="00216322"/>
    <w:rsid w:val="00251CE2"/>
    <w:rsid w:val="0026015F"/>
    <w:rsid w:val="00280AE3"/>
    <w:rsid w:val="002A01AC"/>
    <w:rsid w:val="002C0553"/>
    <w:rsid w:val="002C2324"/>
    <w:rsid w:val="002C5783"/>
    <w:rsid w:val="002F344C"/>
    <w:rsid w:val="003118D1"/>
    <w:rsid w:val="00320B02"/>
    <w:rsid w:val="0032622C"/>
    <w:rsid w:val="0033671A"/>
    <w:rsid w:val="00366B7F"/>
    <w:rsid w:val="003B4E51"/>
    <w:rsid w:val="003D08A1"/>
    <w:rsid w:val="003E4DB3"/>
    <w:rsid w:val="00406BE0"/>
    <w:rsid w:val="00431140"/>
    <w:rsid w:val="00433B63"/>
    <w:rsid w:val="00473237"/>
    <w:rsid w:val="00481831"/>
    <w:rsid w:val="004868C9"/>
    <w:rsid w:val="0049258F"/>
    <w:rsid w:val="0049419E"/>
    <w:rsid w:val="004E3A4C"/>
    <w:rsid w:val="00500020"/>
    <w:rsid w:val="005210E2"/>
    <w:rsid w:val="005344C7"/>
    <w:rsid w:val="00570A64"/>
    <w:rsid w:val="0058122A"/>
    <w:rsid w:val="005C2A90"/>
    <w:rsid w:val="005C40B2"/>
    <w:rsid w:val="005D1F01"/>
    <w:rsid w:val="005E257D"/>
    <w:rsid w:val="005F13FD"/>
    <w:rsid w:val="005F235E"/>
    <w:rsid w:val="005F30F4"/>
    <w:rsid w:val="005F3E75"/>
    <w:rsid w:val="00640B96"/>
    <w:rsid w:val="00655427"/>
    <w:rsid w:val="006648D0"/>
    <w:rsid w:val="00672E02"/>
    <w:rsid w:val="00683056"/>
    <w:rsid w:val="00696C85"/>
    <w:rsid w:val="006A27B5"/>
    <w:rsid w:val="006E12A1"/>
    <w:rsid w:val="00741E25"/>
    <w:rsid w:val="00751E15"/>
    <w:rsid w:val="00753237"/>
    <w:rsid w:val="00766BBE"/>
    <w:rsid w:val="007C315E"/>
    <w:rsid w:val="007C4F1A"/>
    <w:rsid w:val="007F4A98"/>
    <w:rsid w:val="00822B42"/>
    <w:rsid w:val="008247CC"/>
    <w:rsid w:val="008439E1"/>
    <w:rsid w:val="00855C08"/>
    <w:rsid w:val="00863E62"/>
    <w:rsid w:val="00873A75"/>
    <w:rsid w:val="008938B0"/>
    <w:rsid w:val="008A23AC"/>
    <w:rsid w:val="008A2A40"/>
    <w:rsid w:val="008A37B5"/>
    <w:rsid w:val="008A4CF4"/>
    <w:rsid w:val="008B32C3"/>
    <w:rsid w:val="008B567A"/>
    <w:rsid w:val="008C480B"/>
    <w:rsid w:val="008C7EAB"/>
    <w:rsid w:val="008D64F3"/>
    <w:rsid w:val="00901678"/>
    <w:rsid w:val="009219B0"/>
    <w:rsid w:val="00926427"/>
    <w:rsid w:val="00953106"/>
    <w:rsid w:val="009731DF"/>
    <w:rsid w:val="0098110B"/>
    <w:rsid w:val="009827D5"/>
    <w:rsid w:val="00994ECA"/>
    <w:rsid w:val="00997D77"/>
    <w:rsid w:val="009B4F03"/>
    <w:rsid w:val="009F089F"/>
    <w:rsid w:val="009F6702"/>
    <w:rsid w:val="00A1068A"/>
    <w:rsid w:val="00A3126A"/>
    <w:rsid w:val="00A404D2"/>
    <w:rsid w:val="00A422D4"/>
    <w:rsid w:val="00A63D63"/>
    <w:rsid w:val="00A64BB5"/>
    <w:rsid w:val="00A75744"/>
    <w:rsid w:val="00A847EB"/>
    <w:rsid w:val="00AC0495"/>
    <w:rsid w:val="00AD5635"/>
    <w:rsid w:val="00AF275F"/>
    <w:rsid w:val="00AF3C76"/>
    <w:rsid w:val="00B030DE"/>
    <w:rsid w:val="00B03AAB"/>
    <w:rsid w:val="00B1283E"/>
    <w:rsid w:val="00B26DBC"/>
    <w:rsid w:val="00B42575"/>
    <w:rsid w:val="00B71B96"/>
    <w:rsid w:val="00B77530"/>
    <w:rsid w:val="00B91154"/>
    <w:rsid w:val="00BA529E"/>
    <w:rsid w:val="00BC515F"/>
    <w:rsid w:val="00BD5081"/>
    <w:rsid w:val="00BF7398"/>
    <w:rsid w:val="00C072DF"/>
    <w:rsid w:val="00C303EC"/>
    <w:rsid w:val="00C413A4"/>
    <w:rsid w:val="00C537C6"/>
    <w:rsid w:val="00C562B2"/>
    <w:rsid w:val="00C62963"/>
    <w:rsid w:val="00C6327C"/>
    <w:rsid w:val="00C85D27"/>
    <w:rsid w:val="00CA6CAF"/>
    <w:rsid w:val="00CC03F8"/>
    <w:rsid w:val="00CD5B09"/>
    <w:rsid w:val="00D10FEF"/>
    <w:rsid w:val="00D227F5"/>
    <w:rsid w:val="00D2528E"/>
    <w:rsid w:val="00D355FB"/>
    <w:rsid w:val="00D377EF"/>
    <w:rsid w:val="00D405AB"/>
    <w:rsid w:val="00D45F42"/>
    <w:rsid w:val="00D61078"/>
    <w:rsid w:val="00D67550"/>
    <w:rsid w:val="00D720C7"/>
    <w:rsid w:val="00D9261B"/>
    <w:rsid w:val="00D950CC"/>
    <w:rsid w:val="00DC4CFB"/>
    <w:rsid w:val="00DD14C0"/>
    <w:rsid w:val="00E0360E"/>
    <w:rsid w:val="00E0578C"/>
    <w:rsid w:val="00E36AC0"/>
    <w:rsid w:val="00E45B07"/>
    <w:rsid w:val="00E525D9"/>
    <w:rsid w:val="00E5489F"/>
    <w:rsid w:val="00E8712A"/>
    <w:rsid w:val="00E902E5"/>
    <w:rsid w:val="00ED44B0"/>
    <w:rsid w:val="00ED666E"/>
    <w:rsid w:val="00EF0B8F"/>
    <w:rsid w:val="00EF7449"/>
    <w:rsid w:val="00F245B1"/>
    <w:rsid w:val="00F53540"/>
    <w:rsid w:val="00F94E4F"/>
    <w:rsid w:val="00FD1410"/>
    <w:rsid w:val="00FD6A42"/>
    <w:rsid w:val="00FE492B"/>
    <w:rsid w:val="00FF6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BF70"/>
  <w15:docId w15:val="{CF5DA717-5704-4E31-B6F2-9C3EA787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367" w:right="256"/>
      <w:jc w:val="center"/>
      <w:outlineLvl w:val="0"/>
    </w:pPr>
    <w:rPr>
      <w:b/>
      <w:bCs/>
      <w:sz w:val="26"/>
      <w:szCs w:val="26"/>
    </w:rPr>
  </w:style>
  <w:style w:type="paragraph" w:styleId="Antrat2">
    <w:name w:val="heading 2"/>
    <w:basedOn w:val="prastasis"/>
    <w:uiPriority w:val="1"/>
    <w:qFormat/>
    <w:pPr>
      <w:ind w:left="365" w:right="256"/>
      <w:outlineLvl w:val="1"/>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22" w:hanging="454"/>
    </w:pPr>
  </w:style>
  <w:style w:type="paragraph" w:customStyle="1" w:styleId="TableParagraph">
    <w:name w:val="Table Paragraph"/>
    <w:basedOn w:val="prastasis"/>
    <w:uiPriority w:val="1"/>
    <w:qFormat/>
    <w:pPr>
      <w:spacing w:line="256" w:lineRule="exact"/>
      <w:ind w:left="107"/>
    </w:pPr>
  </w:style>
  <w:style w:type="paragraph" w:styleId="Debesliotekstas">
    <w:name w:val="Balloon Text"/>
    <w:basedOn w:val="prastasis"/>
    <w:link w:val="DebesliotekstasDiagrama"/>
    <w:uiPriority w:val="99"/>
    <w:semiHidden/>
    <w:unhideWhenUsed/>
    <w:rsid w:val="00741E2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41E25"/>
    <w:rPr>
      <w:rFonts w:ascii="Tahoma" w:eastAsia="Times New Roman" w:hAnsi="Tahoma" w:cs="Tahoma"/>
      <w:sz w:val="16"/>
      <w:szCs w:val="16"/>
      <w:lang w:val="lt-LT"/>
    </w:rPr>
  </w:style>
  <w:style w:type="character" w:styleId="Grietas">
    <w:name w:val="Strong"/>
    <w:qFormat/>
    <w:rsid w:val="00A63D63"/>
    <w:rPr>
      <w:b/>
      <w:bCs/>
    </w:rPr>
  </w:style>
  <w:style w:type="paragraph" w:styleId="Betarp">
    <w:name w:val="No Spacing"/>
    <w:uiPriority w:val="1"/>
    <w:qFormat/>
    <w:rsid w:val="00A63D63"/>
    <w:pPr>
      <w:widowControl/>
      <w:autoSpaceDE/>
      <w:autoSpaceDN/>
    </w:pPr>
    <w:rPr>
      <w:lang w:val="lt-LT"/>
    </w:rPr>
  </w:style>
  <w:style w:type="paragraph" w:styleId="Antrats">
    <w:name w:val="header"/>
    <w:basedOn w:val="prastasis"/>
    <w:link w:val="AntratsDiagrama"/>
    <w:uiPriority w:val="99"/>
    <w:unhideWhenUsed/>
    <w:rsid w:val="00901678"/>
    <w:pPr>
      <w:tabs>
        <w:tab w:val="center" w:pos="4513"/>
        <w:tab w:val="right" w:pos="9026"/>
      </w:tabs>
    </w:pPr>
  </w:style>
  <w:style w:type="character" w:customStyle="1" w:styleId="AntratsDiagrama">
    <w:name w:val="Antraštės Diagrama"/>
    <w:basedOn w:val="Numatytasispastraiposriftas"/>
    <w:link w:val="Antrats"/>
    <w:uiPriority w:val="99"/>
    <w:rsid w:val="00901678"/>
    <w:rPr>
      <w:rFonts w:ascii="Times New Roman" w:eastAsia="Times New Roman" w:hAnsi="Times New Roman" w:cs="Times New Roman"/>
      <w:lang w:val="lt-LT"/>
    </w:rPr>
  </w:style>
  <w:style w:type="paragraph" w:styleId="Porat">
    <w:name w:val="footer"/>
    <w:basedOn w:val="prastasis"/>
    <w:link w:val="PoratDiagrama"/>
    <w:uiPriority w:val="99"/>
    <w:unhideWhenUsed/>
    <w:rsid w:val="00901678"/>
    <w:pPr>
      <w:tabs>
        <w:tab w:val="center" w:pos="4513"/>
        <w:tab w:val="right" w:pos="9026"/>
      </w:tabs>
    </w:pPr>
  </w:style>
  <w:style w:type="character" w:customStyle="1" w:styleId="PoratDiagrama">
    <w:name w:val="Poraštė Diagrama"/>
    <w:basedOn w:val="Numatytasispastraiposriftas"/>
    <w:link w:val="Porat"/>
    <w:uiPriority w:val="99"/>
    <w:rsid w:val="00901678"/>
    <w:rPr>
      <w:rFonts w:ascii="Times New Roman" w:eastAsia="Times New Roman" w:hAnsi="Times New Roman" w:cs="Times New Roman"/>
      <w:lang w:val="lt-LT"/>
    </w:rPr>
  </w:style>
  <w:style w:type="paragraph" w:customStyle="1" w:styleId="Default">
    <w:name w:val="Default"/>
    <w:rsid w:val="000B3339"/>
    <w:pPr>
      <w:widowControl/>
      <w:adjustRightInd w:val="0"/>
    </w:pPr>
    <w:rPr>
      <w:rFonts w:ascii="Times New Roman" w:hAnsi="Times New Roman" w:cs="Times New Roman"/>
      <w:color w:val="000000"/>
      <w:sz w:val="24"/>
      <w:szCs w:val="24"/>
      <w:lang w:val="en-GB"/>
    </w:rPr>
  </w:style>
  <w:style w:type="character" w:styleId="Komentaronuoroda">
    <w:name w:val="annotation reference"/>
    <w:basedOn w:val="Numatytasispastraiposriftas"/>
    <w:uiPriority w:val="99"/>
    <w:semiHidden/>
    <w:unhideWhenUsed/>
    <w:rsid w:val="00B03AAB"/>
    <w:rPr>
      <w:sz w:val="16"/>
      <w:szCs w:val="16"/>
    </w:rPr>
  </w:style>
  <w:style w:type="paragraph" w:styleId="Komentarotekstas">
    <w:name w:val="annotation text"/>
    <w:basedOn w:val="prastasis"/>
    <w:link w:val="KomentarotekstasDiagrama"/>
    <w:uiPriority w:val="99"/>
    <w:semiHidden/>
    <w:unhideWhenUsed/>
    <w:rsid w:val="00B03AAB"/>
    <w:rPr>
      <w:sz w:val="20"/>
      <w:szCs w:val="20"/>
    </w:rPr>
  </w:style>
  <w:style w:type="character" w:customStyle="1" w:styleId="KomentarotekstasDiagrama">
    <w:name w:val="Komentaro tekstas Diagrama"/>
    <w:basedOn w:val="Numatytasispastraiposriftas"/>
    <w:link w:val="Komentarotekstas"/>
    <w:uiPriority w:val="99"/>
    <w:semiHidden/>
    <w:rsid w:val="00B03AAB"/>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B03AAB"/>
    <w:rPr>
      <w:b/>
      <w:bCs/>
    </w:rPr>
  </w:style>
  <w:style w:type="character" w:customStyle="1" w:styleId="KomentarotemaDiagrama">
    <w:name w:val="Komentaro tema Diagrama"/>
    <w:basedOn w:val="KomentarotekstasDiagrama"/>
    <w:link w:val="Komentarotema"/>
    <w:uiPriority w:val="99"/>
    <w:semiHidden/>
    <w:rsid w:val="00B03AAB"/>
    <w:rPr>
      <w:rFonts w:ascii="Times New Roman" w:eastAsia="Times New Roman" w:hAnsi="Times New Roman" w:cs="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B68E4-25D1-4115-A235-B55F5E13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579</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1999 12 08  Nr</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Jurgita Jurkonytė</cp:lastModifiedBy>
  <cp:revision>2</cp:revision>
  <cp:lastPrinted>2024-08-09T06:33:00Z</cp:lastPrinted>
  <dcterms:created xsi:type="dcterms:W3CDTF">2024-08-09T06:33:00Z</dcterms:created>
  <dcterms:modified xsi:type="dcterms:W3CDTF">2024-08-09T06:33:00Z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Microsoft® Word 2010</vt:lpwstr>
  </property>
  <property fmtid="{D5CDD505-2E9C-101B-9397-08002B2CF9AE}" pid="4" name="LastSaved">
    <vt:filetime>2020-01-29T00:00:00Z</vt:filetime>
  </property>
</Properties>
</file>