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41FF3" w14:textId="77777777" w:rsidR="0028523A" w:rsidRPr="00514C0A" w:rsidRDefault="00B97390" w:rsidP="00B9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514C0A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10842013" wp14:editId="10842014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41FF4" w14:textId="77777777" w:rsidR="0028523A" w:rsidRPr="00514C0A" w:rsidRDefault="0028523A" w:rsidP="0028523A">
      <w:pPr>
        <w:pStyle w:val="Antrats"/>
        <w:rPr>
          <w:rFonts w:ascii="Times New Roman" w:hAnsi="Times New Roman" w:cs="Times New Roman"/>
          <w:sz w:val="24"/>
          <w:szCs w:val="24"/>
        </w:rPr>
      </w:pPr>
    </w:p>
    <w:p w14:paraId="10841FF6" w14:textId="7B319A52" w:rsidR="0028523A" w:rsidRPr="00514C0A" w:rsidRDefault="0028523A" w:rsidP="007A3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514C0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ROKIŠKIO RAJONO SAVIVALDYBĖS ADMINISTRACIJOS DIREKTORIUS</w:t>
      </w:r>
    </w:p>
    <w:p w14:paraId="10841FF7" w14:textId="77777777" w:rsidR="0028523A" w:rsidRPr="00514C0A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0841FF8" w14:textId="494FC492" w:rsidR="0028523A" w:rsidRPr="00514C0A" w:rsidRDefault="00453917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514C0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</w:t>
      </w:r>
      <w:r w:rsidR="0028523A" w:rsidRPr="00514C0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SAKY</w:t>
      </w:r>
      <w:r w:rsidRPr="00514C0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</w:t>
      </w:r>
      <w:r w:rsidR="0028523A" w:rsidRPr="00514C0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AS</w:t>
      </w:r>
    </w:p>
    <w:p w14:paraId="10841FF9" w14:textId="253DD789" w:rsidR="003518E2" w:rsidRPr="00514C0A" w:rsidRDefault="00B97390" w:rsidP="00697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C0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DĖL </w:t>
      </w:r>
      <w:r w:rsidR="002B3429" w:rsidRPr="00514C0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KOMISIJOS </w:t>
      </w:r>
      <w:r w:rsidR="004E2DFA" w:rsidRPr="00514C0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PROJEKTO „</w:t>
      </w:r>
      <w:r w:rsidR="006B50BF" w:rsidRPr="00514C0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ROKIŠKIO RAJONO </w:t>
      </w:r>
      <w:r w:rsidR="0071726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SKEMŲ IR GINDVILIŲ KADASTRINIŲ VIETOVIŲ</w:t>
      </w:r>
      <w:r w:rsidR="006B50BF" w:rsidRPr="00514C0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DALIES MELIORACIJOS GRIOVIŲ IR JUOSE ESANČIŲ STATINIŲ REKONSTRAVIMAS</w:t>
      </w:r>
      <w:r w:rsidR="008F4365" w:rsidRPr="00514C0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  <w:r w:rsidR="002B3429" w:rsidRPr="00514C0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BAIGTIEMS DARBAMS PRIPAŽINIMO TINKAMAIS NAUDOTI SUDARYMO</w:t>
      </w:r>
    </w:p>
    <w:p w14:paraId="10841FFA" w14:textId="77777777" w:rsidR="00400D12" w:rsidRPr="00514C0A" w:rsidRDefault="00400D12" w:rsidP="00697E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841FFB" w14:textId="734F4BD8" w:rsidR="003518E2" w:rsidRPr="00514C0A" w:rsidRDefault="00400D12" w:rsidP="00351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0A">
        <w:rPr>
          <w:rFonts w:ascii="Times New Roman" w:hAnsi="Times New Roman" w:cs="Times New Roman"/>
          <w:sz w:val="24"/>
          <w:szCs w:val="24"/>
        </w:rPr>
        <w:t>20</w:t>
      </w:r>
      <w:r w:rsidR="00C95C16" w:rsidRPr="00514C0A">
        <w:rPr>
          <w:rFonts w:ascii="Times New Roman" w:hAnsi="Times New Roman" w:cs="Times New Roman"/>
          <w:sz w:val="24"/>
          <w:szCs w:val="24"/>
        </w:rPr>
        <w:t>2</w:t>
      </w:r>
      <w:r w:rsidR="009818B8">
        <w:rPr>
          <w:rFonts w:ascii="Times New Roman" w:hAnsi="Times New Roman" w:cs="Times New Roman"/>
          <w:sz w:val="24"/>
          <w:szCs w:val="24"/>
        </w:rPr>
        <w:t>4</w:t>
      </w:r>
      <w:r w:rsidRPr="00514C0A">
        <w:rPr>
          <w:rFonts w:ascii="Times New Roman" w:hAnsi="Times New Roman" w:cs="Times New Roman"/>
          <w:sz w:val="24"/>
          <w:szCs w:val="24"/>
        </w:rPr>
        <w:t xml:space="preserve"> m. </w:t>
      </w:r>
      <w:r w:rsidR="009818B8">
        <w:rPr>
          <w:rFonts w:ascii="Times New Roman" w:hAnsi="Times New Roman" w:cs="Times New Roman"/>
          <w:sz w:val="24"/>
          <w:szCs w:val="24"/>
        </w:rPr>
        <w:t>rugpjūčio</w:t>
      </w:r>
      <w:r w:rsidR="00DE7A09" w:rsidRPr="00514C0A">
        <w:rPr>
          <w:rFonts w:ascii="Times New Roman" w:hAnsi="Times New Roman" w:cs="Times New Roman"/>
          <w:sz w:val="24"/>
          <w:szCs w:val="24"/>
        </w:rPr>
        <w:t xml:space="preserve"> </w:t>
      </w:r>
      <w:r w:rsidR="007A3B80">
        <w:rPr>
          <w:rFonts w:ascii="Times New Roman" w:hAnsi="Times New Roman" w:cs="Times New Roman"/>
          <w:sz w:val="24"/>
          <w:szCs w:val="24"/>
        </w:rPr>
        <w:t>21</w:t>
      </w:r>
      <w:r w:rsidR="00002D3C" w:rsidRPr="00514C0A">
        <w:rPr>
          <w:rFonts w:ascii="Times New Roman" w:hAnsi="Times New Roman" w:cs="Times New Roman"/>
          <w:sz w:val="24"/>
          <w:szCs w:val="24"/>
        </w:rPr>
        <w:t xml:space="preserve"> </w:t>
      </w:r>
      <w:r w:rsidR="00790D49" w:rsidRPr="00514C0A">
        <w:rPr>
          <w:rFonts w:ascii="Times New Roman" w:hAnsi="Times New Roman" w:cs="Times New Roman"/>
          <w:sz w:val="24"/>
          <w:szCs w:val="24"/>
        </w:rPr>
        <w:t xml:space="preserve">d. </w:t>
      </w:r>
      <w:r w:rsidRPr="00514C0A">
        <w:rPr>
          <w:rFonts w:ascii="Times New Roman" w:hAnsi="Times New Roman" w:cs="Times New Roman"/>
          <w:sz w:val="24"/>
          <w:szCs w:val="24"/>
        </w:rPr>
        <w:t>Nr.</w:t>
      </w:r>
      <w:r w:rsidR="00BC4C9C" w:rsidRPr="00514C0A">
        <w:rPr>
          <w:rFonts w:ascii="Times New Roman" w:hAnsi="Times New Roman" w:cs="Times New Roman"/>
          <w:sz w:val="24"/>
          <w:szCs w:val="24"/>
        </w:rPr>
        <w:t xml:space="preserve"> </w:t>
      </w:r>
      <w:r w:rsidR="00790D49" w:rsidRPr="00514C0A">
        <w:rPr>
          <w:rFonts w:ascii="Times New Roman" w:hAnsi="Times New Roman" w:cs="Times New Roman"/>
          <w:sz w:val="24"/>
          <w:szCs w:val="24"/>
        </w:rPr>
        <w:t>AV-</w:t>
      </w:r>
      <w:r w:rsidR="007A3B80">
        <w:rPr>
          <w:rFonts w:ascii="Times New Roman" w:hAnsi="Times New Roman" w:cs="Times New Roman"/>
          <w:sz w:val="24"/>
          <w:szCs w:val="24"/>
        </w:rPr>
        <w:t>498</w:t>
      </w:r>
    </w:p>
    <w:p w14:paraId="10841FFC" w14:textId="77777777" w:rsidR="003518E2" w:rsidRPr="00514C0A" w:rsidRDefault="003518E2" w:rsidP="00351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0A">
        <w:rPr>
          <w:rFonts w:ascii="Times New Roman" w:hAnsi="Times New Roman" w:cs="Times New Roman"/>
          <w:sz w:val="24"/>
          <w:szCs w:val="24"/>
        </w:rPr>
        <w:t>Rokiškis</w:t>
      </w:r>
    </w:p>
    <w:p w14:paraId="10841FFD" w14:textId="77777777" w:rsidR="003518E2" w:rsidRPr="00514C0A" w:rsidRDefault="003518E2" w:rsidP="00351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841FFE" w14:textId="77777777" w:rsidR="003518E2" w:rsidRPr="00514C0A" w:rsidRDefault="003518E2" w:rsidP="00351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41FFF" w14:textId="493AD7B0" w:rsidR="002B3429" w:rsidRPr="00514C0A" w:rsidRDefault="003518E2" w:rsidP="00E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4C0A">
        <w:rPr>
          <w:rFonts w:ascii="Times New Roman" w:hAnsi="Times New Roman" w:cs="Times New Roman"/>
          <w:sz w:val="24"/>
          <w:szCs w:val="24"/>
        </w:rPr>
        <w:t>Vadovaudamasi</w:t>
      </w:r>
      <w:r w:rsidR="00BC4C9C" w:rsidRPr="00514C0A">
        <w:rPr>
          <w:rFonts w:ascii="Times New Roman" w:hAnsi="Times New Roman" w:cs="Times New Roman"/>
          <w:sz w:val="24"/>
          <w:szCs w:val="24"/>
        </w:rPr>
        <w:t>s</w:t>
      </w:r>
      <w:r w:rsidRPr="00514C0A">
        <w:rPr>
          <w:rFonts w:ascii="Times New Roman" w:hAnsi="Times New Roman" w:cs="Times New Roman"/>
          <w:sz w:val="24"/>
          <w:szCs w:val="24"/>
        </w:rPr>
        <w:t xml:space="preserve"> Lietuvos Respublikos </w:t>
      </w:r>
      <w:r w:rsidR="00447463" w:rsidRPr="00514C0A">
        <w:rPr>
          <w:rFonts w:ascii="Times New Roman" w:hAnsi="Times New Roman" w:cs="Times New Roman"/>
          <w:sz w:val="24"/>
          <w:szCs w:val="24"/>
        </w:rPr>
        <w:t xml:space="preserve">vietos savivaldos įstatymo </w:t>
      </w:r>
      <w:r w:rsidR="00C95C16" w:rsidRPr="00514C0A">
        <w:rPr>
          <w:rFonts w:ascii="Times New Roman" w:hAnsi="Times New Roman" w:cs="Times New Roman"/>
          <w:sz w:val="24"/>
          <w:szCs w:val="24"/>
        </w:rPr>
        <w:t>34 straipsnio 6</w:t>
      </w:r>
      <w:r w:rsidR="00790D49" w:rsidRPr="00514C0A">
        <w:rPr>
          <w:rFonts w:ascii="Times New Roman" w:hAnsi="Times New Roman" w:cs="Times New Roman"/>
          <w:sz w:val="24"/>
          <w:szCs w:val="24"/>
        </w:rPr>
        <w:t xml:space="preserve"> </w:t>
      </w:r>
      <w:r w:rsidR="00447463" w:rsidRPr="00514C0A">
        <w:rPr>
          <w:rFonts w:ascii="Times New Roman" w:hAnsi="Times New Roman" w:cs="Times New Roman"/>
          <w:sz w:val="24"/>
          <w:szCs w:val="24"/>
        </w:rPr>
        <w:t>dali</w:t>
      </w:r>
      <w:r w:rsidR="00790D49" w:rsidRPr="00514C0A">
        <w:rPr>
          <w:rFonts w:ascii="Times New Roman" w:hAnsi="Times New Roman" w:cs="Times New Roman"/>
          <w:sz w:val="24"/>
          <w:szCs w:val="24"/>
        </w:rPr>
        <w:t>es</w:t>
      </w:r>
      <w:r w:rsidR="00447463" w:rsidRPr="00514C0A">
        <w:rPr>
          <w:rFonts w:ascii="Times New Roman" w:hAnsi="Times New Roman" w:cs="Times New Roman"/>
          <w:sz w:val="24"/>
          <w:szCs w:val="24"/>
        </w:rPr>
        <w:t xml:space="preserve"> 2 punktu</w:t>
      </w:r>
      <w:r w:rsidR="009A6D03" w:rsidRPr="00514C0A">
        <w:rPr>
          <w:rFonts w:ascii="Times New Roman" w:hAnsi="Times New Roman" w:cs="Times New Roman"/>
          <w:sz w:val="24"/>
          <w:szCs w:val="24"/>
        </w:rPr>
        <w:t>,</w:t>
      </w:r>
      <w:r w:rsidR="00441B3C" w:rsidRPr="00514C0A">
        <w:rPr>
          <w:rFonts w:ascii="Times New Roman" w:hAnsi="Times New Roman" w:cs="Times New Roman"/>
          <w:sz w:val="24"/>
          <w:szCs w:val="24"/>
        </w:rPr>
        <w:t xml:space="preserve"> Melioracijos techninio reglamento</w:t>
      </w:r>
      <w:r w:rsidR="002B3429" w:rsidRPr="00514C0A">
        <w:rPr>
          <w:rFonts w:ascii="Times New Roman" w:hAnsi="Times New Roman" w:cs="Times New Roman"/>
          <w:sz w:val="24"/>
          <w:szCs w:val="24"/>
        </w:rPr>
        <w:t xml:space="preserve"> MTR 1.11.01.2006 „Melioracijos statinių pripažinimo tinkamais naudoti tvarka</w:t>
      </w:r>
      <w:r w:rsidR="00560927" w:rsidRPr="00514C0A">
        <w:rPr>
          <w:rFonts w:ascii="Times New Roman" w:hAnsi="Times New Roman" w:cs="Times New Roman"/>
          <w:sz w:val="24"/>
          <w:szCs w:val="24"/>
        </w:rPr>
        <w:t>“</w:t>
      </w:r>
      <w:r w:rsidR="002B3429" w:rsidRPr="00514C0A">
        <w:rPr>
          <w:rFonts w:ascii="Times New Roman" w:hAnsi="Times New Roman" w:cs="Times New Roman"/>
          <w:sz w:val="24"/>
          <w:szCs w:val="24"/>
        </w:rPr>
        <w:t>‚ patvirtint</w:t>
      </w:r>
      <w:r w:rsidR="00441B3C" w:rsidRPr="00514C0A">
        <w:rPr>
          <w:rFonts w:ascii="Times New Roman" w:hAnsi="Times New Roman" w:cs="Times New Roman"/>
          <w:sz w:val="24"/>
          <w:szCs w:val="24"/>
        </w:rPr>
        <w:t>o</w:t>
      </w:r>
      <w:r w:rsidR="002B3429" w:rsidRPr="00514C0A">
        <w:rPr>
          <w:rFonts w:ascii="Times New Roman" w:hAnsi="Times New Roman" w:cs="Times New Roman"/>
          <w:sz w:val="24"/>
          <w:szCs w:val="24"/>
        </w:rPr>
        <w:t xml:space="preserve"> Lietuvos Respublikos žemės ūkio ministro 2006 m. sausio 31 d. įsakymu Nr.</w:t>
      </w:r>
      <w:r w:rsidR="00C95C16" w:rsidRPr="00514C0A">
        <w:rPr>
          <w:rFonts w:ascii="Times New Roman" w:hAnsi="Times New Roman" w:cs="Times New Roman"/>
          <w:sz w:val="24"/>
          <w:szCs w:val="24"/>
        </w:rPr>
        <w:t xml:space="preserve"> </w:t>
      </w:r>
      <w:r w:rsidR="002B3429" w:rsidRPr="00514C0A">
        <w:rPr>
          <w:rFonts w:ascii="Times New Roman" w:hAnsi="Times New Roman" w:cs="Times New Roman"/>
          <w:sz w:val="24"/>
          <w:szCs w:val="24"/>
        </w:rPr>
        <w:t xml:space="preserve">3D-35 </w:t>
      </w:r>
      <w:r w:rsidR="00BC4C9C" w:rsidRPr="00514C0A">
        <w:rPr>
          <w:rFonts w:ascii="Times New Roman" w:hAnsi="Times New Roman" w:cs="Times New Roman"/>
          <w:sz w:val="24"/>
          <w:szCs w:val="24"/>
        </w:rPr>
        <w:t>,,</w:t>
      </w:r>
      <w:r w:rsidR="002B3429" w:rsidRPr="00514C0A">
        <w:rPr>
          <w:rFonts w:ascii="Times New Roman" w:hAnsi="Times New Roman" w:cs="Times New Roman"/>
          <w:sz w:val="24"/>
          <w:szCs w:val="24"/>
        </w:rPr>
        <w:t>Dėl Melioracijos techninio reglamento MTR 1.11.01.2006 „Melioracijos statinių pripažinimo tinkamai</w:t>
      </w:r>
      <w:r w:rsidR="00236928" w:rsidRPr="00514C0A">
        <w:rPr>
          <w:rFonts w:ascii="Times New Roman" w:hAnsi="Times New Roman" w:cs="Times New Roman"/>
          <w:sz w:val="24"/>
          <w:szCs w:val="24"/>
        </w:rPr>
        <w:t>s naudoti tvarka“ patvirtinimo“</w:t>
      </w:r>
      <w:r w:rsidR="00441B3C" w:rsidRPr="00514C0A">
        <w:rPr>
          <w:rFonts w:ascii="Times New Roman" w:hAnsi="Times New Roman" w:cs="Times New Roman"/>
          <w:sz w:val="24"/>
          <w:szCs w:val="24"/>
        </w:rPr>
        <w:t xml:space="preserve"> </w:t>
      </w:r>
      <w:r w:rsidR="00441B3C" w:rsidRPr="00514C0A">
        <w:rPr>
          <w:rFonts w:ascii="Times New Roman" w:hAnsi="Times New Roman" w:cs="Times New Roman"/>
          <w:bCs/>
          <w:sz w:val="24"/>
          <w:szCs w:val="24"/>
        </w:rPr>
        <w:t>IV skyriumi</w:t>
      </w:r>
      <w:r w:rsidR="008833D8" w:rsidRPr="00514C0A">
        <w:rPr>
          <w:rFonts w:ascii="Times New Roman" w:hAnsi="Times New Roman" w:cs="Times New Roman"/>
          <w:sz w:val="24"/>
          <w:szCs w:val="24"/>
        </w:rPr>
        <w:t>:</w:t>
      </w:r>
    </w:p>
    <w:p w14:paraId="10842000" w14:textId="2CF6CBE1" w:rsidR="000F050F" w:rsidRPr="00514C0A" w:rsidRDefault="00236928" w:rsidP="00E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4C0A">
        <w:rPr>
          <w:rFonts w:ascii="Times New Roman" w:hAnsi="Times New Roman" w:cs="Times New Roman"/>
          <w:sz w:val="24"/>
          <w:szCs w:val="24"/>
        </w:rPr>
        <w:t>1. S</w:t>
      </w:r>
      <w:r w:rsidR="002B3429" w:rsidRPr="00514C0A">
        <w:rPr>
          <w:rFonts w:ascii="Times New Roman" w:hAnsi="Times New Roman" w:cs="Times New Roman"/>
          <w:sz w:val="24"/>
          <w:szCs w:val="24"/>
        </w:rPr>
        <w:t xml:space="preserve"> u d a r a u </w:t>
      </w:r>
      <w:r w:rsidR="00734660" w:rsidRPr="00514C0A">
        <w:rPr>
          <w:rFonts w:ascii="Times New Roman" w:hAnsi="Times New Roman" w:cs="Times New Roman"/>
          <w:sz w:val="24"/>
          <w:szCs w:val="24"/>
        </w:rPr>
        <w:t>k</w:t>
      </w:r>
      <w:r w:rsidR="00373412" w:rsidRPr="00514C0A">
        <w:rPr>
          <w:rFonts w:ascii="Times New Roman" w:hAnsi="Times New Roman" w:cs="Times New Roman"/>
          <w:sz w:val="24"/>
          <w:szCs w:val="24"/>
        </w:rPr>
        <w:t>omisiją</w:t>
      </w:r>
      <w:r w:rsidR="008F4365" w:rsidRPr="00514C0A">
        <w:rPr>
          <w:rFonts w:ascii="Times New Roman" w:hAnsi="Times New Roman" w:cs="Times New Roman"/>
          <w:sz w:val="24"/>
          <w:szCs w:val="24"/>
        </w:rPr>
        <w:t xml:space="preserve"> </w:t>
      </w:r>
      <w:r w:rsidR="002B3429" w:rsidRPr="00514C0A">
        <w:rPr>
          <w:rFonts w:ascii="Times New Roman" w:hAnsi="Times New Roman" w:cs="Times New Roman"/>
          <w:sz w:val="24"/>
          <w:szCs w:val="24"/>
        </w:rPr>
        <w:t>projekto „</w:t>
      </w:r>
      <w:r w:rsidR="006B50BF" w:rsidRPr="00514C0A">
        <w:rPr>
          <w:rFonts w:ascii="Times New Roman" w:hAnsi="Times New Roman" w:cs="Times New Roman"/>
          <w:sz w:val="24"/>
          <w:szCs w:val="24"/>
        </w:rPr>
        <w:t xml:space="preserve">Rokiškio rajono </w:t>
      </w:r>
      <w:proofErr w:type="spellStart"/>
      <w:r w:rsidR="00717262">
        <w:rPr>
          <w:rFonts w:ascii="Times New Roman" w:hAnsi="Times New Roman" w:cs="Times New Roman"/>
          <w:sz w:val="24"/>
          <w:szCs w:val="24"/>
        </w:rPr>
        <w:t>Skemų</w:t>
      </w:r>
      <w:proofErr w:type="spellEnd"/>
      <w:r w:rsidR="00717262">
        <w:rPr>
          <w:rFonts w:ascii="Times New Roman" w:hAnsi="Times New Roman" w:cs="Times New Roman"/>
          <w:sz w:val="24"/>
          <w:szCs w:val="24"/>
        </w:rPr>
        <w:t xml:space="preserve"> ir Gindvilių</w:t>
      </w:r>
      <w:r w:rsidR="009818B8">
        <w:rPr>
          <w:rFonts w:ascii="Times New Roman" w:hAnsi="Times New Roman" w:cs="Times New Roman"/>
          <w:sz w:val="24"/>
          <w:szCs w:val="24"/>
        </w:rPr>
        <w:t xml:space="preserve"> kadastrinių vietovių</w:t>
      </w:r>
      <w:r w:rsidR="006B50BF" w:rsidRPr="00514C0A">
        <w:rPr>
          <w:rFonts w:ascii="Times New Roman" w:hAnsi="Times New Roman" w:cs="Times New Roman"/>
          <w:sz w:val="24"/>
          <w:szCs w:val="24"/>
        </w:rPr>
        <w:t xml:space="preserve"> dalies melioracijos griovių ir juose esančių statinių rekonstravimas</w:t>
      </w:r>
      <w:r w:rsidR="000F050F" w:rsidRPr="00514C0A">
        <w:rPr>
          <w:rFonts w:ascii="Times New Roman" w:hAnsi="Times New Roman" w:cs="Times New Roman"/>
          <w:sz w:val="24"/>
          <w:szCs w:val="24"/>
        </w:rPr>
        <w:t>“</w:t>
      </w:r>
      <w:r w:rsidR="0041249B" w:rsidRPr="00514C0A">
        <w:rPr>
          <w:rFonts w:ascii="Times New Roman" w:hAnsi="Times New Roman" w:cs="Times New Roman"/>
          <w:sz w:val="24"/>
          <w:szCs w:val="24"/>
        </w:rPr>
        <w:t xml:space="preserve"> melioracijos statiniams </w:t>
      </w:r>
      <w:r w:rsidR="000F050F" w:rsidRPr="00514C0A">
        <w:rPr>
          <w:rFonts w:ascii="Times New Roman" w:hAnsi="Times New Roman" w:cs="Times New Roman"/>
          <w:sz w:val="24"/>
          <w:szCs w:val="24"/>
        </w:rPr>
        <w:t>pripažinti tinkamais:</w:t>
      </w:r>
    </w:p>
    <w:p w14:paraId="694BD517" w14:textId="612F6864" w:rsidR="001D75EB" w:rsidRPr="00514C0A" w:rsidRDefault="001D75EB" w:rsidP="001D7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4C0A">
        <w:rPr>
          <w:rFonts w:ascii="Times New Roman" w:hAnsi="Times New Roman" w:cs="Times New Roman"/>
          <w:sz w:val="24"/>
          <w:szCs w:val="24"/>
        </w:rPr>
        <w:t>Jolanta Jasiūnienė – Žemės ūkio skyriaus vedėja</w:t>
      </w:r>
      <w:r w:rsidR="00D263ED">
        <w:rPr>
          <w:rFonts w:ascii="Times New Roman" w:hAnsi="Times New Roman" w:cs="Times New Roman"/>
          <w:sz w:val="24"/>
          <w:szCs w:val="24"/>
        </w:rPr>
        <w:t xml:space="preserve"> (</w:t>
      </w:r>
      <w:r w:rsidR="00213462" w:rsidRPr="00514C0A">
        <w:rPr>
          <w:rFonts w:ascii="Times New Roman" w:hAnsi="Times New Roman" w:cs="Times New Roman"/>
          <w:sz w:val="24"/>
          <w:szCs w:val="24"/>
        </w:rPr>
        <w:t>komisijos pirmininkė</w:t>
      </w:r>
      <w:r w:rsidR="00D263ED">
        <w:rPr>
          <w:rFonts w:ascii="Times New Roman" w:hAnsi="Times New Roman" w:cs="Times New Roman"/>
          <w:sz w:val="24"/>
          <w:szCs w:val="24"/>
        </w:rPr>
        <w:t>)</w:t>
      </w:r>
      <w:r w:rsidRPr="00514C0A">
        <w:rPr>
          <w:rFonts w:ascii="Times New Roman" w:hAnsi="Times New Roman" w:cs="Times New Roman"/>
          <w:sz w:val="24"/>
          <w:szCs w:val="24"/>
        </w:rPr>
        <w:t>;</w:t>
      </w:r>
    </w:p>
    <w:p w14:paraId="10842004" w14:textId="4DE9B0C1" w:rsidR="000F050F" w:rsidRDefault="009818B8" w:rsidP="00E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Valdas Kavaliauskas</w:t>
      </w:r>
      <w:r w:rsidR="000F050F" w:rsidRPr="00514C0A">
        <w:rPr>
          <w:rFonts w:ascii="Times New Roman" w:hAnsi="Times New Roman" w:cs="Times New Roman"/>
          <w:sz w:val="24"/>
          <w:szCs w:val="24"/>
        </w:rPr>
        <w:t xml:space="preserve"> </w:t>
      </w:r>
      <w:r w:rsidR="00734660" w:rsidRPr="00514C0A">
        <w:rPr>
          <w:rFonts w:ascii="Times New Roman" w:hAnsi="Times New Roman" w:cs="Times New Roman"/>
          <w:sz w:val="24"/>
          <w:szCs w:val="24"/>
        </w:rPr>
        <w:t>–</w:t>
      </w:r>
      <w:r w:rsidR="000F050F" w:rsidRPr="00514C0A">
        <w:rPr>
          <w:rFonts w:ascii="Times New Roman" w:hAnsi="Times New Roman" w:cs="Times New Roman"/>
          <w:sz w:val="24"/>
          <w:szCs w:val="24"/>
        </w:rPr>
        <w:t xml:space="preserve"> Žemės ūkio skyriaus vyriausi</w:t>
      </w:r>
      <w:r>
        <w:rPr>
          <w:rFonts w:ascii="Times New Roman" w:hAnsi="Times New Roman" w:cs="Times New Roman"/>
          <w:sz w:val="24"/>
          <w:szCs w:val="24"/>
        </w:rPr>
        <w:t>asis</w:t>
      </w:r>
      <w:r w:rsidR="000F050F" w:rsidRPr="00514C0A">
        <w:rPr>
          <w:rFonts w:ascii="Times New Roman" w:hAnsi="Times New Roman" w:cs="Times New Roman"/>
          <w:sz w:val="24"/>
          <w:szCs w:val="24"/>
        </w:rPr>
        <w:t xml:space="preserve"> specialist</w:t>
      </w:r>
      <w:r>
        <w:rPr>
          <w:rFonts w:ascii="Times New Roman" w:hAnsi="Times New Roman" w:cs="Times New Roman"/>
          <w:sz w:val="24"/>
          <w:szCs w:val="24"/>
        </w:rPr>
        <w:t>as</w:t>
      </w:r>
      <w:r w:rsidR="00697E4A">
        <w:rPr>
          <w:rFonts w:ascii="Times New Roman" w:hAnsi="Times New Roman" w:cs="Times New Roman"/>
          <w:sz w:val="24"/>
          <w:szCs w:val="24"/>
        </w:rPr>
        <w:t>;</w:t>
      </w:r>
    </w:p>
    <w:p w14:paraId="4E86C2D7" w14:textId="6F076D6F" w:rsidR="009818B8" w:rsidRDefault="009818B8" w:rsidP="009818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Vilmantas Sirvydis</w:t>
      </w:r>
      <w:r w:rsidRPr="009818B8">
        <w:rPr>
          <w:rFonts w:ascii="Times New Roman" w:hAnsi="Times New Roman" w:cs="Times New Roman"/>
          <w:sz w:val="24"/>
          <w:szCs w:val="24"/>
        </w:rPr>
        <w:t xml:space="preserve"> – Žemės ūkio skyriaus vyriausiasis specialistas;</w:t>
      </w:r>
    </w:p>
    <w:p w14:paraId="2B25B2C4" w14:textId="4139EA88" w:rsidR="00697E4A" w:rsidRPr="00514C0A" w:rsidRDefault="00697E4A" w:rsidP="00697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4C0A">
        <w:rPr>
          <w:rFonts w:ascii="Times New Roman" w:hAnsi="Times New Roman" w:cs="Times New Roman"/>
          <w:sz w:val="24"/>
          <w:szCs w:val="24"/>
        </w:rPr>
        <w:t>Gintarė Vinciūnienė – Žemės ūkio skyriaus vedėjo pavaduotoja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842006" w14:textId="7F088DFB" w:rsidR="000F050F" w:rsidRPr="00514C0A" w:rsidRDefault="0033392C" w:rsidP="00E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4C0A">
        <w:rPr>
          <w:rFonts w:ascii="Times New Roman" w:hAnsi="Times New Roman" w:cs="Times New Roman"/>
          <w:sz w:val="24"/>
          <w:szCs w:val="24"/>
        </w:rPr>
        <w:t xml:space="preserve">2. </w:t>
      </w:r>
      <w:r w:rsidR="000F050F" w:rsidRPr="00514C0A">
        <w:rPr>
          <w:rFonts w:ascii="Times New Roman" w:hAnsi="Times New Roman" w:cs="Times New Roman"/>
          <w:sz w:val="24"/>
          <w:szCs w:val="24"/>
        </w:rPr>
        <w:t>K v i e č i u  komisijos nario tei</w:t>
      </w:r>
      <w:r w:rsidR="004E2DFA" w:rsidRPr="00514C0A">
        <w:rPr>
          <w:rFonts w:ascii="Times New Roman" w:hAnsi="Times New Roman" w:cs="Times New Roman"/>
          <w:sz w:val="24"/>
          <w:szCs w:val="24"/>
        </w:rPr>
        <w:t>sėmis dalyvauti komisijos darbe</w:t>
      </w:r>
      <w:r w:rsidR="000F050F" w:rsidRPr="00514C0A">
        <w:rPr>
          <w:rFonts w:ascii="Times New Roman" w:hAnsi="Times New Roman" w:cs="Times New Roman"/>
          <w:sz w:val="24"/>
          <w:szCs w:val="24"/>
        </w:rPr>
        <w:t>:</w:t>
      </w:r>
    </w:p>
    <w:p w14:paraId="425E2616" w14:textId="6A59037C" w:rsidR="003570B7" w:rsidRDefault="003570B7" w:rsidP="008F43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C0A">
        <w:rPr>
          <w:rFonts w:ascii="Times New Roman" w:hAnsi="Times New Roman" w:cs="Times New Roman"/>
          <w:sz w:val="24"/>
          <w:szCs w:val="24"/>
        </w:rPr>
        <w:t xml:space="preserve">Editą Balčiūnienę – </w:t>
      </w:r>
      <w:r w:rsidR="00441B3C" w:rsidRPr="00514C0A">
        <w:rPr>
          <w:rFonts w:ascii="Times New Roman" w:hAnsi="Times New Roman" w:cs="Times New Roman"/>
          <w:sz w:val="24"/>
          <w:szCs w:val="24"/>
        </w:rPr>
        <w:t xml:space="preserve">projekto vadovę, </w:t>
      </w:r>
      <w:r w:rsidRPr="00514C0A">
        <w:rPr>
          <w:rFonts w:ascii="Times New Roman" w:eastAsia="Times New Roman" w:hAnsi="Times New Roman" w:cs="Times New Roman"/>
          <w:sz w:val="24"/>
          <w:szCs w:val="24"/>
        </w:rPr>
        <w:t>statybos techninės priežiūros vadovę</w:t>
      </w:r>
      <w:r w:rsidR="00697E4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A239E4" w14:textId="61C91FE7" w:rsidR="00697E4A" w:rsidRPr="00514C0A" w:rsidRDefault="00697E4A" w:rsidP="00697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4C0A">
        <w:rPr>
          <w:rFonts w:ascii="Times New Roman" w:hAnsi="Times New Roman" w:cs="Times New Roman"/>
          <w:sz w:val="24"/>
          <w:szCs w:val="24"/>
        </w:rPr>
        <w:t xml:space="preserve">Deimantą Simėną – UAB „Biržų ranga“ statybos </w:t>
      </w:r>
      <w:r w:rsidR="00F9099E">
        <w:rPr>
          <w:rFonts w:ascii="Times New Roman" w:hAnsi="Times New Roman" w:cs="Times New Roman"/>
          <w:sz w:val="24"/>
          <w:szCs w:val="24"/>
        </w:rPr>
        <w:t>direktorių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842009" w14:textId="06FC683B" w:rsidR="003518E2" w:rsidRPr="00514C0A" w:rsidRDefault="00311515" w:rsidP="00E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4C0A">
        <w:rPr>
          <w:rFonts w:ascii="Times New Roman" w:hAnsi="Times New Roman" w:cs="Times New Roman"/>
          <w:sz w:val="24"/>
          <w:szCs w:val="24"/>
        </w:rPr>
        <w:t>Šis į</w:t>
      </w:r>
      <w:r w:rsidR="00DE2FAE" w:rsidRPr="00514C0A">
        <w:rPr>
          <w:rFonts w:ascii="Times New Roman" w:hAnsi="Times New Roman" w:cs="Times New Roman"/>
          <w:sz w:val="24"/>
          <w:szCs w:val="24"/>
        </w:rPr>
        <w:t>sakymas per vieną mėnesį gali būti skundžiamas Lietuvos administracinių ginčų komisijos Pa</w:t>
      </w:r>
      <w:r w:rsidR="00DE7A09" w:rsidRPr="00514C0A">
        <w:rPr>
          <w:rFonts w:ascii="Times New Roman" w:hAnsi="Times New Roman" w:cs="Times New Roman"/>
          <w:sz w:val="24"/>
          <w:szCs w:val="24"/>
        </w:rPr>
        <w:t>nevėžio apygardos skyriui (Respublikos g. 62, Panevėžys)</w:t>
      </w:r>
      <w:r w:rsidR="00DE2FAE" w:rsidRPr="00514C0A">
        <w:rPr>
          <w:rFonts w:ascii="Times New Roman" w:hAnsi="Times New Roman" w:cs="Times New Roman"/>
          <w:sz w:val="24"/>
          <w:szCs w:val="24"/>
        </w:rPr>
        <w:t xml:space="preserve"> Lietuvos Respublikos ikiteisminio administracinių ginčų nagrinėjimo tvarkos įstatymo nustatyta tvarka.</w:t>
      </w:r>
    </w:p>
    <w:p w14:paraId="1084200A" w14:textId="77777777" w:rsidR="00F909CA" w:rsidRPr="00514C0A" w:rsidRDefault="00F909CA" w:rsidP="00351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4200B" w14:textId="15891643" w:rsidR="003518E2" w:rsidRPr="00514C0A" w:rsidRDefault="003518E2" w:rsidP="00351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0E0ED" w14:textId="052530F2" w:rsidR="009818B8" w:rsidRDefault="009818B8" w:rsidP="009818B8">
      <w:pPr>
        <w:tabs>
          <w:tab w:val="left" w:pos="7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Jaunimo reikalų koordinatorius (vyriausiasis specialistas),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Gediminas Kriovė</w:t>
      </w:r>
    </w:p>
    <w:p w14:paraId="1084200C" w14:textId="0896303D" w:rsidR="003518E2" w:rsidRPr="00514C0A" w:rsidRDefault="009818B8" w:rsidP="00356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vykdantis administracijos direktoriaus pareigas</w:t>
      </w:r>
    </w:p>
    <w:sectPr w:rsidR="003518E2" w:rsidRPr="00514C0A" w:rsidSect="00BC3642">
      <w:footerReference w:type="default" r:id="rId8"/>
      <w:pgSz w:w="11906" w:h="16838"/>
      <w:pgMar w:top="1134" w:right="567" w:bottom="1276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08C57" w14:textId="77777777" w:rsidR="00FE39BD" w:rsidRDefault="00FE39BD" w:rsidP="004E2DFA">
      <w:pPr>
        <w:spacing w:after="0" w:line="240" w:lineRule="auto"/>
      </w:pPr>
      <w:r>
        <w:separator/>
      </w:r>
    </w:p>
  </w:endnote>
  <w:endnote w:type="continuationSeparator" w:id="0">
    <w:p w14:paraId="651E7AC4" w14:textId="77777777" w:rsidR="00FE39BD" w:rsidRDefault="00FE39BD" w:rsidP="004E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161CB" w14:textId="673214A9" w:rsidR="004E2DFA" w:rsidRPr="004E2DFA" w:rsidRDefault="009818B8">
    <w:pPr>
      <w:pStyle w:val="Pora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Vilmantas Sirvydis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10D45" w14:textId="77777777" w:rsidR="00FE39BD" w:rsidRDefault="00FE39BD" w:rsidP="004E2DFA">
      <w:pPr>
        <w:spacing w:after="0" w:line="240" w:lineRule="auto"/>
      </w:pPr>
      <w:r>
        <w:separator/>
      </w:r>
    </w:p>
  </w:footnote>
  <w:footnote w:type="continuationSeparator" w:id="0">
    <w:p w14:paraId="260FD141" w14:textId="77777777" w:rsidR="00FE39BD" w:rsidRDefault="00FE39BD" w:rsidP="004E2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A06AD"/>
    <w:multiLevelType w:val="hybridMultilevel"/>
    <w:tmpl w:val="C87277E4"/>
    <w:lvl w:ilvl="0" w:tplc="31BC5412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 w15:restartNumberingAfterBreak="0">
    <w:nsid w:val="278F4025"/>
    <w:multiLevelType w:val="multilevel"/>
    <w:tmpl w:val="BFD84BDC"/>
    <w:lvl w:ilvl="0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8" w:hanging="1800"/>
      </w:pPr>
      <w:rPr>
        <w:rFonts w:hint="default"/>
      </w:rPr>
    </w:lvl>
  </w:abstractNum>
  <w:abstractNum w:abstractNumId="2" w15:restartNumberingAfterBreak="0">
    <w:nsid w:val="5E301841"/>
    <w:multiLevelType w:val="hybridMultilevel"/>
    <w:tmpl w:val="B8507C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574177">
    <w:abstractNumId w:val="2"/>
  </w:num>
  <w:num w:numId="2" w16cid:durableId="2069112297">
    <w:abstractNumId w:val="0"/>
  </w:num>
  <w:num w:numId="3" w16cid:durableId="749813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2D3C"/>
    <w:rsid w:val="00005815"/>
    <w:rsid w:val="00032384"/>
    <w:rsid w:val="0005539B"/>
    <w:rsid w:val="0006520B"/>
    <w:rsid w:val="0006652F"/>
    <w:rsid w:val="000A0A44"/>
    <w:rsid w:val="000C4D4D"/>
    <w:rsid w:val="000E2E0E"/>
    <w:rsid w:val="000E78F9"/>
    <w:rsid w:val="000F050F"/>
    <w:rsid w:val="000F4039"/>
    <w:rsid w:val="0010761D"/>
    <w:rsid w:val="0014021A"/>
    <w:rsid w:val="00164F34"/>
    <w:rsid w:val="0016787C"/>
    <w:rsid w:val="00184993"/>
    <w:rsid w:val="00193D4E"/>
    <w:rsid w:val="001A7EB9"/>
    <w:rsid w:val="001D4CCC"/>
    <w:rsid w:val="001D75EB"/>
    <w:rsid w:val="001E421A"/>
    <w:rsid w:val="001F40D1"/>
    <w:rsid w:val="002008DC"/>
    <w:rsid w:val="00213462"/>
    <w:rsid w:val="002169BA"/>
    <w:rsid w:val="0023553F"/>
    <w:rsid w:val="00236928"/>
    <w:rsid w:val="002811A1"/>
    <w:rsid w:val="0028523A"/>
    <w:rsid w:val="00285B29"/>
    <w:rsid w:val="002B3429"/>
    <w:rsid w:val="002B509C"/>
    <w:rsid w:val="002F5A91"/>
    <w:rsid w:val="00311515"/>
    <w:rsid w:val="0033392C"/>
    <w:rsid w:val="00334CF5"/>
    <w:rsid w:val="00347215"/>
    <w:rsid w:val="003518E2"/>
    <w:rsid w:val="00356698"/>
    <w:rsid w:val="003570B7"/>
    <w:rsid w:val="00373412"/>
    <w:rsid w:val="00375070"/>
    <w:rsid w:val="00396990"/>
    <w:rsid w:val="003A1D7E"/>
    <w:rsid w:val="003A57EF"/>
    <w:rsid w:val="003B53F5"/>
    <w:rsid w:val="003C7AE2"/>
    <w:rsid w:val="00400D12"/>
    <w:rsid w:val="0041249B"/>
    <w:rsid w:val="00441B3C"/>
    <w:rsid w:val="00447463"/>
    <w:rsid w:val="00453917"/>
    <w:rsid w:val="004577FA"/>
    <w:rsid w:val="00480EC3"/>
    <w:rsid w:val="004C24B6"/>
    <w:rsid w:val="004E2DFA"/>
    <w:rsid w:val="004E7A1E"/>
    <w:rsid w:val="00514C0A"/>
    <w:rsid w:val="00543B67"/>
    <w:rsid w:val="00550774"/>
    <w:rsid w:val="00560927"/>
    <w:rsid w:val="005B663F"/>
    <w:rsid w:val="00653537"/>
    <w:rsid w:val="0066642D"/>
    <w:rsid w:val="00697E4A"/>
    <w:rsid w:val="006A4D72"/>
    <w:rsid w:val="006B50BF"/>
    <w:rsid w:val="006E2387"/>
    <w:rsid w:val="00704B8A"/>
    <w:rsid w:val="00716C96"/>
    <w:rsid w:val="00717262"/>
    <w:rsid w:val="00734660"/>
    <w:rsid w:val="007625DD"/>
    <w:rsid w:val="00790D49"/>
    <w:rsid w:val="007A3B80"/>
    <w:rsid w:val="007C1A4E"/>
    <w:rsid w:val="0080545F"/>
    <w:rsid w:val="00853A12"/>
    <w:rsid w:val="00862564"/>
    <w:rsid w:val="00881EBB"/>
    <w:rsid w:val="008833D8"/>
    <w:rsid w:val="008C42D0"/>
    <w:rsid w:val="008F4365"/>
    <w:rsid w:val="00927590"/>
    <w:rsid w:val="009818B8"/>
    <w:rsid w:val="00983278"/>
    <w:rsid w:val="009A1AAA"/>
    <w:rsid w:val="009A3B33"/>
    <w:rsid w:val="009A6D03"/>
    <w:rsid w:val="009C2C7F"/>
    <w:rsid w:val="00A27907"/>
    <w:rsid w:val="00A41915"/>
    <w:rsid w:val="00A658B6"/>
    <w:rsid w:val="00AC1F64"/>
    <w:rsid w:val="00AC2FAA"/>
    <w:rsid w:val="00AF03BD"/>
    <w:rsid w:val="00B1601E"/>
    <w:rsid w:val="00B2588A"/>
    <w:rsid w:val="00B477FE"/>
    <w:rsid w:val="00B64657"/>
    <w:rsid w:val="00B84EB4"/>
    <w:rsid w:val="00B93C9C"/>
    <w:rsid w:val="00B97390"/>
    <w:rsid w:val="00BC3642"/>
    <w:rsid w:val="00BC4C9C"/>
    <w:rsid w:val="00BD089C"/>
    <w:rsid w:val="00BF19C6"/>
    <w:rsid w:val="00C02E50"/>
    <w:rsid w:val="00C15EF4"/>
    <w:rsid w:val="00C539B5"/>
    <w:rsid w:val="00C95C16"/>
    <w:rsid w:val="00CF62B8"/>
    <w:rsid w:val="00D00B57"/>
    <w:rsid w:val="00D04FA7"/>
    <w:rsid w:val="00D24DDA"/>
    <w:rsid w:val="00D263ED"/>
    <w:rsid w:val="00D30E5F"/>
    <w:rsid w:val="00D348B9"/>
    <w:rsid w:val="00D37E22"/>
    <w:rsid w:val="00D770AF"/>
    <w:rsid w:val="00D85A97"/>
    <w:rsid w:val="00D94F48"/>
    <w:rsid w:val="00DA25F3"/>
    <w:rsid w:val="00DE2FAE"/>
    <w:rsid w:val="00DE7A09"/>
    <w:rsid w:val="00E25A98"/>
    <w:rsid w:val="00E37BA3"/>
    <w:rsid w:val="00E432D4"/>
    <w:rsid w:val="00E50C3C"/>
    <w:rsid w:val="00E71E60"/>
    <w:rsid w:val="00E73978"/>
    <w:rsid w:val="00E85D49"/>
    <w:rsid w:val="00E9348C"/>
    <w:rsid w:val="00ED30D3"/>
    <w:rsid w:val="00ED67F1"/>
    <w:rsid w:val="00F336DC"/>
    <w:rsid w:val="00F354C4"/>
    <w:rsid w:val="00F4464F"/>
    <w:rsid w:val="00F5280B"/>
    <w:rsid w:val="00F73A16"/>
    <w:rsid w:val="00F9099E"/>
    <w:rsid w:val="00F909CA"/>
    <w:rsid w:val="00FA4014"/>
    <w:rsid w:val="00FD6A12"/>
    <w:rsid w:val="00FE39BD"/>
    <w:rsid w:val="00FE72FA"/>
    <w:rsid w:val="00F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1FF3"/>
  <w15:docId w15:val="{B301AECF-8CF1-4211-8C43-A477EF2F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3B53F5"/>
    <w:pPr>
      <w:spacing w:after="0" w:line="240" w:lineRule="auto"/>
    </w:pPr>
    <w:rPr>
      <w:rFonts w:ascii="Calibri" w:eastAsia="Calibri" w:hAnsi="Calibri" w:cs="Times New Roman"/>
    </w:rPr>
  </w:style>
  <w:style w:type="paragraph" w:styleId="Sraopastraipa">
    <w:name w:val="List Paragraph"/>
    <w:basedOn w:val="prastasis"/>
    <w:uiPriority w:val="34"/>
    <w:qFormat/>
    <w:rsid w:val="00447463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4E2D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E2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1167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Tupalskytė</dc:creator>
  <cp:lastModifiedBy>Jurgita Jurkonytė</cp:lastModifiedBy>
  <cp:revision>2</cp:revision>
  <cp:lastPrinted>2024-08-21T14:03:00Z</cp:lastPrinted>
  <dcterms:created xsi:type="dcterms:W3CDTF">2024-08-21T14:04:00Z</dcterms:created>
  <dcterms:modified xsi:type="dcterms:W3CDTF">2024-08-21T14:04:00Z</dcterms:modified>
</cp:coreProperties>
</file>