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E24A" w14:textId="77777777" w:rsidR="00DC6076" w:rsidRPr="00DC6076" w:rsidRDefault="00BC205D" w:rsidP="00DC6076">
      <w:pPr>
        <w:spacing w:after="0" w:line="240" w:lineRule="auto"/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Times New Roman"/>
          <w:kern w:val="0"/>
          <w:lang w:eastAsia="lt-LT"/>
          <w14:ligatures w14:val="none"/>
        </w:rPr>
        <w:object w:dxaOrig="1440" w:dyaOrig="1440" w14:anchorId="35B8F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5pt;margin-top:.3pt;width:41.65pt;height:57.9pt;z-index:251659264" filled="t">
            <v:imagedata r:id="rId7" o:title=""/>
            <o:lock v:ext="edit" aspectratio="f"/>
            <w10:wrap type="square" side="right"/>
          </v:shape>
          <o:OLEObject Type="Embed" ProgID="StaticMetafile" ShapeID="_x0000_s1026" DrawAspect="Content" ObjectID="_1786165236" r:id="rId8"/>
        </w:object>
      </w:r>
      <w:r w:rsidR="00DC6076" w:rsidRPr="00DC6076"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  <w:br w:type="textWrapping" w:clear="all"/>
      </w:r>
    </w:p>
    <w:p w14:paraId="3BDD130A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ROKIŠKIO RAJONO SAVIVALDYBĖS MERAS</w:t>
      </w:r>
    </w:p>
    <w:p w14:paraId="2B303E86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74DB76FD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POTVARKIS</w:t>
      </w:r>
    </w:p>
    <w:p w14:paraId="02075ED5" w14:textId="53FFD8EC" w:rsidR="000B24EC" w:rsidRPr="000B24EC" w:rsidRDefault="000B24EC" w:rsidP="000B24EC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0B24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DĖL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C31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KAI KURIŲ POTVARKIŲ PRIPAŽINIMO NETEKUSIAIS GALIOS</w:t>
      </w:r>
    </w:p>
    <w:p w14:paraId="3E95080A" w14:textId="7777777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66233FB" w14:textId="00A2440A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2024 m. </w:t>
      </w:r>
      <w:r w:rsidR="00C311A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rugpjūčio </w:t>
      </w:r>
      <w:r w:rsidR="00E621B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23</w:t>
      </w:r>
      <w:r w:rsidR="00C311A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d. Nr. </w:t>
      </w:r>
      <w:r w:rsidR="00D4364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MV-</w:t>
      </w:r>
      <w:r w:rsidR="00E621B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444</w:t>
      </w:r>
    </w:p>
    <w:p w14:paraId="4D5415B3" w14:textId="7B0FCB61" w:rsidR="00DC6076" w:rsidRPr="00BA5E82" w:rsidRDefault="004725D6" w:rsidP="00BA5E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Rokiški</w:t>
      </w:r>
      <w:r w:rsidR="00BA5E8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</w:t>
      </w:r>
    </w:p>
    <w:p w14:paraId="1B79E02D" w14:textId="77777777" w:rsidR="000B24EC" w:rsidRDefault="000B24EC" w:rsidP="000B2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D5BCF" w14:textId="77777777" w:rsidR="00C311A1" w:rsidRPr="000B24EC" w:rsidRDefault="00C311A1" w:rsidP="000B2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90BBE4" w14:textId="4E8D1732" w:rsidR="00DC6076" w:rsidRDefault="00C311A1" w:rsidP="009C1B09">
      <w:pPr>
        <w:spacing w:after="0" w:line="240" w:lineRule="auto"/>
        <w:ind w:left="567" w:firstLine="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tu netekusi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galios:</w:t>
      </w:r>
    </w:p>
    <w:p w14:paraId="1D34D933" w14:textId="6CF9CB93" w:rsidR="00C311A1" w:rsidRDefault="00C311A1" w:rsidP="005273D3">
      <w:pPr>
        <w:spacing w:after="0" w:line="240" w:lineRule="auto"/>
        <w:ind w:left="567" w:firstLine="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1. Rokiškio rajono savivaldybės mero 2023</w:t>
      </w:r>
      <w:r w:rsidR="00104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m. gruodžio 1d. potvarkį Nr. MV-508 „Dėl teisės teikti akredituotą vaikų dienos socialinę priežiūrą suteikimo“</w:t>
      </w:r>
      <w:r w:rsidR="009C1B0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1B0046E9" w14:textId="6FB44F14" w:rsidR="00C311A1" w:rsidRDefault="00C311A1" w:rsidP="005273D3">
      <w:pPr>
        <w:spacing w:after="0" w:line="240" w:lineRule="auto"/>
        <w:ind w:left="567" w:firstLine="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2. Rokiškio rajono savivaldybės mero 2023 m. rugpjūčio 1d. </w:t>
      </w:r>
      <w:r w:rsidR="00F8202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potvarkį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Nr. MV-260 „Dėl teisės teikti akredituotą socialinę priežiūrą suteikimo Rokiškio socialinės paramos centrui“.</w:t>
      </w:r>
    </w:p>
    <w:p w14:paraId="3A1F4B9C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15D0EE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751F594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23248D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53504D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EDEDCA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C5E407" w14:textId="77777777" w:rsidR="00C311A1" w:rsidRPr="00DC6076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84D1E0" w14:textId="77777777" w:rsidR="00DC6076" w:rsidRPr="00DC6076" w:rsidRDefault="00DC6076" w:rsidP="00DC6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meras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Ramūnas  Godeliauskas</w:t>
      </w:r>
    </w:p>
    <w:p w14:paraId="47A32E04" w14:textId="77777777" w:rsidR="00FD227E" w:rsidRDefault="00FD227E"/>
    <w:p w14:paraId="3FD6EB8F" w14:textId="77777777" w:rsidR="00A11FFC" w:rsidRDefault="00A11FF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E777B60" w14:textId="77777777" w:rsidR="00087D1A" w:rsidRDefault="00087D1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CF01CDA" w14:textId="77777777" w:rsidR="00D9037C" w:rsidRDefault="00D9037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03C444F" w14:textId="77777777" w:rsidR="00D9037C" w:rsidRDefault="00D9037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5EED40C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6B699C4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493191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1C63F3C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CE8ECCD" w14:textId="77777777" w:rsidR="00D9037C" w:rsidRDefault="00D9037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57D920E" w14:textId="77777777" w:rsidR="00FD227E" w:rsidRDefault="00FD227E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94EED8E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D0FA823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04E8090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278DD76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45F9BEF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A45B1D5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1E3E78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9F91922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88F8E05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EE53D54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A044C01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05D970D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sectPr w:rsidR="005E784A" w:rsidSect="00D87431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6A54" w14:textId="77777777" w:rsidR="005E784A" w:rsidRDefault="005E784A" w:rsidP="005E784A">
      <w:pPr>
        <w:spacing w:after="0" w:line="240" w:lineRule="auto"/>
      </w:pPr>
      <w:r>
        <w:separator/>
      </w:r>
    </w:p>
  </w:endnote>
  <w:endnote w:type="continuationSeparator" w:id="0">
    <w:p w14:paraId="1D961BAD" w14:textId="77777777" w:rsidR="005E784A" w:rsidRDefault="005E784A" w:rsidP="005E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C585" w14:textId="77777777" w:rsidR="005E784A" w:rsidRDefault="005E784A" w:rsidP="005E784A">
    <w:pPr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24"/>
        <w:szCs w:val="2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24"/>
        <w:szCs w:val="20"/>
        <w14:ligatures w14:val="none"/>
      </w:rPr>
      <w:t>Daiva Kilienė</w:t>
    </w:r>
  </w:p>
  <w:p w14:paraId="5797E2FD" w14:textId="77777777" w:rsidR="005E784A" w:rsidRDefault="005E784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B988" w14:textId="77777777" w:rsidR="005E784A" w:rsidRDefault="005E784A" w:rsidP="005E784A">
      <w:pPr>
        <w:spacing w:after="0" w:line="240" w:lineRule="auto"/>
      </w:pPr>
      <w:r>
        <w:separator/>
      </w:r>
    </w:p>
  </w:footnote>
  <w:footnote w:type="continuationSeparator" w:id="0">
    <w:p w14:paraId="4BEF665C" w14:textId="77777777" w:rsidR="005E784A" w:rsidRDefault="005E784A" w:rsidP="005E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880"/>
    <w:multiLevelType w:val="hybridMultilevel"/>
    <w:tmpl w:val="8A90471A"/>
    <w:lvl w:ilvl="0" w:tplc="2D207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E70131"/>
    <w:multiLevelType w:val="hybridMultilevel"/>
    <w:tmpl w:val="4C0CD574"/>
    <w:lvl w:ilvl="0" w:tplc="DBDE6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32298811">
    <w:abstractNumId w:val="0"/>
  </w:num>
  <w:num w:numId="2" w16cid:durableId="48976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6"/>
    <w:rsid w:val="000039DA"/>
    <w:rsid w:val="00022A4A"/>
    <w:rsid w:val="000426C1"/>
    <w:rsid w:val="00073784"/>
    <w:rsid w:val="00087D1A"/>
    <w:rsid w:val="000910B4"/>
    <w:rsid w:val="00092CD2"/>
    <w:rsid w:val="000B24EC"/>
    <w:rsid w:val="000C008C"/>
    <w:rsid w:val="000C5EB4"/>
    <w:rsid w:val="00104CF2"/>
    <w:rsid w:val="0014357A"/>
    <w:rsid w:val="001460F1"/>
    <w:rsid w:val="00171DA9"/>
    <w:rsid w:val="00180BFF"/>
    <w:rsid w:val="002212E6"/>
    <w:rsid w:val="002D3462"/>
    <w:rsid w:val="002E27FE"/>
    <w:rsid w:val="00343A7F"/>
    <w:rsid w:val="004272BF"/>
    <w:rsid w:val="0043328D"/>
    <w:rsid w:val="004725D6"/>
    <w:rsid w:val="004D482C"/>
    <w:rsid w:val="004E4C73"/>
    <w:rsid w:val="00510DE8"/>
    <w:rsid w:val="005273D3"/>
    <w:rsid w:val="005655B7"/>
    <w:rsid w:val="005759CA"/>
    <w:rsid w:val="005A396C"/>
    <w:rsid w:val="005E49C9"/>
    <w:rsid w:val="005E784A"/>
    <w:rsid w:val="00623797"/>
    <w:rsid w:val="00681439"/>
    <w:rsid w:val="00685048"/>
    <w:rsid w:val="00686F47"/>
    <w:rsid w:val="0069133F"/>
    <w:rsid w:val="006C4D42"/>
    <w:rsid w:val="006C76B5"/>
    <w:rsid w:val="006F534D"/>
    <w:rsid w:val="00736EEF"/>
    <w:rsid w:val="0078282C"/>
    <w:rsid w:val="007B3771"/>
    <w:rsid w:val="007B7BA9"/>
    <w:rsid w:val="00855688"/>
    <w:rsid w:val="008A7728"/>
    <w:rsid w:val="008B4E98"/>
    <w:rsid w:val="0093448A"/>
    <w:rsid w:val="009B56E5"/>
    <w:rsid w:val="009B5A6F"/>
    <w:rsid w:val="009C1B09"/>
    <w:rsid w:val="00A11FFC"/>
    <w:rsid w:val="00AA00C2"/>
    <w:rsid w:val="00AA3DD1"/>
    <w:rsid w:val="00AA4EA3"/>
    <w:rsid w:val="00B22123"/>
    <w:rsid w:val="00B51A10"/>
    <w:rsid w:val="00B9387D"/>
    <w:rsid w:val="00B93D75"/>
    <w:rsid w:val="00BA5E82"/>
    <w:rsid w:val="00BC205D"/>
    <w:rsid w:val="00C311A1"/>
    <w:rsid w:val="00D43647"/>
    <w:rsid w:val="00D87431"/>
    <w:rsid w:val="00D9037C"/>
    <w:rsid w:val="00DC6076"/>
    <w:rsid w:val="00E51A00"/>
    <w:rsid w:val="00E621B6"/>
    <w:rsid w:val="00F07448"/>
    <w:rsid w:val="00F20EBC"/>
    <w:rsid w:val="00F77D4C"/>
    <w:rsid w:val="00F82022"/>
    <w:rsid w:val="00FA176C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DD974"/>
  <w15:chartTrackingRefBased/>
  <w15:docId w15:val="{7570791B-68B0-461E-BB2E-79B1617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24EC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874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8743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8743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74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743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5E7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E784A"/>
  </w:style>
  <w:style w:type="paragraph" w:styleId="Porat">
    <w:name w:val="footer"/>
    <w:basedOn w:val="prastasis"/>
    <w:link w:val="PoratDiagrama"/>
    <w:uiPriority w:val="99"/>
    <w:unhideWhenUsed/>
    <w:rsid w:val="005E7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E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Kilienė</dc:creator>
  <cp:keywords/>
  <dc:description/>
  <cp:lastModifiedBy>Jurgita Jurkonytė</cp:lastModifiedBy>
  <cp:revision>2</cp:revision>
  <cp:lastPrinted>2024-02-19T12:01:00Z</cp:lastPrinted>
  <dcterms:created xsi:type="dcterms:W3CDTF">2024-08-26T05:14:00Z</dcterms:created>
  <dcterms:modified xsi:type="dcterms:W3CDTF">2024-08-26T05:14:00Z</dcterms:modified>
</cp:coreProperties>
</file>