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5E366" w14:textId="77777777" w:rsidR="0028523A" w:rsidRPr="00D6446F" w:rsidRDefault="00B97390" w:rsidP="00647A22">
      <w:pPr>
        <w:spacing w:after="0" w:line="240" w:lineRule="auto"/>
        <w:jc w:val="center"/>
        <w:rPr>
          <w:rFonts w:ascii="Times New Roman" w:eastAsia="Times New Roman" w:hAnsi="Times New Roman" w:cs="Times New Roman"/>
          <w:b/>
          <w:sz w:val="24"/>
          <w:szCs w:val="24"/>
          <w:lang w:eastAsia="lt-LT"/>
        </w:rPr>
      </w:pPr>
      <w:r w:rsidRPr="00D6446F">
        <w:rPr>
          <w:rFonts w:ascii="Roboto" w:hAnsi="Roboto" w:cs="Arial"/>
          <w:noProof/>
          <w:color w:val="222222"/>
          <w:sz w:val="24"/>
          <w:szCs w:val="24"/>
          <w:lang w:eastAsia="lt-LT"/>
        </w:rPr>
        <w:drawing>
          <wp:inline distT="0" distB="0" distL="0" distR="0" wp14:anchorId="0D45E393" wp14:editId="0D45E394">
            <wp:extent cx="542925" cy="695146"/>
            <wp:effectExtent l="0" t="0" r="0" b="0"/>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0D45E367" w14:textId="77777777" w:rsidR="0028523A" w:rsidRPr="00D6446F" w:rsidRDefault="0028523A" w:rsidP="00647A22">
      <w:pPr>
        <w:pStyle w:val="Antrats"/>
        <w:rPr>
          <w:sz w:val="24"/>
          <w:szCs w:val="24"/>
        </w:rPr>
      </w:pPr>
    </w:p>
    <w:p w14:paraId="0D45E369" w14:textId="10F240B9" w:rsidR="0028523A" w:rsidRPr="00D6446F" w:rsidRDefault="0028523A" w:rsidP="00B12FAC">
      <w:pPr>
        <w:spacing w:after="0" w:line="240" w:lineRule="auto"/>
        <w:jc w:val="center"/>
        <w:rPr>
          <w:rFonts w:ascii="Times New Roman" w:eastAsia="Times New Roman" w:hAnsi="Times New Roman" w:cs="Times New Roman"/>
          <w:b/>
          <w:sz w:val="24"/>
          <w:szCs w:val="24"/>
          <w:lang w:eastAsia="lt-LT"/>
        </w:rPr>
      </w:pPr>
      <w:r w:rsidRPr="00D6446F">
        <w:rPr>
          <w:rFonts w:ascii="Times New Roman" w:eastAsia="Times New Roman" w:hAnsi="Times New Roman" w:cs="Times New Roman"/>
          <w:b/>
          <w:sz w:val="24"/>
          <w:szCs w:val="24"/>
          <w:lang w:val="en-AU" w:eastAsia="lt-LT"/>
        </w:rPr>
        <w:t>ROKI</w:t>
      </w:r>
      <w:r w:rsidRPr="00D6446F">
        <w:rPr>
          <w:rFonts w:ascii="Times New Roman" w:eastAsia="Times New Roman" w:hAnsi="Times New Roman" w:cs="Times New Roman"/>
          <w:b/>
          <w:sz w:val="24"/>
          <w:szCs w:val="24"/>
          <w:lang w:eastAsia="lt-LT"/>
        </w:rPr>
        <w:t>Š</w:t>
      </w:r>
      <w:r w:rsidRPr="00D6446F">
        <w:rPr>
          <w:rFonts w:ascii="Times New Roman" w:eastAsia="Times New Roman" w:hAnsi="Times New Roman" w:cs="Times New Roman"/>
          <w:b/>
          <w:sz w:val="24"/>
          <w:szCs w:val="24"/>
          <w:lang w:val="en-AU" w:eastAsia="lt-LT"/>
        </w:rPr>
        <w:t>KIO RAJONO SAVIVALDYB</w:t>
      </w:r>
      <w:r w:rsidRPr="00D6446F">
        <w:rPr>
          <w:rFonts w:ascii="Times New Roman" w:eastAsia="Times New Roman" w:hAnsi="Times New Roman" w:cs="Times New Roman"/>
          <w:b/>
          <w:sz w:val="24"/>
          <w:szCs w:val="24"/>
          <w:lang w:eastAsia="lt-LT"/>
        </w:rPr>
        <w:t>ĖS ADMINISTRACIJOS DIREKTORIUS</w:t>
      </w:r>
    </w:p>
    <w:p w14:paraId="0D45E36A" w14:textId="77777777" w:rsidR="0028523A" w:rsidRPr="00D6446F" w:rsidRDefault="0028523A" w:rsidP="00647A22">
      <w:pPr>
        <w:spacing w:after="0" w:line="240" w:lineRule="auto"/>
        <w:jc w:val="center"/>
        <w:rPr>
          <w:rFonts w:ascii="Times New Roman" w:eastAsia="Times New Roman" w:hAnsi="Times New Roman" w:cs="Times New Roman"/>
          <w:b/>
          <w:sz w:val="24"/>
          <w:szCs w:val="24"/>
          <w:lang w:eastAsia="lt-LT"/>
        </w:rPr>
      </w:pPr>
    </w:p>
    <w:p w14:paraId="0D45E36B" w14:textId="77777777" w:rsidR="0028523A" w:rsidRPr="00D6446F" w:rsidRDefault="00647A22" w:rsidP="00647A22">
      <w:pPr>
        <w:spacing w:after="0" w:line="240" w:lineRule="auto"/>
        <w:jc w:val="center"/>
        <w:rPr>
          <w:rFonts w:ascii="Times New Roman" w:eastAsia="Times New Roman" w:hAnsi="Times New Roman" w:cs="Times New Roman"/>
          <w:b/>
          <w:sz w:val="24"/>
          <w:szCs w:val="24"/>
          <w:lang w:eastAsia="lt-LT"/>
        </w:rPr>
      </w:pPr>
      <w:r w:rsidRPr="00D6446F">
        <w:rPr>
          <w:rFonts w:ascii="Times New Roman" w:eastAsia="Times New Roman" w:hAnsi="Times New Roman" w:cs="Times New Roman"/>
          <w:b/>
          <w:sz w:val="24"/>
          <w:szCs w:val="24"/>
          <w:lang w:eastAsia="lt-LT"/>
        </w:rPr>
        <w:t>Į</w:t>
      </w:r>
      <w:r w:rsidR="0028523A" w:rsidRPr="00D6446F">
        <w:rPr>
          <w:rFonts w:ascii="Times New Roman" w:eastAsia="Times New Roman" w:hAnsi="Times New Roman" w:cs="Times New Roman"/>
          <w:b/>
          <w:sz w:val="24"/>
          <w:szCs w:val="24"/>
          <w:lang w:eastAsia="lt-LT"/>
        </w:rPr>
        <w:t>SAKYMAS</w:t>
      </w:r>
    </w:p>
    <w:p w14:paraId="57DBEF07" w14:textId="33E7447B" w:rsidR="003D0766" w:rsidRPr="008F20DF" w:rsidRDefault="003D0766" w:rsidP="008F20DF">
      <w:pPr>
        <w:autoSpaceDE w:val="0"/>
        <w:autoSpaceDN w:val="0"/>
        <w:adjustRightInd w:val="0"/>
        <w:spacing w:after="0" w:line="269" w:lineRule="exact"/>
        <w:ind w:left="322"/>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DĖL ROKIŠKIO RAJONO SAVIVALDYBĖS ADMINISTRACIJOS DIREKTORIAUS</w:t>
      </w:r>
      <w:r w:rsidR="008F20DF">
        <w:rPr>
          <w:rFonts w:ascii="Times New Roman" w:eastAsia="Times New Roman" w:hAnsi="Times New Roman" w:cs="Times New Roman"/>
          <w:b/>
          <w:bCs/>
          <w:sz w:val="24"/>
          <w:szCs w:val="24"/>
          <w:lang w:eastAsia="lt-LT"/>
        </w:rPr>
        <w:t xml:space="preserve"> </w:t>
      </w:r>
      <w:r>
        <w:rPr>
          <w:rFonts w:ascii="Times New Roman" w:eastAsia="Times New Roman" w:hAnsi="Times New Roman" w:cs="Times New Roman"/>
          <w:b/>
          <w:bCs/>
          <w:sz w:val="24"/>
          <w:szCs w:val="24"/>
          <w:lang w:eastAsia="lt-LT"/>
        </w:rPr>
        <w:t xml:space="preserve">2022 M. SPALIO 24 D. ĮSAKYMO NR. AV-1098 „DĖL CENTRALIZUOTŲ IR DECENTRALIZUOTŲ VIEŠŲJŲ PIRKIMŲ VYKDYMO TVARKOS APRAŠO TVIRTINIMO“ </w:t>
      </w:r>
      <w:r w:rsidRPr="002F1D42">
        <w:rPr>
          <w:rFonts w:ascii="Times New Roman" w:eastAsia="Times New Roman" w:hAnsi="Times New Roman" w:cs="Times New Roman"/>
          <w:b/>
          <w:bCs/>
          <w:color w:val="000000" w:themeColor="text1"/>
          <w:sz w:val="24"/>
          <w:szCs w:val="24"/>
          <w:lang w:eastAsia="lt-LT"/>
        </w:rPr>
        <w:t>PAKEITIMO</w:t>
      </w:r>
    </w:p>
    <w:p w14:paraId="0D45E36D" w14:textId="77777777" w:rsidR="00AD4E85" w:rsidRPr="00D6446F" w:rsidRDefault="00AD4E85" w:rsidP="00647A22">
      <w:pPr>
        <w:spacing w:after="0" w:line="240" w:lineRule="auto"/>
        <w:jc w:val="center"/>
        <w:rPr>
          <w:rFonts w:ascii="Times New Roman" w:hAnsi="Times New Roman" w:cs="Times New Roman"/>
          <w:sz w:val="24"/>
          <w:szCs w:val="24"/>
        </w:rPr>
      </w:pPr>
    </w:p>
    <w:p w14:paraId="0D45E36E" w14:textId="64865831" w:rsidR="00AD4E85" w:rsidRPr="00D6446F" w:rsidRDefault="00AD4E85" w:rsidP="00647A22">
      <w:pPr>
        <w:spacing w:after="0" w:line="240" w:lineRule="auto"/>
        <w:jc w:val="center"/>
        <w:rPr>
          <w:rFonts w:ascii="Times New Roman" w:hAnsi="Times New Roman" w:cs="Times New Roman"/>
          <w:sz w:val="24"/>
          <w:szCs w:val="24"/>
        </w:rPr>
      </w:pPr>
      <w:r w:rsidRPr="00D6446F">
        <w:rPr>
          <w:rFonts w:ascii="Times New Roman" w:hAnsi="Times New Roman" w:cs="Times New Roman"/>
          <w:sz w:val="24"/>
          <w:szCs w:val="24"/>
        </w:rPr>
        <w:t>20</w:t>
      </w:r>
      <w:r w:rsidR="00C349D6">
        <w:rPr>
          <w:rFonts w:ascii="Times New Roman" w:hAnsi="Times New Roman" w:cs="Times New Roman"/>
          <w:sz w:val="24"/>
          <w:szCs w:val="24"/>
        </w:rPr>
        <w:t>2</w:t>
      </w:r>
      <w:r w:rsidR="00722593">
        <w:rPr>
          <w:rFonts w:ascii="Times New Roman" w:hAnsi="Times New Roman" w:cs="Times New Roman"/>
          <w:sz w:val="24"/>
          <w:szCs w:val="24"/>
        </w:rPr>
        <w:t>4</w:t>
      </w:r>
      <w:r w:rsidRPr="00D6446F">
        <w:rPr>
          <w:rFonts w:ascii="Times New Roman" w:hAnsi="Times New Roman" w:cs="Times New Roman"/>
          <w:sz w:val="24"/>
          <w:szCs w:val="24"/>
        </w:rPr>
        <w:t xml:space="preserve"> m. </w:t>
      </w:r>
      <w:r w:rsidR="003D0766">
        <w:rPr>
          <w:rFonts w:ascii="Times New Roman" w:hAnsi="Times New Roman" w:cs="Times New Roman"/>
          <w:sz w:val="24"/>
          <w:szCs w:val="24"/>
        </w:rPr>
        <w:t xml:space="preserve">rugpjūčio </w:t>
      </w:r>
      <w:r w:rsidR="00B12FAC">
        <w:rPr>
          <w:rFonts w:ascii="Times New Roman" w:hAnsi="Times New Roman" w:cs="Times New Roman"/>
          <w:sz w:val="24"/>
          <w:szCs w:val="24"/>
        </w:rPr>
        <w:t>29</w:t>
      </w:r>
      <w:r w:rsidRPr="00D6446F">
        <w:rPr>
          <w:rFonts w:ascii="Times New Roman" w:hAnsi="Times New Roman" w:cs="Times New Roman"/>
          <w:sz w:val="24"/>
          <w:szCs w:val="24"/>
        </w:rPr>
        <w:t xml:space="preserve"> </w:t>
      </w:r>
      <w:r w:rsidR="0070238E" w:rsidRPr="00D6446F">
        <w:rPr>
          <w:rFonts w:ascii="Times New Roman" w:hAnsi="Times New Roman" w:cs="Times New Roman"/>
          <w:sz w:val="24"/>
          <w:szCs w:val="24"/>
        </w:rPr>
        <w:t xml:space="preserve">d. Nr. </w:t>
      </w:r>
      <w:r w:rsidR="003D0766">
        <w:rPr>
          <w:rFonts w:ascii="Times New Roman" w:hAnsi="Times New Roman" w:cs="Times New Roman"/>
          <w:sz w:val="24"/>
          <w:szCs w:val="24"/>
        </w:rPr>
        <w:t>AV-</w:t>
      </w:r>
      <w:r w:rsidR="00B12FAC">
        <w:rPr>
          <w:rFonts w:ascii="Times New Roman" w:hAnsi="Times New Roman" w:cs="Times New Roman"/>
          <w:sz w:val="24"/>
          <w:szCs w:val="24"/>
        </w:rPr>
        <w:t>510</w:t>
      </w:r>
    </w:p>
    <w:p w14:paraId="0D45E36F" w14:textId="77777777" w:rsidR="00AD4E85" w:rsidRPr="00D6446F" w:rsidRDefault="00AD4E85" w:rsidP="00647A22">
      <w:pPr>
        <w:spacing w:after="0" w:line="240" w:lineRule="auto"/>
        <w:jc w:val="center"/>
        <w:rPr>
          <w:rFonts w:ascii="Times New Roman" w:eastAsia="Times New Roman" w:hAnsi="Times New Roman" w:cs="Times New Roman"/>
          <w:sz w:val="24"/>
          <w:szCs w:val="24"/>
          <w:lang w:eastAsia="lt-LT"/>
        </w:rPr>
      </w:pPr>
      <w:r w:rsidRPr="00D6446F">
        <w:rPr>
          <w:rFonts w:ascii="Times New Roman" w:hAnsi="Times New Roman" w:cs="Times New Roman"/>
          <w:sz w:val="24"/>
          <w:szCs w:val="24"/>
        </w:rPr>
        <w:t>Rokiškis</w:t>
      </w:r>
      <w:r w:rsidRPr="00D6446F">
        <w:rPr>
          <w:rFonts w:ascii="Times New Roman" w:eastAsia="Times New Roman" w:hAnsi="Times New Roman" w:cs="Times New Roman"/>
          <w:sz w:val="24"/>
          <w:szCs w:val="24"/>
          <w:lang w:eastAsia="lt-LT"/>
        </w:rPr>
        <w:tab/>
      </w:r>
    </w:p>
    <w:p w14:paraId="0D45E370" w14:textId="77777777" w:rsidR="00647A22" w:rsidRDefault="00647A22" w:rsidP="00647A22">
      <w:pPr>
        <w:spacing w:after="0" w:line="240" w:lineRule="auto"/>
        <w:jc w:val="center"/>
        <w:rPr>
          <w:rFonts w:ascii="Times New Roman" w:eastAsia="Times New Roman" w:hAnsi="Times New Roman" w:cs="Times New Roman"/>
          <w:sz w:val="24"/>
          <w:szCs w:val="24"/>
          <w:lang w:eastAsia="lt-LT"/>
        </w:rPr>
      </w:pPr>
    </w:p>
    <w:p w14:paraId="52A34D1D" w14:textId="77777777" w:rsidR="008F20DF" w:rsidRDefault="008F20DF" w:rsidP="00647A22">
      <w:pPr>
        <w:spacing w:after="0" w:line="240" w:lineRule="auto"/>
        <w:jc w:val="center"/>
        <w:rPr>
          <w:rFonts w:ascii="Times New Roman" w:eastAsia="Times New Roman" w:hAnsi="Times New Roman" w:cs="Times New Roman"/>
          <w:sz w:val="24"/>
          <w:szCs w:val="24"/>
          <w:lang w:eastAsia="lt-LT"/>
        </w:rPr>
      </w:pPr>
    </w:p>
    <w:p w14:paraId="3C032696" w14:textId="46EB4F2B" w:rsidR="001D5055" w:rsidRPr="001D5055" w:rsidRDefault="00D15331" w:rsidP="001D5055">
      <w:pPr>
        <w:tabs>
          <w:tab w:val="left" w:pos="720"/>
          <w:tab w:val="center" w:pos="4153"/>
          <w:tab w:val="right" w:pos="83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Vadovaudamasis </w:t>
      </w:r>
      <w:r w:rsidR="001D5055" w:rsidRPr="001D5055">
        <w:rPr>
          <w:rFonts w:ascii="Times New Roman" w:hAnsi="Times New Roman" w:cs="Times New Roman"/>
          <w:sz w:val="24"/>
          <w:szCs w:val="24"/>
        </w:rPr>
        <w:t xml:space="preserve">Lietuvos Respublikos viešųjų pirkimų įstatymo 86 straipsnio 7 dalimi, </w:t>
      </w:r>
      <w:r w:rsidR="001D5055" w:rsidRPr="001D5055">
        <w:rPr>
          <w:rFonts w:ascii="Times New Roman" w:hAnsi="Times New Roman" w:cs="Times New Roman"/>
          <w:color w:val="000000"/>
          <w:sz w:val="24"/>
          <w:szCs w:val="24"/>
        </w:rPr>
        <w:t>Mažos vertės pirkimų tvarkos aprašo, patvirtinto Viešųjų pirkimų tarnybos direktoriaus 2017 m. birželio 28 d. įsakymu Nr. 1S-97 „Dėl Mažos vertės pirkimų tvarkos aprašo patvirtinimo“ (Viešųjų pirkimų tarnybos direktoriaus 2022 m. gruodžio 30 d. įsakymo Nr. 1S-238 redakcija) (su visais aktualiais pakeitimais), 14, 15 ir 18 punkt</w:t>
      </w:r>
      <w:r w:rsidR="001D5055">
        <w:rPr>
          <w:rFonts w:ascii="Times New Roman" w:hAnsi="Times New Roman" w:cs="Times New Roman"/>
          <w:color w:val="000000"/>
          <w:sz w:val="24"/>
          <w:szCs w:val="24"/>
        </w:rPr>
        <w:t>ai</w:t>
      </w:r>
      <w:r w:rsidR="001D5055" w:rsidRPr="001D5055">
        <w:rPr>
          <w:rFonts w:ascii="Times New Roman" w:hAnsi="Times New Roman" w:cs="Times New Roman"/>
          <w:color w:val="000000"/>
          <w:sz w:val="24"/>
          <w:szCs w:val="24"/>
        </w:rPr>
        <w:t>s</w:t>
      </w:r>
      <w:r>
        <w:rPr>
          <w:rFonts w:ascii="Times New Roman" w:hAnsi="Times New Roman" w:cs="Times New Roman"/>
          <w:sz w:val="24"/>
          <w:szCs w:val="24"/>
        </w:rPr>
        <w:t xml:space="preserve">, </w:t>
      </w:r>
    </w:p>
    <w:p w14:paraId="77AB72F3" w14:textId="6D389FBA" w:rsidR="009F162F" w:rsidRPr="00B84456" w:rsidRDefault="008F20DF" w:rsidP="009F162F">
      <w:pPr>
        <w:spacing w:after="0" w:line="240" w:lineRule="auto"/>
        <w:ind w:firstLine="748"/>
        <w:jc w:val="both"/>
        <w:rPr>
          <w:rFonts w:ascii="Times New Roman" w:hAnsi="Times New Roman" w:cs="Times New Roman"/>
          <w:sz w:val="24"/>
          <w:szCs w:val="24"/>
        </w:rPr>
      </w:pPr>
      <w:r>
        <w:rPr>
          <w:rFonts w:ascii="Times New Roman" w:hAnsi="Times New Roman" w:cs="Times New Roman"/>
          <w:sz w:val="24"/>
          <w:szCs w:val="24"/>
        </w:rPr>
        <w:t xml:space="preserve">p </w:t>
      </w:r>
      <w:r w:rsidR="009F162F" w:rsidRPr="00205ED3">
        <w:rPr>
          <w:rFonts w:ascii="Times New Roman" w:hAnsi="Times New Roman" w:cs="Times New Roman"/>
          <w:spacing w:val="60"/>
          <w:sz w:val="24"/>
          <w:szCs w:val="24"/>
        </w:rPr>
        <w:t>akeičiu</w:t>
      </w:r>
      <w:r w:rsidR="009F162F" w:rsidRPr="00B84456">
        <w:rPr>
          <w:rFonts w:ascii="Times New Roman" w:hAnsi="Times New Roman" w:cs="Times New Roman"/>
          <w:sz w:val="24"/>
          <w:szCs w:val="24"/>
        </w:rPr>
        <w:t xml:space="preserve"> </w:t>
      </w:r>
      <w:r w:rsidR="001D5055" w:rsidRPr="00B84456">
        <w:rPr>
          <w:rFonts w:ascii="Times New Roman" w:hAnsi="Times New Roman" w:cs="Times New Roman"/>
          <w:bCs/>
          <w:sz w:val="24"/>
          <w:szCs w:val="24"/>
        </w:rPr>
        <w:t>Centralizuotų ir decentralizuotų viešųjų pirkimų vykdymo tvarkos aprašo</w:t>
      </w:r>
      <w:r w:rsidR="001D5055">
        <w:rPr>
          <w:rFonts w:ascii="Times New Roman" w:hAnsi="Times New Roman" w:cs="Times New Roman"/>
          <w:bCs/>
          <w:sz w:val="24"/>
          <w:szCs w:val="24"/>
        </w:rPr>
        <w:t xml:space="preserve">, patvirtinto </w:t>
      </w:r>
      <w:r w:rsidR="009F162F" w:rsidRPr="00B84456">
        <w:rPr>
          <w:rFonts w:ascii="Times New Roman" w:hAnsi="Times New Roman" w:cs="Times New Roman"/>
          <w:sz w:val="24"/>
          <w:szCs w:val="24"/>
        </w:rPr>
        <w:t>Rokiškio rajono savivaldybės administracijos direktoriaus 2022 m. spalio 24 d. įsakym</w:t>
      </w:r>
      <w:r w:rsidR="001D5055">
        <w:rPr>
          <w:rFonts w:ascii="Times New Roman" w:hAnsi="Times New Roman" w:cs="Times New Roman"/>
          <w:sz w:val="24"/>
          <w:szCs w:val="24"/>
        </w:rPr>
        <w:t>u</w:t>
      </w:r>
      <w:r w:rsidR="009F162F" w:rsidRPr="00B84456">
        <w:rPr>
          <w:rFonts w:ascii="Times New Roman" w:hAnsi="Times New Roman" w:cs="Times New Roman"/>
          <w:sz w:val="24"/>
          <w:szCs w:val="24"/>
        </w:rPr>
        <w:t xml:space="preserve"> Nr. AV-1098 „Dėl </w:t>
      </w:r>
      <w:r w:rsidR="009F162F" w:rsidRPr="00B84456">
        <w:rPr>
          <w:rFonts w:ascii="Times New Roman" w:hAnsi="Times New Roman" w:cs="Times New Roman"/>
          <w:bCs/>
          <w:sz w:val="24"/>
          <w:szCs w:val="24"/>
        </w:rPr>
        <w:t>Centralizuotų ir decentralizuotų viešųjų pirkimų vykdymo tvarkos aprašo tvirtinimo“</w:t>
      </w:r>
      <w:r w:rsidR="009F162F" w:rsidRPr="00B84456">
        <w:rPr>
          <w:rFonts w:ascii="Times New Roman" w:hAnsi="Times New Roman" w:cs="Times New Roman"/>
          <w:sz w:val="24"/>
          <w:szCs w:val="24"/>
        </w:rPr>
        <w:t xml:space="preserve"> </w:t>
      </w:r>
      <w:r w:rsidR="001D5055" w:rsidRPr="001D5055">
        <w:rPr>
          <w:rFonts w:ascii="Times New Roman" w:hAnsi="Times New Roman" w:cs="Times New Roman"/>
          <w:sz w:val="24"/>
          <w:szCs w:val="24"/>
        </w:rPr>
        <w:t>(</w:t>
      </w:r>
      <w:r w:rsidR="001D5055" w:rsidRPr="00B84456">
        <w:rPr>
          <w:rFonts w:ascii="Times New Roman" w:hAnsi="Times New Roman" w:cs="Times New Roman"/>
          <w:sz w:val="24"/>
          <w:szCs w:val="24"/>
        </w:rPr>
        <w:t>Rokiškio rajono savivaldybės administracijos direktoriaus</w:t>
      </w:r>
      <w:r w:rsidR="001D5055">
        <w:rPr>
          <w:rFonts w:ascii="Times New Roman" w:hAnsi="Times New Roman" w:cs="Times New Roman"/>
          <w:sz w:val="24"/>
          <w:szCs w:val="24"/>
        </w:rPr>
        <w:t xml:space="preserve"> 2023 m. kovo 8 d. įsakymo Nr. AV-203 redakcija)</w:t>
      </w:r>
      <w:r w:rsidR="009F162F">
        <w:rPr>
          <w:rFonts w:ascii="Times New Roman" w:hAnsi="Times New Roman" w:cs="Times New Roman"/>
          <w:bCs/>
          <w:sz w:val="24"/>
          <w:szCs w:val="24"/>
        </w:rPr>
        <w:t xml:space="preserve"> 30 ir 35 punktus </w:t>
      </w:r>
      <w:r w:rsidR="00023C2C">
        <w:rPr>
          <w:rFonts w:ascii="Times New Roman" w:hAnsi="Times New Roman" w:cs="Times New Roman"/>
          <w:bCs/>
          <w:sz w:val="24"/>
          <w:szCs w:val="24"/>
        </w:rPr>
        <w:t>bei</w:t>
      </w:r>
      <w:r w:rsidR="009F162F">
        <w:rPr>
          <w:rFonts w:ascii="Times New Roman" w:hAnsi="Times New Roman" w:cs="Times New Roman"/>
          <w:bCs/>
          <w:sz w:val="24"/>
          <w:szCs w:val="24"/>
        </w:rPr>
        <w:t xml:space="preserve"> išdėstau juos taip:</w:t>
      </w:r>
    </w:p>
    <w:p w14:paraId="38866824" w14:textId="77777777" w:rsidR="008F20DF" w:rsidRDefault="009F162F" w:rsidP="009F162F">
      <w:pPr>
        <w:tabs>
          <w:tab w:val="left" w:pos="360"/>
        </w:tabs>
        <w:suppressAutoHyphens/>
        <w:spacing w:after="0" w:line="240" w:lineRule="auto"/>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091AC4">
        <w:rPr>
          <w:rFonts w:ascii="Times New Roman" w:eastAsia="Times New Roman" w:hAnsi="Times New Roman" w:cs="Times New Roman"/>
          <w:sz w:val="24"/>
          <w:szCs w:val="24"/>
          <w:lang w:eastAsia="zh-CN"/>
        </w:rPr>
        <w:t>30. Esant nuolatiniam ar dažnam poreikiui visus metus pirkti to paties tipo prekes ar paslaugas, Pirkimų valdymo sistemoje gali būti parengiama viena Inicijavimo paraiška dėl visų tokių per metus atliekamų pirkimų. Šios pirkimo inicijavimo paraiškos vertė negali būti didesnė nei</w:t>
      </w:r>
    </w:p>
    <w:p w14:paraId="0765C952" w14:textId="175603FF" w:rsidR="009F162F" w:rsidRDefault="009F162F" w:rsidP="008F20DF">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1D6C36">
        <w:rPr>
          <w:rFonts w:ascii="Times New Roman" w:eastAsia="Times New Roman" w:hAnsi="Times New Roman" w:cs="Times New Roman"/>
          <w:b/>
          <w:bCs/>
          <w:sz w:val="24"/>
          <w:szCs w:val="24"/>
          <w:lang w:eastAsia="zh-CN"/>
        </w:rPr>
        <w:t>10 000,00</w:t>
      </w:r>
      <w:r w:rsidRPr="00091AC4">
        <w:rPr>
          <w:rFonts w:ascii="Times New Roman" w:eastAsia="Times New Roman" w:hAnsi="Times New Roman" w:cs="Times New Roman"/>
          <w:sz w:val="24"/>
          <w:szCs w:val="24"/>
          <w:lang w:eastAsia="zh-CN"/>
        </w:rPr>
        <w:t xml:space="preserve"> Eur be PVM.</w:t>
      </w:r>
      <w:r>
        <w:rPr>
          <w:rFonts w:ascii="Times New Roman" w:eastAsia="Times New Roman" w:hAnsi="Times New Roman" w:cs="Times New Roman"/>
          <w:sz w:val="24"/>
          <w:szCs w:val="24"/>
          <w:lang w:eastAsia="zh-CN"/>
        </w:rPr>
        <w:t>“</w:t>
      </w:r>
      <w:r w:rsidR="005273E9">
        <w:rPr>
          <w:rFonts w:ascii="Times New Roman" w:eastAsia="Times New Roman" w:hAnsi="Times New Roman" w:cs="Times New Roman"/>
          <w:sz w:val="24"/>
          <w:szCs w:val="24"/>
          <w:lang w:eastAsia="zh-CN"/>
        </w:rPr>
        <w:t>.</w:t>
      </w:r>
    </w:p>
    <w:p w14:paraId="66E8F7C6" w14:textId="77777777" w:rsidR="009F162F" w:rsidRPr="003071D3" w:rsidRDefault="009F162F" w:rsidP="009F162F">
      <w:pPr>
        <w:tabs>
          <w:tab w:val="left" w:pos="360"/>
        </w:tabs>
        <w:suppressAutoHyphens/>
        <w:spacing w:after="0" w:line="240" w:lineRule="auto"/>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3071D3">
        <w:rPr>
          <w:rFonts w:ascii="Times New Roman" w:eastAsia="Times New Roman" w:hAnsi="Times New Roman" w:cs="Times New Roman"/>
          <w:sz w:val="24"/>
          <w:szCs w:val="24"/>
          <w:lang w:eastAsia="zh-CN"/>
        </w:rPr>
        <w:t>35. Vienas tiekėjas gali būti apklausiamas šiais atvejais:</w:t>
      </w:r>
    </w:p>
    <w:p w14:paraId="12764E7C" w14:textId="6F6C296C" w:rsidR="009F162F" w:rsidRPr="003071D3" w:rsidRDefault="009F162F" w:rsidP="009F162F">
      <w:pPr>
        <w:tabs>
          <w:tab w:val="left" w:pos="360"/>
        </w:tabs>
        <w:suppressAutoHyphens/>
        <w:spacing w:after="0" w:line="240" w:lineRule="auto"/>
        <w:ind w:firstLine="720"/>
        <w:jc w:val="both"/>
        <w:rPr>
          <w:rFonts w:ascii="Times New Roman" w:eastAsia="Times New Roman" w:hAnsi="Times New Roman" w:cs="Times New Roman"/>
          <w:sz w:val="24"/>
          <w:szCs w:val="24"/>
          <w:lang w:eastAsia="zh-CN"/>
        </w:rPr>
      </w:pPr>
      <w:r w:rsidRPr="00F91C74">
        <w:rPr>
          <w:rFonts w:ascii="Times New Roman" w:eastAsia="Times New Roman" w:hAnsi="Times New Roman" w:cs="Times New Roman"/>
          <w:sz w:val="24"/>
          <w:szCs w:val="24"/>
          <w:lang w:eastAsia="zh-CN"/>
        </w:rPr>
        <w:t xml:space="preserve">35.1. perkamos prekės, paslaugos ar darbai, kurių pirkimo sutarties vertė ne didesnė kaip </w:t>
      </w:r>
      <w:r w:rsidRPr="00F91C74">
        <w:rPr>
          <w:rFonts w:ascii="Times New Roman" w:eastAsia="Times New Roman" w:hAnsi="Times New Roman" w:cs="Times New Roman"/>
          <w:sz w:val="24"/>
          <w:szCs w:val="24"/>
          <w:lang w:eastAsia="zh-CN"/>
        </w:rPr>
        <w:br/>
      </w:r>
      <w:r w:rsidRPr="001D6C36">
        <w:rPr>
          <w:rFonts w:ascii="Times New Roman" w:eastAsia="Times New Roman" w:hAnsi="Times New Roman" w:cs="Times New Roman"/>
          <w:b/>
          <w:bCs/>
          <w:sz w:val="24"/>
          <w:szCs w:val="24"/>
          <w:lang w:eastAsia="zh-CN"/>
        </w:rPr>
        <w:t>15 000,00</w:t>
      </w:r>
      <w:r w:rsidRPr="00F91C74">
        <w:rPr>
          <w:rFonts w:ascii="Times New Roman" w:eastAsia="Times New Roman" w:hAnsi="Times New Roman" w:cs="Times New Roman"/>
          <w:sz w:val="24"/>
          <w:szCs w:val="24"/>
          <w:lang w:eastAsia="zh-CN"/>
        </w:rPr>
        <w:t xml:space="preserve"> Eur (</w:t>
      </w:r>
      <w:r w:rsidR="00654EC5">
        <w:rPr>
          <w:rFonts w:ascii="Times New Roman" w:eastAsia="Times New Roman" w:hAnsi="Times New Roman" w:cs="Times New Roman"/>
          <w:sz w:val="24"/>
          <w:szCs w:val="24"/>
          <w:lang w:eastAsia="zh-CN"/>
        </w:rPr>
        <w:t>penkiolika</w:t>
      </w:r>
      <w:r w:rsidRPr="00F91C74">
        <w:rPr>
          <w:rFonts w:ascii="Times New Roman" w:eastAsia="Times New Roman" w:hAnsi="Times New Roman" w:cs="Times New Roman"/>
          <w:sz w:val="24"/>
          <w:szCs w:val="24"/>
          <w:lang w:eastAsia="zh-CN"/>
        </w:rPr>
        <w:t xml:space="preserve"> tūkstanči</w:t>
      </w:r>
      <w:r w:rsidR="00654EC5">
        <w:rPr>
          <w:rFonts w:ascii="Times New Roman" w:eastAsia="Times New Roman" w:hAnsi="Times New Roman" w:cs="Times New Roman"/>
          <w:sz w:val="24"/>
          <w:szCs w:val="24"/>
          <w:lang w:eastAsia="zh-CN"/>
        </w:rPr>
        <w:t>ų</w:t>
      </w:r>
      <w:r w:rsidRPr="00F91C74">
        <w:rPr>
          <w:rFonts w:ascii="Times New Roman" w:eastAsia="Times New Roman" w:hAnsi="Times New Roman" w:cs="Times New Roman"/>
          <w:sz w:val="24"/>
          <w:szCs w:val="24"/>
          <w:lang w:eastAsia="zh-CN"/>
        </w:rPr>
        <w:t xml:space="preserve"> eurų) be PVM;</w:t>
      </w:r>
    </w:p>
    <w:p w14:paraId="5FAD9F92" w14:textId="77777777" w:rsidR="009F162F" w:rsidRPr="003071D3" w:rsidRDefault="009F162F" w:rsidP="009F162F">
      <w:pPr>
        <w:tabs>
          <w:tab w:val="left" w:pos="360"/>
        </w:tabs>
        <w:suppressAutoHyphens/>
        <w:spacing w:after="0" w:line="240" w:lineRule="auto"/>
        <w:ind w:firstLine="720"/>
        <w:jc w:val="both"/>
        <w:rPr>
          <w:rFonts w:ascii="Times New Roman" w:eastAsia="Times New Roman" w:hAnsi="Times New Roman" w:cs="Times New Roman"/>
          <w:sz w:val="24"/>
          <w:szCs w:val="24"/>
          <w:lang w:eastAsia="zh-CN"/>
        </w:rPr>
      </w:pPr>
      <w:r w:rsidRPr="003071D3">
        <w:rPr>
          <w:rFonts w:ascii="Times New Roman" w:eastAsia="Times New Roman" w:hAnsi="Times New Roman" w:cs="Times New Roman"/>
          <w:sz w:val="24"/>
          <w:szCs w:val="24"/>
          <w:lang w:eastAsia="zh-CN"/>
        </w:rPr>
        <w:t>35.2. perkamos prekės ar paslaugos naudojant reprezentacinėms išlaidoms skirtas lėšas;</w:t>
      </w:r>
    </w:p>
    <w:p w14:paraId="22CF8A8B" w14:textId="77777777" w:rsidR="009F162F" w:rsidRPr="003071D3" w:rsidRDefault="009F162F" w:rsidP="009F162F">
      <w:pPr>
        <w:tabs>
          <w:tab w:val="left" w:pos="360"/>
        </w:tabs>
        <w:suppressAutoHyphens/>
        <w:spacing w:after="0" w:line="240" w:lineRule="auto"/>
        <w:ind w:firstLine="720"/>
        <w:jc w:val="both"/>
        <w:rPr>
          <w:rFonts w:ascii="Times New Roman" w:eastAsia="Times New Roman" w:hAnsi="Times New Roman" w:cs="Times New Roman"/>
          <w:sz w:val="24"/>
          <w:szCs w:val="24"/>
          <w:lang w:eastAsia="zh-CN"/>
        </w:rPr>
      </w:pPr>
      <w:r w:rsidRPr="003071D3">
        <w:rPr>
          <w:rFonts w:ascii="Times New Roman" w:eastAsia="Times New Roman" w:hAnsi="Times New Roman" w:cs="Times New Roman"/>
          <w:sz w:val="24"/>
          <w:szCs w:val="24"/>
          <w:lang w:eastAsia="zh-CN"/>
        </w:rPr>
        <w:t>35.3. yra tik konkretus tiekėjas, kuris gali patiekti reikalingas prekes, pateikti paslaugas ar atlikti darbus ir nėra jokios kitos priimtinos alternatyvos (pvz., perkamos meninio, mokslinio pobūdžio paslaugos, perkamos papildomos prekės ar paslaugos iš tam tikro tiekėjo, techniniu požiūriu derinant su jau turimomis prekėmis ar suteiktomis paslaugomis ir pan.);</w:t>
      </w:r>
    </w:p>
    <w:p w14:paraId="0F02BC8F" w14:textId="77777777" w:rsidR="009F162F" w:rsidRPr="003071D3" w:rsidRDefault="009F162F" w:rsidP="009F162F">
      <w:pPr>
        <w:tabs>
          <w:tab w:val="left" w:pos="360"/>
        </w:tabs>
        <w:suppressAutoHyphens/>
        <w:spacing w:after="0" w:line="240" w:lineRule="auto"/>
        <w:ind w:firstLine="720"/>
        <w:jc w:val="both"/>
        <w:rPr>
          <w:rFonts w:ascii="Times New Roman" w:eastAsia="Times New Roman" w:hAnsi="Times New Roman" w:cs="Times New Roman"/>
          <w:sz w:val="24"/>
          <w:szCs w:val="24"/>
          <w:lang w:eastAsia="zh-CN"/>
        </w:rPr>
      </w:pPr>
      <w:r w:rsidRPr="003071D3">
        <w:rPr>
          <w:rFonts w:ascii="Times New Roman" w:eastAsia="Times New Roman" w:hAnsi="Times New Roman" w:cs="Times New Roman"/>
          <w:sz w:val="24"/>
          <w:szCs w:val="24"/>
          <w:lang w:eastAsia="zh-CN"/>
        </w:rPr>
        <w:t>35.4. pirkimą būtina atlikti ypač skubiai. Šios aplinkybės negali priklausyti nuo Perkančiosios organizacijos delsimo arba neveiklumo;</w:t>
      </w:r>
    </w:p>
    <w:p w14:paraId="7708670E" w14:textId="77777777" w:rsidR="009F162F" w:rsidRPr="003071D3" w:rsidRDefault="009F162F" w:rsidP="009F162F">
      <w:pPr>
        <w:tabs>
          <w:tab w:val="left" w:pos="360"/>
        </w:tabs>
        <w:suppressAutoHyphens/>
        <w:spacing w:after="0" w:line="240" w:lineRule="auto"/>
        <w:ind w:firstLine="720"/>
        <w:jc w:val="both"/>
        <w:rPr>
          <w:rFonts w:ascii="Times New Roman" w:eastAsia="Times New Roman" w:hAnsi="Times New Roman" w:cs="Times New Roman"/>
          <w:sz w:val="24"/>
          <w:szCs w:val="24"/>
          <w:lang w:eastAsia="zh-CN"/>
        </w:rPr>
      </w:pPr>
      <w:r w:rsidRPr="003071D3">
        <w:rPr>
          <w:rFonts w:ascii="Times New Roman" w:eastAsia="Times New Roman" w:hAnsi="Times New Roman" w:cs="Times New Roman"/>
          <w:sz w:val="24"/>
          <w:szCs w:val="24"/>
          <w:lang w:eastAsia="zh-CN"/>
        </w:rPr>
        <w:t>35.5. perkamos Perkančiosios organizacijos darbuotojams reikalingos mokymo paslaugos;</w:t>
      </w:r>
    </w:p>
    <w:p w14:paraId="18666B44" w14:textId="3B60E432" w:rsidR="009F162F" w:rsidRDefault="009F162F" w:rsidP="009F162F">
      <w:pPr>
        <w:tabs>
          <w:tab w:val="left" w:pos="360"/>
        </w:tabs>
        <w:suppressAutoHyphens/>
        <w:spacing w:after="0" w:line="240" w:lineRule="auto"/>
        <w:ind w:firstLine="720"/>
        <w:jc w:val="both"/>
        <w:rPr>
          <w:rFonts w:ascii="Times New Roman" w:eastAsia="Calibri" w:hAnsi="Times New Roman" w:cs="Times New Roman"/>
          <w:sz w:val="24"/>
          <w:szCs w:val="24"/>
          <w:lang w:eastAsia="lt-LT"/>
        </w:rPr>
      </w:pPr>
      <w:r w:rsidRPr="003071D3">
        <w:rPr>
          <w:rFonts w:ascii="Times New Roman" w:eastAsia="Times New Roman" w:hAnsi="Times New Roman" w:cs="Times New Roman"/>
          <w:sz w:val="24"/>
          <w:szCs w:val="24"/>
          <w:lang w:eastAsia="zh-CN"/>
        </w:rPr>
        <w:t xml:space="preserve">35.6. </w:t>
      </w:r>
      <w:r w:rsidRPr="003071D3">
        <w:rPr>
          <w:rFonts w:ascii="Times New Roman" w:eastAsia="Calibri" w:hAnsi="Times New Roman" w:cs="Times New Roman"/>
          <w:sz w:val="24"/>
          <w:szCs w:val="24"/>
          <w:lang w:eastAsia="lt-LT"/>
        </w:rPr>
        <w:t>perkamos keleivių pervežimo, nakvynės ir kitos su tarnybine komandiruote susijusios paslaugos, kai jos įsigyjamos iš tiesioginio paslaugos teikėjo</w:t>
      </w:r>
      <w:r w:rsidR="00825ADE">
        <w:rPr>
          <w:rFonts w:ascii="Times New Roman" w:eastAsia="Calibri" w:hAnsi="Times New Roman" w:cs="Times New Roman"/>
          <w:sz w:val="24"/>
          <w:szCs w:val="24"/>
          <w:lang w:eastAsia="lt-LT"/>
        </w:rPr>
        <w:t>“.</w:t>
      </w:r>
    </w:p>
    <w:p w14:paraId="28670D2C" w14:textId="6BBCBCE1" w:rsidR="005273E9" w:rsidRDefault="005273E9" w:rsidP="009F162F">
      <w:pPr>
        <w:tabs>
          <w:tab w:val="left" w:pos="360"/>
        </w:tabs>
        <w:suppressAutoHyphens/>
        <w:spacing w:after="0" w:line="240" w:lineRule="auto"/>
        <w:ind w:firstLine="720"/>
        <w:jc w:val="both"/>
        <w:rPr>
          <w:rFonts w:ascii="Times New Roman" w:eastAsia="Times New Roman" w:hAnsi="Times New Roman" w:cs="Times New Roman"/>
          <w:sz w:val="24"/>
          <w:szCs w:val="24"/>
          <w:lang w:eastAsia="zh-CN"/>
        </w:rPr>
      </w:pPr>
    </w:p>
    <w:p w14:paraId="35FBC575" w14:textId="77777777" w:rsidR="008F20DF" w:rsidRPr="003071D3" w:rsidRDefault="008F20DF" w:rsidP="009F162F">
      <w:pPr>
        <w:tabs>
          <w:tab w:val="left" w:pos="360"/>
        </w:tabs>
        <w:suppressAutoHyphens/>
        <w:spacing w:after="0" w:line="240" w:lineRule="auto"/>
        <w:ind w:firstLine="720"/>
        <w:jc w:val="both"/>
        <w:rPr>
          <w:rFonts w:ascii="Times New Roman" w:eastAsia="Times New Roman" w:hAnsi="Times New Roman" w:cs="Times New Roman"/>
          <w:sz w:val="24"/>
          <w:szCs w:val="24"/>
          <w:lang w:eastAsia="zh-CN"/>
        </w:rPr>
      </w:pPr>
    </w:p>
    <w:p w14:paraId="0D45E378" w14:textId="2CABF331" w:rsidR="0028523A" w:rsidRPr="00D6446F" w:rsidRDefault="000C5C7C" w:rsidP="00647A22">
      <w:pPr>
        <w:spacing w:after="0" w:line="240" w:lineRule="auto"/>
        <w:jc w:val="both"/>
        <w:rPr>
          <w:rFonts w:ascii="Times New Roman" w:eastAsia="Times New Roman" w:hAnsi="Times New Roman" w:cs="Times New Roman"/>
          <w:sz w:val="24"/>
          <w:szCs w:val="24"/>
          <w:lang w:eastAsia="lt-LT"/>
        </w:rPr>
      </w:pPr>
      <w:r w:rsidRPr="00D6446F">
        <w:rPr>
          <w:rFonts w:ascii="Times New Roman" w:eastAsia="Times New Roman" w:hAnsi="Times New Roman" w:cs="Times New Roman"/>
          <w:sz w:val="24"/>
          <w:szCs w:val="24"/>
          <w:lang w:eastAsia="lt-LT"/>
        </w:rPr>
        <w:t>A</w:t>
      </w:r>
      <w:r w:rsidR="005F18D6" w:rsidRPr="00D6446F">
        <w:rPr>
          <w:rFonts w:ascii="Times New Roman" w:eastAsia="Times New Roman" w:hAnsi="Times New Roman" w:cs="Times New Roman"/>
          <w:sz w:val="24"/>
          <w:szCs w:val="24"/>
          <w:lang w:eastAsia="lt-LT"/>
        </w:rPr>
        <w:t>dministracijos direktori</w:t>
      </w:r>
      <w:r w:rsidR="0063016B">
        <w:rPr>
          <w:rFonts w:ascii="Times New Roman" w:eastAsia="Times New Roman" w:hAnsi="Times New Roman" w:cs="Times New Roman"/>
          <w:sz w:val="24"/>
          <w:szCs w:val="24"/>
          <w:lang w:eastAsia="lt-LT"/>
        </w:rPr>
        <w:t>us</w:t>
      </w:r>
      <w:r w:rsidR="0063016B">
        <w:rPr>
          <w:rFonts w:ascii="Times New Roman" w:eastAsia="Times New Roman" w:hAnsi="Times New Roman" w:cs="Times New Roman"/>
          <w:sz w:val="24"/>
          <w:szCs w:val="24"/>
          <w:lang w:eastAsia="lt-LT"/>
        </w:rPr>
        <w:tab/>
      </w:r>
      <w:r w:rsidR="00DD1C33" w:rsidRPr="00D6446F">
        <w:rPr>
          <w:rFonts w:ascii="Times New Roman" w:eastAsia="Times New Roman" w:hAnsi="Times New Roman" w:cs="Times New Roman"/>
          <w:sz w:val="24"/>
          <w:szCs w:val="24"/>
          <w:lang w:eastAsia="lt-LT"/>
        </w:rPr>
        <w:tab/>
      </w:r>
      <w:r w:rsidR="0063016B">
        <w:rPr>
          <w:rFonts w:ascii="Times New Roman" w:eastAsia="Times New Roman" w:hAnsi="Times New Roman" w:cs="Times New Roman"/>
          <w:sz w:val="24"/>
          <w:szCs w:val="24"/>
          <w:lang w:eastAsia="lt-LT"/>
        </w:rPr>
        <w:tab/>
      </w:r>
      <w:r w:rsidR="007C132F">
        <w:rPr>
          <w:rFonts w:ascii="Times New Roman" w:eastAsia="Times New Roman" w:hAnsi="Times New Roman" w:cs="Times New Roman"/>
          <w:sz w:val="24"/>
          <w:szCs w:val="24"/>
          <w:lang w:eastAsia="lt-LT"/>
        </w:rPr>
        <w:t>Valerijus Rancevas</w:t>
      </w:r>
      <w:r w:rsidR="001765E1">
        <w:rPr>
          <w:rFonts w:ascii="Times New Roman" w:eastAsia="Times New Roman" w:hAnsi="Times New Roman" w:cs="Times New Roman"/>
          <w:sz w:val="24"/>
          <w:szCs w:val="24"/>
          <w:lang w:eastAsia="lt-LT"/>
        </w:rPr>
        <w:t xml:space="preserve"> </w:t>
      </w:r>
    </w:p>
    <w:p w14:paraId="0D45E379" w14:textId="77777777" w:rsidR="0028523A" w:rsidRPr="00D6446F" w:rsidRDefault="00692BA0" w:rsidP="00647A22">
      <w:pPr>
        <w:spacing w:after="0" w:line="240" w:lineRule="auto"/>
        <w:jc w:val="both"/>
        <w:rPr>
          <w:rFonts w:ascii="Times New Roman" w:eastAsia="Times New Roman" w:hAnsi="Times New Roman" w:cs="Times New Roman"/>
          <w:sz w:val="24"/>
          <w:szCs w:val="24"/>
          <w:lang w:eastAsia="lt-LT"/>
        </w:rPr>
      </w:pPr>
      <w:r w:rsidRPr="00D6446F">
        <w:rPr>
          <w:rFonts w:ascii="Times New Roman" w:eastAsia="Times New Roman" w:hAnsi="Times New Roman" w:cs="Times New Roman"/>
          <w:sz w:val="24"/>
          <w:szCs w:val="24"/>
          <w:lang w:eastAsia="lt-LT"/>
        </w:rPr>
        <w:tab/>
      </w:r>
      <w:r w:rsidRPr="00D6446F">
        <w:rPr>
          <w:rFonts w:ascii="Times New Roman" w:eastAsia="Times New Roman" w:hAnsi="Times New Roman" w:cs="Times New Roman"/>
          <w:sz w:val="24"/>
          <w:szCs w:val="24"/>
          <w:lang w:eastAsia="lt-LT"/>
        </w:rPr>
        <w:tab/>
      </w:r>
    </w:p>
    <w:p w14:paraId="36AC6BFF" w14:textId="77777777" w:rsidR="001E6D41" w:rsidRDefault="001E6D41" w:rsidP="00647A22">
      <w:pPr>
        <w:spacing w:after="0" w:line="240" w:lineRule="auto"/>
        <w:rPr>
          <w:rFonts w:ascii="Times New Roman" w:eastAsia="Times New Roman" w:hAnsi="Times New Roman" w:cs="Times New Roman"/>
          <w:sz w:val="24"/>
          <w:szCs w:val="24"/>
          <w:lang w:eastAsia="lt-LT"/>
        </w:rPr>
      </w:pPr>
    </w:p>
    <w:p w14:paraId="36F09B94" w14:textId="77777777" w:rsidR="008F20DF" w:rsidRDefault="008F20DF" w:rsidP="00647A22">
      <w:pPr>
        <w:spacing w:after="0" w:line="240" w:lineRule="auto"/>
        <w:rPr>
          <w:rFonts w:ascii="Times New Roman" w:eastAsia="Times New Roman" w:hAnsi="Times New Roman" w:cs="Times New Roman"/>
          <w:sz w:val="24"/>
          <w:szCs w:val="24"/>
          <w:lang w:eastAsia="lt-LT"/>
        </w:rPr>
      </w:pPr>
    </w:p>
    <w:p w14:paraId="150C60CD" w14:textId="77777777" w:rsidR="008F20DF" w:rsidRDefault="008F20DF" w:rsidP="00647A22">
      <w:pPr>
        <w:spacing w:after="0" w:line="240" w:lineRule="auto"/>
        <w:rPr>
          <w:rFonts w:ascii="Times New Roman" w:eastAsia="Times New Roman" w:hAnsi="Times New Roman" w:cs="Times New Roman"/>
          <w:sz w:val="24"/>
          <w:szCs w:val="24"/>
          <w:lang w:eastAsia="lt-LT"/>
        </w:rPr>
      </w:pPr>
    </w:p>
    <w:p w14:paraId="338584DC" w14:textId="77777777" w:rsidR="008F20DF" w:rsidRDefault="008F20DF" w:rsidP="00647A22">
      <w:pPr>
        <w:spacing w:after="0" w:line="240" w:lineRule="auto"/>
        <w:rPr>
          <w:rFonts w:ascii="Times New Roman" w:eastAsia="Times New Roman" w:hAnsi="Times New Roman" w:cs="Times New Roman"/>
          <w:sz w:val="24"/>
          <w:szCs w:val="24"/>
          <w:lang w:eastAsia="lt-LT"/>
        </w:rPr>
      </w:pPr>
    </w:p>
    <w:p w14:paraId="5EC8B8F6" w14:textId="77777777" w:rsidR="00B12FAC" w:rsidRDefault="00B12FAC" w:rsidP="00647A22">
      <w:pPr>
        <w:spacing w:after="0" w:line="240" w:lineRule="auto"/>
        <w:rPr>
          <w:rFonts w:ascii="Times New Roman" w:eastAsia="Times New Roman" w:hAnsi="Times New Roman" w:cs="Times New Roman"/>
          <w:sz w:val="24"/>
          <w:szCs w:val="24"/>
          <w:lang w:eastAsia="lt-LT"/>
        </w:rPr>
      </w:pPr>
    </w:p>
    <w:p w14:paraId="0D45E392" w14:textId="265C1C0A" w:rsidR="00356DBF" w:rsidRPr="00D6446F" w:rsidRDefault="009A312F" w:rsidP="00647A2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Vida Gindvilienė</w:t>
      </w:r>
    </w:p>
    <w:sectPr w:rsidR="00356DBF" w:rsidRPr="00D6446F" w:rsidSect="005273E9">
      <w:pgSz w:w="11906" w:h="16838"/>
      <w:pgMar w:top="85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03585B"/>
    <w:multiLevelType w:val="hybridMultilevel"/>
    <w:tmpl w:val="203AC830"/>
    <w:lvl w:ilvl="0" w:tplc="0D1C4226">
      <w:start w:val="1"/>
      <w:numFmt w:val="decimal"/>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num w:numId="1" w16cid:durableId="1963607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3A"/>
    <w:rsid w:val="00021EC1"/>
    <w:rsid w:val="00023C2C"/>
    <w:rsid w:val="00025624"/>
    <w:rsid w:val="00032384"/>
    <w:rsid w:val="00040007"/>
    <w:rsid w:val="00057DB6"/>
    <w:rsid w:val="0006293F"/>
    <w:rsid w:val="000A0A44"/>
    <w:rsid w:val="000B5B39"/>
    <w:rsid w:val="000B6908"/>
    <w:rsid w:val="000C4D4D"/>
    <w:rsid w:val="000C5C7C"/>
    <w:rsid w:val="000E2344"/>
    <w:rsid w:val="000E4362"/>
    <w:rsid w:val="00101D08"/>
    <w:rsid w:val="001029CF"/>
    <w:rsid w:val="0010761D"/>
    <w:rsid w:val="001259E4"/>
    <w:rsid w:val="001341DE"/>
    <w:rsid w:val="0013604B"/>
    <w:rsid w:val="00142532"/>
    <w:rsid w:val="00164F34"/>
    <w:rsid w:val="0016787C"/>
    <w:rsid w:val="001765E1"/>
    <w:rsid w:val="00183562"/>
    <w:rsid w:val="001B3EB7"/>
    <w:rsid w:val="001C2DE1"/>
    <w:rsid w:val="001D5055"/>
    <w:rsid w:val="001E6D41"/>
    <w:rsid w:val="001F40D1"/>
    <w:rsid w:val="00205ED3"/>
    <w:rsid w:val="002169BA"/>
    <w:rsid w:val="002323BA"/>
    <w:rsid w:val="00233332"/>
    <w:rsid w:val="0023553F"/>
    <w:rsid w:val="002419AB"/>
    <w:rsid w:val="00245D78"/>
    <w:rsid w:val="00250A87"/>
    <w:rsid w:val="002638B3"/>
    <w:rsid w:val="00263AF1"/>
    <w:rsid w:val="00282601"/>
    <w:rsid w:val="0028523A"/>
    <w:rsid w:val="00285B29"/>
    <w:rsid w:val="002A382B"/>
    <w:rsid w:val="002A3AAF"/>
    <w:rsid w:val="002B13AC"/>
    <w:rsid w:val="002B74AE"/>
    <w:rsid w:val="002D7D17"/>
    <w:rsid w:val="00322428"/>
    <w:rsid w:val="00331C97"/>
    <w:rsid w:val="003436D0"/>
    <w:rsid w:val="00354CBF"/>
    <w:rsid w:val="00356DBF"/>
    <w:rsid w:val="00383537"/>
    <w:rsid w:val="003A1D7E"/>
    <w:rsid w:val="003D0766"/>
    <w:rsid w:val="003D1301"/>
    <w:rsid w:val="003D65FF"/>
    <w:rsid w:val="00404174"/>
    <w:rsid w:val="00414076"/>
    <w:rsid w:val="00416FFC"/>
    <w:rsid w:val="00425241"/>
    <w:rsid w:val="00445C31"/>
    <w:rsid w:val="00466EDB"/>
    <w:rsid w:val="004A64E0"/>
    <w:rsid w:val="004C1AB5"/>
    <w:rsid w:val="004D179D"/>
    <w:rsid w:val="004E7A1E"/>
    <w:rsid w:val="00510E60"/>
    <w:rsid w:val="005273E9"/>
    <w:rsid w:val="00544B2C"/>
    <w:rsid w:val="00545A3F"/>
    <w:rsid w:val="00571DFF"/>
    <w:rsid w:val="00577B5F"/>
    <w:rsid w:val="00586D7F"/>
    <w:rsid w:val="005B663F"/>
    <w:rsid w:val="005F18D6"/>
    <w:rsid w:val="0063016B"/>
    <w:rsid w:val="006349EA"/>
    <w:rsid w:val="00636971"/>
    <w:rsid w:val="00647A22"/>
    <w:rsid w:val="00653537"/>
    <w:rsid w:val="00654EC5"/>
    <w:rsid w:val="0066642D"/>
    <w:rsid w:val="00674B4F"/>
    <w:rsid w:val="00683BEA"/>
    <w:rsid w:val="00684514"/>
    <w:rsid w:val="00692BA0"/>
    <w:rsid w:val="006977C8"/>
    <w:rsid w:val="006A4D00"/>
    <w:rsid w:val="006A5413"/>
    <w:rsid w:val="006B41E4"/>
    <w:rsid w:val="006B5364"/>
    <w:rsid w:val="006C17D8"/>
    <w:rsid w:val="006E62B6"/>
    <w:rsid w:val="0070238E"/>
    <w:rsid w:val="00716C96"/>
    <w:rsid w:val="00722593"/>
    <w:rsid w:val="00722CE5"/>
    <w:rsid w:val="00724DE2"/>
    <w:rsid w:val="007429F4"/>
    <w:rsid w:val="00742A85"/>
    <w:rsid w:val="00757523"/>
    <w:rsid w:val="00762D97"/>
    <w:rsid w:val="007B63CD"/>
    <w:rsid w:val="007C132F"/>
    <w:rsid w:val="007D3994"/>
    <w:rsid w:val="007D3A38"/>
    <w:rsid w:val="007D51D3"/>
    <w:rsid w:val="007E3714"/>
    <w:rsid w:val="00825ADE"/>
    <w:rsid w:val="008441D8"/>
    <w:rsid w:val="00856D40"/>
    <w:rsid w:val="00881EBB"/>
    <w:rsid w:val="00887748"/>
    <w:rsid w:val="008C42D0"/>
    <w:rsid w:val="008E147E"/>
    <w:rsid w:val="008E3555"/>
    <w:rsid w:val="008F20DF"/>
    <w:rsid w:val="00924D7A"/>
    <w:rsid w:val="00927FD1"/>
    <w:rsid w:val="0095321A"/>
    <w:rsid w:val="0096166E"/>
    <w:rsid w:val="00983278"/>
    <w:rsid w:val="00997335"/>
    <w:rsid w:val="009A312F"/>
    <w:rsid w:val="009B1EC6"/>
    <w:rsid w:val="009B3EEC"/>
    <w:rsid w:val="009C2C7F"/>
    <w:rsid w:val="009D5E4F"/>
    <w:rsid w:val="009F162F"/>
    <w:rsid w:val="00A00329"/>
    <w:rsid w:val="00A076FA"/>
    <w:rsid w:val="00A27907"/>
    <w:rsid w:val="00A31D1A"/>
    <w:rsid w:val="00A4237C"/>
    <w:rsid w:val="00A658B6"/>
    <w:rsid w:val="00AB13F5"/>
    <w:rsid w:val="00AB47D4"/>
    <w:rsid w:val="00AC1F64"/>
    <w:rsid w:val="00AC52C2"/>
    <w:rsid w:val="00AD4E85"/>
    <w:rsid w:val="00B12FAC"/>
    <w:rsid w:val="00B15771"/>
    <w:rsid w:val="00B43389"/>
    <w:rsid w:val="00B45D66"/>
    <w:rsid w:val="00B75E75"/>
    <w:rsid w:val="00B93C9C"/>
    <w:rsid w:val="00B97390"/>
    <w:rsid w:val="00BA03F8"/>
    <w:rsid w:val="00BA255F"/>
    <w:rsid w:val="00BB1AA4"/>
    <w:rsid w:val="00BB2A8B"/>
    <w:rsid w:val="00BC2992"/>
    <w:rsid w:val="00C07EC5"/>
    <w:rsid w:val="00C349D6"/>
    <w:rsid w:val="00C539B5"/>
    <w:rsid w:val="00C6437A"/>
    <w:rsid w:val="00C64AA4"/>
    <w:rsid w:val="00CA2BE2"/>
    <w:rsid w:val="00CD07BC"/>
    <w:rsid w:val="00CD216E"/>
    <w:rsid w:val="00CF5199"/>
    <w:rsid w:val="00D11B45"/>
    <w:rsid w:val="00D15331"/>
    <w:rsid w:val="00D33019"/>
    <w:rsid w:val="00D37E22"/>
    <w:rsid w:val="00D6446F"/>
    <w:rsid w:val="00D85324"/>
    <w:rsid w:val="00D92022"/>
    <w:rsid w:val="00DD1C33"/>
    <w:rsid w:val="00E1037F"/>
    <w:rsid w:val="00E21EEA"/>
    <w:rsid w:val="00E27CC6"/>
    <w:rsid w:val="00E31978"/>
    <w:rsid w:val="00E37BA3"/>
    <w:rsid w:val="00E4462D"/>
    <w:rsid w:val="00E55B65"/>
    <w:rsid w:val="00E71E60"/>
    <w:rsid w:val="00E85D49"/>
    <w:rsid w:val="00EC78C1"/>
    <w:rsid w:val="00ED0F15"/>
    <w:rsid w:val="00ED30D3"/>
    <w:rsid w:val="00EE02B1"/>
    <w:rsid w:val="00EE12F4"/>
    <w:rsid w:val="00EE682D"/>
    <w:rsid w:val="00F22DCD"/>
    <w:rsid w:val="00F4464F"/>
    <w:rsid w:val="00F66136"/>
    <w:rsid w:val="00F6664E"/>
    <w:rsid w:val="00F743D9"/>
    <w:rsid w:val="00F77611"/>
    <w:rsid w:val="00F953AD"/>
    <w:rsid w:val="00F97D69"/>
    <w:rsid w:val="00FB26C8"/>
    <w:rsid w:val="00FC6238"/>
    <w:rsid w:val="00FE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E366"/>
  <w15:docId w15:val="{0897804F-CFB4-4779-BCA9-B09ABD2A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523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8523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8523A"/>
  </w:style>
  <w:style w:type="paragraph" w:styleId="Debesliotekstas">
    <w:name w:val="Balloon Text"/>
    <w:basedOn w:val="prastasis"/>
    <w:link w:val="DebesliotekstasDiagrama"/>
    <w:uiPriority w:val="99"/>
    <w:semiHidden/>
    <w:unhideWhenUsed/>
    <w:rsid w:val="0028523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8523A"/>
    <w:rPr>
      <w:rFonts w:ascii="Tahoma" w:hAnsi="Tahoma" w:cs="Tahoma"/>
      <w:sz w:val="16"/>
      <w:szCs w:val="16"/>
    </w:rPr>
  </w:style>
  <w:style w:type="character" w:styleId="Emfaz">
    <w:name w:val="Emphasis"/>
    <w:basedOn w:val="Numatytasispastraiposriftas"/>
    <w:uiPriority w:val="20"/>
    <w:qFormat/>
    <w:rsid w:val="00AD4E85"/>
    <w:rPr>
      <w:b/>
      <w:bCs/>
      <w:i w:val="0"/>
      <w:iCs w:val="0"/>
    </w:rPr>
  </w:style>
  <w:style w:type="character" w:customStyle="1" w:styleId="st1">
    <w:name w:val="st1"/>
    <w:basedOn w:val="Numatytasispastraiposriftas"/>
    <w:rsid w:val="00AD4E85"/>
  </w:style>
  <w:style w:type="paragraph" w:styleId="Sraopastraipa">
    <w:name w:val="List Paragraph"/>
    <w:basedOn w:val="prastasis"/>
    <w:uiPriority w:val="99"/>
    <w:qFormat/>
    <w:rsid w:val="000E2344"/>
    <w:pPr>
      <w:ind w:left="720"/>
      <w:contextualSpacing/>
    </w:pPr>
  </w:style>
  <w:style w:type="character" w:customStyle="1" w:styleId="mdialogpagemmetadatatree0">
    <w:name w:val="m_dialogpage_m_metadatatree_0"/>
    <w:basedOn w:val="Numatytasispastraiposriftas"/>
    <w:rsid w:val="0010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1644</Words>
  <Characters>938</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Evelina Tupalskytė</dc:creator>
  <cp:lastModifiedBy>Jurgita Jurkonytė</cp:lastModifiedBy>
  <cp:revision>2</cp:revision>
  <cp:lastPrinted>2024-08-29T08:51:00Z</cp:lastPrinted>
  <dcterms:created xsi:type="dcterms:W3CDTF">2024-08-29T08:52:00Z</dcterms:created>
  <dcterms:modified xsi:type="dcterms:W3CDTF">2024-08-29T08:52:00Z</dcterms:modified>
</cp:coreProperties>
</file>