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3C" w:rsidRDefault="00E25F3C" w:rsidP="00E25F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DĖL VALENTINO ŠEDŽIO APDOVANOJIMO PADĖKOS RAŠTU</w:t>
      </w:r>
    </w:p>
    <w:p w:rsidR="00E25F3C" w:rsidRDefault="00E25F3C" w:rsidP="00E25F3C">
      <w:pPr>
        <w:jc w:val="center"/>
        <w:rPr>
          <w:b/>
          <w:sz w:val="24"/>
          <w:lang w:val="lt-LT"/>
        </w:rPr>
      </w:pPr>
    </w:p>
    <w:p w:rsidR="00E25F3C" w:rsidRDefault="00E25F3C" w:rsidP="00E25F3C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2013 m. kovo 5 d. Nr. AV-188</w:t>
      </w:r>
    </w:p>
    <w:p w:rsidR="00E25F3C" w:rsidRDefault="00E25F3C" w:rsidP="00E25F3C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Rokiškis</w:t>
      </w:r>
    </w:p>
    <w:p w:rsidR="00E25F3C" w:rsidRDefault="00E25F3C" w:rsidP="00E25F3C">
      <w:pPr>
        <w:rPr>
          <w:sz w:val="24"/>
          <w:lang w:val="lt-LT"/>
        </w:rPr>
      </w:pPr>
    </w:p>
    <w:p w:rsidR="00E25F3C" w:rsidRDefault="00E25F3C" w:rsidP="00E25F3C">
      <w:pPr>
        <w:jc w:val="center"/>
        <w:rPr>
          <w:sz w:val="24"/>
          <w:lang w:val="lt-LT"/>
        </w:rPr>
      </w:pPr>
    </w:p>
    <w:p w:rsidR="00E25F3C" w:rsidRDefault="00E25F3C" w:rsidP="00E25F3C">
      <w:pPr>
        <w:pStyle w:val="Antrats"/>
        <w:tabs>
          <w:tab w:val="clear" w:pos="4153"/>
          <w:tab w:val="clear" w:pos="8306"/>
          <w:tab w:val="righ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Vadovaudamasis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Lietuvos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Respublikos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vietos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savivaldos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įstatymo</w:t>
      </w:r>
      <w:proofErr w:type="spellEnd"/>
      <w:r>
        <w:rPr>
          <w:bCs/>
          <w:sz w:val="24"/>
          <w:szCs w:val="24"/>
        </w:rPr>
        <w:t xml:space="preserve"> 29 </w:t>
      </w:r>
      <w:proofErr w:type="spellStart"/>
      <w:r>
        <w:rPr>
          <w:bCs/>
          <w:sz w:val="24"/>
          <w:szCs w:val="24"/>
        </w:rPr>
        <w:t>straipsnio</w:t>
      </w:r>
      <w:proofErr w:type="spellEnd"/>
      <w:r>
        <w:rPr>
          <w:bCs/>
          <w:sz w:val="24"/>
          <w:szCs w:val="24"/>
        </w:rPr>
        <w:t xml:space="preserve"> 8 </w:t>
      </w:r>
      <w:proofErr w:type="spellStart"/>
      <w:r>
        <w:rPr>
          <w:bCs/>
          <w:sz w:val="24"/>
          <w:szCs w:val="24"/>
        </w:rPr>
        <w:t>dalies</w:t>
      </w:r>
      <w:proofErr w:type="spellEnd"/>
      <w:r>
        <w:rPr>
          <w:bCs/>
          <w:sz w:val="24"/>
          <w:szCs w:val="24"/>
        </w:rPr>
        <w:t xml:space="preserve"> 2 </w:t>
      </w:r>
      <w:proofErr w:type="spellStart"/>
      <w:r>
        <w:rPr>
          <w:bCs/>
          <w:sz w:val="24"/>
          <w:szCs w:val="24"/>
        </w:rPr>
        <w:t>punktu</w:t>
      </w:r>
      <w:proofErr w:type="spellEnd"/>
      <w:r>
        <w:rPr>
          <w:bCs/>
          <w:sz w:val="24"/>
          <w:szCs w:val="24"/>
        </w:rPr>
        <w:t>,</w:t>
      </w:r>
    </w:p>
    <w:p w:rsidR="00E25F3C" w:rsidRDefault="00E25F3C" w:rsidP="00157CDC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a p d o v a n o j u  </w:t>
      </w:r>
      <w:proofErr w:type="spellStart"/>
      <w:r>
        <w:rPr>
          <w:bCs/>
          <w:sz w:val="24"/>
          <w:szCs w:val="24"/>
        </w:rPr>
        <w:t>padėkos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raštu</w:t>
      </w:r>
      <w:proofErr w:type="spellEnd"/>
      <w:r>
        <w:rPr>
          <w:bCs/>
          <w:sz w:val="24"/>
          <w:szCs w:val="24"/>
        </w:rPr>
        <w:t xml:space="preserve"> </w:t>
      </w:r>
      <w:r w:rsidR="00157CDC">
        <w:rPr>
          <w:sz w:val="24"/>
          <w:szCs w:val="24"/>
        </w:rPr>
        <w:t xml:space="preserve">65 </w:t>
      </w:r>
      <w:proofErr w:type="spellStart"/>
      <w:r w:rsidR="00157CDC">
        <w:rPr>
          <w:sz w:val="24"/>
          <w:szCs w:val="24"/>
        </w:rPr>
        <w:t>metų</w:t>
      </w:r>
      <w:proofErr w:type="spellEnd"/>
      <w:r w:rsidR="00157CDC">
        <w:rPr>
          <w:sz w:val="24"/>
          <w:szCs w:val="24"/>
        </w:rPr>
        <w:t xml:space="preserve"> </w:t>
      </w:r>
      <w:proofErr w:type="spellStart"/>
      <w:r w:rsidR="00157CDC">
        <w:rPr>
          <w:sz w:val="24"/>
          <w:szCs w:val="24"/>
        </w:rPr>
        <w:t>sukakties</w:t>
      </w:r>
      <w:proofErr w:type="spellEnd"/>
      <w:r w:rsidR="00157CDC">
        <w:rPr>
          <w:sz w:val="24"/>
          <w:szCs w:val="24"/>
        </w:rPr>
        <w:t xml:space="preserve"> </w:t>
      </w:r>
      <w:proofErr w:type="spellStart"/>
      <w:r w:rsidR="00157CDC">
        <w:rPr>
          <w:sz w:val="24"/>
          <w:szCs w:val="24"/>
        </w:rPr>
        <w:t>proga</w:t>
      </w:r>
      <w:proofErr w:type="spellEnd"/>
      <w:r w:rsidR="00157CD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Žemės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ūkio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skyriaus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vedėjo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pavaduotoją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Valentiną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Šedį</w:t>
      </w:r>
      <w:proofErr w:type="spellEnd"/>
      <w:r w:rsidRPr="00E25F3C">
        <w:rPr>
          <w:sz w:val="24"/>
          <w:szCs w:val="24"/>
        </w:rPr>
        <w:t xml:space="preserve"> </w:t>
      </w:r>
      <w:proofErr w:type="spellStart"/>
      <w:r w:rsidRPr="00321072">
        <w:rPr>
          <w:sz w:val="24"/>
          <w:szCs w:val="24"/>
        </w:rPr>
        <w:t>už</w:t>
      </w:r>
      <w:proofErr w:type="spellEnd"/>
      <w:r w:rsidRPr="00321072">
        <w:rPr>
          <w:sz w:val="24"/>
          <w:szCs w:val="24"/>
        </w:rPr>
        <w:t xml:space="preserve"> </w:t>
      </w:r>
      <w:proofErr w:type="spellStart"/>
      <w:r w:rsidRPr="00321072">
        <w:rPr>
          <w:sz w:val="24"/>
          <w:szCs w:val="24"/>
        </w:rPr>
        <w:t>ilgametį</w:t>
      </w:r>
      <w:proofErr w:type="spellEnd"/>
      <w:r w:rsidRPr="00321072">
        <w:rPr>
          <w:sz w:val="24"/>
          <w:szCs w:val="24"/>
        </w:rPr>
        <w:t xml:space="preserve">, </w:t>
      </w:r>
      <w:proofErr w:type="spellStart"/>
      <w:r w:rsidRPr="00321072">
        <w:rPr>
          <w:sz w:val="24"/>
          <w:szCs w:val="24"/>
        </w:rPr>
        <w:t>ne</w:t>
      </w:r>
      <w:r w:rsidRPr="00321072">
        <w:rPr>
          <w:sz w:val="24"/>
          <w:szCs w:val="24"/>
        </w:rPr>
        <w:softHyphen/>
        <w:t>prie</w:t>
      </w:r>
      <w:r w:rsidRPr="00321072">
        <w:rPr>
          <w:sz w:val="24"/>
          <w:szCs w:val="24"/>
        </w:rPr>
        <w:softHyphen/>
        <w:t>kaiš</w:t>
      </w:r>
      <w:r w:rsidRPr="00321072">
        <w:rPr>
          <w:sz w:val="24"/>
          <w:szCs w:val="24"/>
        </w:rPr>
        <w:softHyphen/>
        <w:t>tin</w:t>
      </w:r>
      <w:r w:rsidRPr="00321072">
        <w:rPr>
          <w:sz w:val="24"/>
          <w:szCs w:val="24"/>
        </w:rPr>
        <w:softHyphen/>
        <w:t>gą</w:t>
      </w:r>
      <w:proofErr w:type="spellEnd"/>
      <w:r w:rsidRPr="00321072">
        <w:rPr>
          <w:sz w:val="24"/>
          <w:szCs w:val="24"/>
        </w:rPr>
        <w:t xml:space="preserve"> </w:t>
      </w:r>
      <w:proofErr w:type="spellStart"/>
      <w:r w:rsidRPr="00321072">
        <w:rPr>
          <w:sz w:val="24"/>
          <w:szCs w:val="24"/>
        </w:rPr>
        <w:t>darbą</w:t>
      </w:r>
      <w:proofErr w:type="spellEnd"/>
      <w:r w:rsidRPr="00321072">
        <w:rPr>
          <w:sz w:val="24"/>
          <w:szCs w:val="24"/>
        </w:rPr>
        <w:t xml:space="preserve">, </w:t>
      </w:r>
      <w:proofErr w:type="spellStart"/>
      <w:r w:rsidRPr="00321072">
        <w:rPr>
          <w:sz w:val="24"/>
          <w:szCs w:val="24"/>
        </w:rPr>
        <w:t>profesinę</w:t>
      </w:r>
      <w:proofErr w:type="spellEnd"/>
      <w:r w:rsidRPr="00321072">
        <w:rPr>
          <w:sz w:val="24"/>
          <w:szCs w:val="24"/>
        </w:rPr>
        <w:t xml:space="preserve"> </w:t>
      </w:r>
      <w:proofErr w:type="spellStart"/>
      <w:r w:rsidRPr="00321072">
        <w:rPr>
          <w:sz w:val="24"/>
          <w:szCs w:val="24"/>
        </w:rPr>
        <w:t>kompetenciją</w:t>
      </w:r>
      <w:proofErr w:type="spellEnd"/>
      <w:r w:rsidRPr="00321072">
        <w:rPr>
          <w:sz w:val="24"/>
          <w:szCs w:val="24"/>
        </w:rPr>
        <w:t xml:space="preserve">, </w:t>
      </w:r>
      <w:proofErr w:type="spellStart"/>
      <w:r w:rsidRPr="00321072">
        <w:rPr>
          <w:sz w:val="24"/>
          <w:szCs w:val="24"/>
        </w:rPr>
        <w:t>nuo</w:t>
      </w:r>
      <w:r w:rsidRPr="00321072">
        <w:rPr>
          <w:sz w:val="24"/>
          <w:szCs w:val="24"/>
        </w:rPr>
        <w:softHyphen/>
        <w:t>šir</w:t>
      </w:r>
      <w:r w:rsidRPr="00321072">
        <w:rPr>
          <w:sz w:val="24"/>
          <w:szCs w:val="24"/>
        </w:rPr>
        <w:softHyphen/>
        <w:t>dų</w:t>
      </w:r>
      <w:proofErr w:type="spellEnd"/>
      <w:r w:rsidRPr="00321072">
        <w:rPr>
          <w:sz w:val="24"/>
          <w:szCs w:val="24"/>
        </w:rPr>
        <w:t xml:space="preserve"> </w:t>
      </w:r>
      <w:proofErr w:type="spellStart"/>
      <w:r w:rsidRPr="00321072">
        <w:rPr>
          <w:sz w:val="24"/>
          <w:szCs w:val="24"/>
        </w:rPr>
        <w:t>bend</w:t>
      </w:r>
      <w:r w:rsidRPr="00321072">
        <w:rPr>
          <w:sz w:val="24"/>
          <w:szCs w:val="24"/>
        </w:rPr>
        <w:softHyphen/>
        <w:t>ra</w:t>
      </w:r>
      <w:r w:rsidRPr="00321072">
        <w:rPr>
          <w:sz w:val="24"/>
          <w:szCs w:val="24"/>
        </w:rPr>
        <w:softHyphen/>
        <w:t>vi</w:t>
      </w:r>
      <w:r w:rsidRPr="00321072">
        <w:rPr>
          <w:sz w:val="24"/>
          <w:szCs w:val="24"/>
        </w:rPr>
        <w:softHyphen/>
        <w:t>mą</w:t>
      </w:r>
      <w:proofErr w:type="spellEnd"/>
      <w:r w:rsidRPr="00321072">
        <w:rPr>
          <w:sz w:val="24"/>
          <w:szCs w:val="24"/>
        </w:rPr>
        <w:t xml:space="preserve"> </w:t>
      </w:r>
      <w:proofErr w:type="spellStart"/>
      <w:r w:rsidRPr="00321072">
        <w:rPr>
          <w:sz w:val="24"/>
          <w:szCs w:val="24"/>
        </w:rPr>
        <w:t>su</w:t>
      </w:r>
      <w:proofErr w:type="spellEnd"/>
      <w:r w:rsidRPr="00321072">
        <w:rPr>
          <w:sz w:val="24"/>
          <w:szCs w:val="24"/>
        </w:rPr>
        <w:t xml:space="preserve"> </w:t>
      </w:r>
      <w:proofErr w:type="spellStart"/>
      <w:r w:rsidRPr="00321072">
        <w:rPr>
          <w:sz w:val="24"/>
          <w:szCs w:val="24"/>
        </w:rPr>
        <w:t>in</w:t>
      </w:r>
      <w:r w:rsidRPr="00321072">
        <w:rPr>
          <w:sz w:val="24"/>
          <w:szCs w:val="24"/>
        </w:rPr>
        <w:softHyphen/>
        <w:t>te</w:t>
      </w:r>
      <w:r w:rsidRPr="00321072">
        <w:rPr>
          <w:sz w:val="24"/>
          <w:szCs w:val="24"/>
        </w:rPr>
        <w:softHyphen/>
        <w:t>re</w:t>
      </w:r>
      <w:r w:rsidRPr="00321072">
        <w:rPr>
          <w:sz w:val="24"/>
          <w:szCs w:val="24"/>
        </w:rPr>
        <w:softHyphen/>
        <w:t>san</w:t>
      </w:r>
      <w:r w:rsidRPr="00321072">
        <w:rPr>
          <w:sz w:val="24"/>
          <w:szCs w:val="24"/>
        </w:rPr>
        <w:softHyphen/>
        <w:t>tais</w:t>
      </w:r>
      <w:proofErr w:type="spellEnd"/>
      <w:r w:rsidRPr="00321072">
        <w:rPr>
          <w:sz w:val="24"/>
          <w:szCs w:val="24"/>
        </w:rPr>
        <w:t xml:space="preserve"> </w:t>
      </w:r>
      <w:proofErr w:type="spellStart"/>
      <w:r w:rsidRPr="00321072">
        <w:rPr>
          <w:sz w:val="24"/>
          <w:szCs w:val="24"/>
        </w:rPr>
        <w:t>bei</w:t>
      </w:r>
      <w:proofErr w:type="spellEnd"/>
      <w:r w:rsidRPr="00321072">
        <w:rPr>
          <w:sz w:val="24"/>
          <w:szCs w:val="24"/>
        </w:rPr>
        <w:t xml:space="preserve"> </w:t>
      </w:r>
      <w:proofErr w:type="spellStart"/>
      <w:r w:rsidRPr="00321072">
        <w:rPr>
          <w:sz w:val="24"/>
          <w:szCs w:val="24"/>
        </w:rPr>
        <w:t>indėlį</w:t>
      </w:r>
      <w:proofErr w:type="spellEnd"/>
      <w:r w:rsidRPr="00321072">
        <w:rPr>
          <w:sz w:val="24"/>
          <w:szCs w:val="24"/>
        </w:rPr>
        <w:t xml:space="preserve"> į </w:t>
      </w:r>
      <w:proofErr w:type="spellStart"/>
      <w:r w:rsidRPr="00321072">
        <w:rPr>
          <w:sz w:val="24"/>
          <w:szCs w:val="24"/>
        </w:rPr>
        <w:t>rajono</w:t>
      </w:r>
      <w:proofErr w:type="spellEnd"/>
      <w:r w:rsidRPr="00321072">
        <w:rPr>
          <w:sz w:val="24"/>
          <w:szCs w:val="24"/>
        </w:rPr>
        <w:t xml:space="preserve"> </w:t>
      </w:r>
      <w:proofErr w:type="spellStart"/>
      <w:r w:rsidRPr="00321072">
        <w:rPr>
          <w:sz w:val="24"/>
          <w:szCs w:val="24"/>
        </w:rPr>
        <w:t>kaimo</w:t>
      </w:r>
      <w:proofErr w:type="spellEnd"/>
      <w:r w:rsidRPr="00321072">
        <w:rPr>
          <w:sz w:val="24"/>
          <w:szCs w:val="24"/>
        </w:rPr>
        <w:t xml:space="preserve"> </w:t>
      </w:r>
      <w:proofErr w:type="spellStart"/>
      <w:r w:rsidRPr="00321072">
        <w:rPr>
          <w:sz w:val="24"/>
          <w:szCs w:val="24"/>
        </w:rPr>
        <w:t>plėtrą</w:t>
      </w:r>
      <w:proofErr w:type="spellEnd"/>
      <w:r w:rsidRPr="00321072">
        <w:rPr>
          <w:sz w:val="24"/>
          <w:szCs w:val="24"/>
        </w:rPr>
        <w:t>.</w:t>
      </w:r>
    </w:p>
    <w:p w:rsidR="00E25F3C" w:rsidRDefault="00E25F3C" w:rsidP="00E25F3C">
      <w:pPr>
        <w:ind w:firstLine="720"/>
        <w:jc w:val="both"/>
        <w:rPr>
          <w:bCs/>
          <w:sz w:val="24"/>
          <w:szCs w:val="24"/>
        </w:rPr>
      </w:pPr>
    </w:p>
    <w:p w:rsidR="00E25F3C" w:rsidRDefault="00E25F3C" w:rsidP="00E25F3C">
      <w:pPr>
        <w:jc w:val="both"/>
        <w:rPr>
          <w:sz w:val="24"/>
          <w:lang w:val="lt-LT"/>
        </w:rPr>
      </w:pPr>
    </w:p>
    <w:p w:rsidR="00E25F3C" w:rsidRDefault="00E25F3C" w:rsidP="00E25F3C">
      <w:pPr>
        <w:jc w:val="both"/>
        <w:rPr>
          <w:sz w:val="24"/>
          <w:lang w:val="lt-LT"/>
        </w:rPr>
      </w:pPr>
    </w:p>
    <w:p w:rsidR="00E25F3C" w:rsidRDefault="00E25F3C" w:rsidP="00E25F3C">
      <w:pPr>
        <w:jc w:val="both"/>
        <w:rPr>
          <w:sz w:val="24"/>
          <w:lang w:val="lt-LT"/>
        </w:rPr>
      </w:pPr>
    </w:p>
    <w:p w:rsidR="00E25F3C" w:rsidRDefault="00E25F3C" w:rsidP="00E25F3C">
      <w:pPr>
        <w:jc w:val="both"/>
        <w:rPr>
          <w:sz w:val="24"/>
          <w:lang w:val="lt-LT"/>
        </w:rPr>
      </w:pPr>
      <w:r>
        <w:rPr>
          <w:sz w:val="24"/>
          <w:lang w:val="lt-LT"/>
        </w:rPr>
        <w:t>Administracijos direktorius</w:t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  <w:t xml:space="preserve">  </w:t>
      </w:r>
      <w:r>
        <w:rPr>
          <w:sz w:val="24"/>
          <w:lang w:val="lt-LT"/>
        </w:rPr>
        <w:tab/>
        <w:t xml:space="preserve">     Aloyzas Jočys</w:t>
      </w:r>
    </w:p>
    <w:p w:rsidR="00E25F3C" w:rsidRDefault="00E25F3C" w:rsidP="00E25F3C">
      <w:pPr>
        <w:jc w:val="both"/>
        <w:rPr>
          <w:sz w:val="24"/>
          <w:lang w:val="lt-LT"/>
        </w:rPr>
      </w:pPr>
    </w:p>
    <w:p w:rsidR="00E25F3C" w:rsidRDefault="00E25F3C" w:rsidP="00E25F3C">
      <w:pPr>
        <w:jc w:val="both"/>
        <w:rPr>
          <w:sz w:val="24"/>
          <w:lang w:val="lt-LT"/>
        </w:rPr>
      </w:pPr>
    </w:p>
    <w:p w:rsidR="00E25F3C" w:rsidRDefault="00E25F3C" w:rsidP="00E25F3C">
      <w:pPr>
        <w:jc w:val="both"/>
        <w:rPr>
          <w:sz w:val="24"/>
          <w:lang w:val="lt-LT"/>
        </w:rPr>
      </w:pPr>
    </w:p>
    <w:p w:rsidR="00E25F3C" w:rsidRDefault="00E25F3C" w:rsidP="00E25F3C">
      <w:pPr>
        <w:jc w:val="center"/>
        <w:rPr>
          <w:sz w:val="24"/>
          <w:szCs w:val="24"/>
        </w:rPr>
      </w:pPr>
    </w:p>
    <w:p w:rsidR="00E25F3C" w:rsidRPr="00321072" w:rsidRDefault="00E25F3C" w:rsidP="00E25F3C">
      <w:pPr>
        <w:rPr>
          <w:sz w:val="24"/>
          <w:szCs w:val="24"/>
        </w:rPr>
      </w:pPr>
    </w:p>
    <w:p w:rsidR="00E25F3C" w:rsidRDefault="00E25F3C" w:rsidP="00E25F3C">
      <w:pPr>
        <w:rPr>
          <w:sz w:val="24"/>
          <w:szCs w:val="24"/>
        </w:rPr>
      </w:pPr>
      <w:r w:rsidRPr="00321072">
        <w:rPr>
          <w:sz w:val="24"/>
          <w:szCs w:val="24"/>
        </w:rPr>
        <w:tab/>
        <w:t xml:space="preserve"> </w:t>
      </w:r>
    </w:p>
    <w:p w:rsidR="00E25F3C" w:rsidRDefault="00E25F3C" w:rsidP="00E25F3C">
      <w:pPr>
        <w:rPr>
          <w:sz w:val="24"/>
          <w:szCs w:val="24"/>
        </w:rPr>
      </w:pPr>
    </w:p>
    <w:p w:rsidR="00E25F3C" w:rsidRDefault="00E25F3C" w:rsidP="00E25F3C">
      <w:pPr>
        <w:jc w:val="both"/>
        <w:rPr>
          <w:sz w:val="24"/>
          <w:lang w:val="lt-LT"/>
        </w:rPr>
      </w:pPr>
    </w:p>
    <w:p w:rsidR="00E25F3C" w:rsidRDefault="00E25F3C" w:rsidP="00E25F3C">
      <w:pPr>
        <w:jc w:val="both"/>
        <w:rPr>
          <w:sz w:val="24"/>
          <w:lang w:val="lt-LT"/>
        </w:rPr>
      </w:pPr>
    </w:p>
    <w:p w:rsidR="00E25F3C" w:rsidRDefault="00E25F3C" w:rsidP="00E25F3C">
      <w:pPr>
        <w:jc w:val="both"/>
        <w:rPr>
          <w:sz w:val="24"/>
          <w:lang w:val="lt-LT"/>
        </w:rPr>
      </w:pPr>
    </w:p>
    <w:p w:rsidR="00E25F3C" w:rsidRDefault="00E25F3C" w:rsidP="00E25F3C">
      <w:pPr>
        <w:jc w:val="both"/>
        <w:rPr>
          <w:sz w:val="24"/>
          <w:lang w:val="lt-LT"/>
        </w:rPr>
      </w:pPr>
    </w:p>
    <w:p w:rsidR="00E25F3C" w:rsidRDefault="00E25F3C" w:rsidP="00E25F3C">
      <w:pPr>
        <w:jc w:val="both"/>
        <w:rPr>
          <w:sz w:val="24"/>
          <w:lang w:val="lt-LT"/>
        </w:rPr>
      </w:pPr>
    </w:p>
    <w:p w:rsidR="00E25F3C" w:rsidRDefault="00E25F3C" w:rsidP="00E25F3C">
      <w:pPr>
        <w:jc w:val="both"/>
        <w:rPr>
          <w:sz w:val="24"/>
          <w:lang w:val="lt-LT"/>
        </w:rPr>
      </w:pPr>
    </w:p>
    <w:p w:rsidR="00E25F3C" w:rsidRDefault="00E25F3C" w:rsidP="00E25F3C">
      <w:pPr>
        <w:jc w:val="both"/>
        <w:rPr>
          <w:sz w:val="24"/>
          <w:lang w:val="lt-LT"/>
        </w:rPr>
      </w:pPr>
    </w:p>
    <w:p w:rsidR="00E25F3C" w:rsidRDefault="00E25F3C" w:rsidP="00E25F3C">
      <w:pPr>
        <w:jc w:val="both"/>
        <w:rPr>
          <w:sz w:val="24"/>
          <w:lang w:val="lt-LT"/>
        </w:rPr>
      </w:pPr>
    </w:p>
    <w:p w:rsidR="00E25F3C" w:rsidRDefault="00E25F3C" w:rsidP="00E25F3C">
      <w:pPr>
        <w:jc w:val="both"/>
        <w:rPr>
          <w:sz w:val="24"/>
          <w:lang w:val="lt-LT"/>
        </w:rPr>
      </w:pPr>
    </w:p>
    <w:p w:rsidR="00E25F3C" w:rsidRDefault="00E25F3C" w:rsidP="00E25F3C">
      <w:pPr>
        <w:jc w:val="both"/>
        <w:rPr>
          <w:sz w:val="24"/>
          <w:lang w:val="lt-LT"/>
        </w:rPr>
      </w:pPr>
    </w:p>
    <w:p w:rsidR="00E25F3C" w:rsidRDefault="00E25F3C" w:rsidP="00E25F3C">
      <w:pPr>
        <w:jc w:val="both"/>
        <w:rPr>
          <w:sz w:val="24"/>
          <w:lang w:val="lt-LT"/>
        </w:rPr>
      </w:pPr>
    </w:p>
    <w:p w:rsidR="00E25F3C" w:rsidRDefault="00E25F3C" w:rsidP="00E25F3C">
      <w:pPr>
        <w:jc w:val="both"/>
        <w:rPr>
          <w:sz w:val="24"/>
          <w:lang w:val="lt-LT"/>
        </w:rPr>
      </w:pPr>
    </w:p>
    <w:p w:rsidR="00E25F3C" w:rsidRDefault="00E25F3C" w:rsidP="00E25F3C">
      <w:pPr>
        <w:jc w:val="both"/>
        <w:rPr>
          <w:sz w:val="24"/>
          <w:lang w:val="lt-LT"/>
        </w:rPr>
      </w:pPr>
    </w:p>
    <w:p w:rsidR="00E25F3C" w:rsidRDefault="00E25F3C" w:rsidP="00E25F3C">
      <w:pPr>
        <w:jc w:val="both"/>
        <w:rPr>
          <w:sz w:val="24"/>
          <w:lang w:val="lt-LT"/>
        </w:rPr>
      </w:pPr>
    </w:p>
    <w:p w:rsidR="00E25F3C" w:rsidRDefault="00E25F3C" w:rsidP="00E25F3C">
      <w:pPr>
        <w:jc w:val="both"/>
        <w:rPr>
          <w:sz w:val="24"/>
          <w:lang w:val="lt-LT"/>
        </w:rPr>
      </w:pPr>
    </w:p>
    <w:p w:rsidR="00E25F3C" w:rsidRDefault="00E25F3C" w:rsidP="00E25F3C">
      <w:pPr>
        <w:jc w:val="both"/>
        <w:rPr>
          <w:sz w:val="24"/>
          <w:lang w:val="lt-LT"/>
        </w:rPr>
      </w:pPr>
    </w:p>
    <w:p w:rsidR="00E25F3C" w:rsidRDefault="00E25F3C" w:rsidP="00E25F3C">
      <w:pPr>
        <w:jc w:val="both"/>
        <w:rPr>
          <w:sz w:val="24"/>
          <w:lang w:val="lt-LT"/>
        </w:rPr>
      </w:pPr>
    </w:p>
    <w:p w:rsidR="00E25F3C" w:rsidRDefault="00E25F3C" w:rsidP="00E25F3C">
      <w:pPr>
        <w:jc w:val="both"/>
        <w:rPr>
          <w:sz w:val="24"/>
          <w:lang w:val="lt-LT"/>
        </w:rPr>
      </w:pPr>
    </w:p>
    <w:p w:rsidR="00157CDC" w:rsidRDefault="00157CDC" w:rsidP="00E25F3C">
      <w:pPr>
        <w:jc w:val="both"/>
        <w:rPr>
          <w:sz w:val="24"/>
          <w:lang w:val="lt-LT"/>
        </w:rPr>
      </w:pPr>
    </w:p>
    <w:p w:rsidR="00E25F3C" w:rsidRDefault="00E25F3C" w:rsidP="00E25F3C">
      <w:pPr>
        <w:jc w:val="both"/>
        <w:rPr>
          <w:sz w:val="24"/>
          <w:lang w:val="lt-LT"/>
        </w:rPr>
      </w:pPr>
    </w:p>
    <w:p w:rsidR="00E25F3C" w:rsidRDefault="00E25F3C" w:rsidP="00E25F3C">
      <w:pPr>
        <w:jc w:val="both"/>
        <w:rPr>
          <w:sz w:val="24"/>
          <w:lang w:val="lt-LT"/>
        </w:rPr>
      </w:pPr>
      <w:r>
        <w:rPr>
          <w:sz w:val="24"/>
          <w:szCs w:val="24"/>
          <w:lang w:val="lt-LT"/>
        </w:rPr>
        <w:t xml:space="preserve">Edita </w:t>
      </w:r>
      <w:proofErr w:type="spellStart"/>
      <w:r>
        <w:rPr>
          <w:sz w:val="24"/>
          <w:szCs w:val="24"/>
          <w:lang w:val="lt-LT"/>
        </w:rPr>
        <w:t>Zviedrienė</w:t>
      </w:r>
      <w:proofErr w:type="spellEnd"/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</w:p>
    <w:p w:rsidR="00E25F3C" w:rsidRDefault="00E25F3C" w:rsidP="00E25F3C">
      <w:pPr>
        <w:jc w:val="center"/>
        <w:rPr>
          <w:sz w:val="24"/>
          <w:lang w:val="lt-LT"/>
        </w:rPr>
      </w:pPr>
    </w:p>
    <w:p w:rsidR="00E25F3C" w:rsidRDefault="00E25F3C">
      <w:pPr>
        <w:jc w:val="center"/>
        <w:rPr>
          <w:sz w:val="24"/>
          <w:lang w:val="lt-LT"/>
        </w:rPr>
      </w:pPr>
    </w:p>
    <w:sectPr w:rsidR="00E25F3C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A33" w:rsidRDefault="00C67A33">
      <w:r>
        <w:separator/>
      </w:r>
    </w:p>
  </w:endnote>
  <w:endnote w:type="continuationSeparator" w:id="0">
    <w:p w:rsidR="00C67A33" w:rsidRDefault="00C67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A33" w:rsidRDefault="00C67A33">
      <w:r>
        <w:separator/>
      </w:r>
    </w:p>
  </w:footnote>
  <w:footnote w:type="continuationSeparator" w:id="0">
    <w:p w:rsidR="00C67A33" w:rsidRDefault="00C67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C67A33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23988766" r:id="rId2"/>
      </w:object>
    </w:r>
  </w:p>
  <w:p w:rsidR="00000000" w:rsidRDefault="00C67A33">
    <w:pPr>
      <w:jc w:val="center"/>
      <w:rPr>
        <w:rFonts w:ascii="TimesLT" w:hAnsi="TimesLT"/>
        <w:b/>
        <w:sz w:val="24"/>
      </w:rPr>
    </w:pPr>
  </w:p>
  <w:p w:rsidR="00000000" w:rsidRDefault="00C67A33">
    <w:pPr>
      <w:rPr>
        <w:rFonts w:ascii="TimesLT" w:hAnsi="TimesLT"/>
        <w:b/>
        <w:sz w:val="24"/>
      </w:rPr>
    </w:pPr>
  </w:p>
  <w:p w:rsidR="00000000" w:rsidRDefault="00C67A33">
    <w:pPr>
      <w:rPr>
        <w:b/>
        <w:sz w:val="26"/>
      </w:rPr>
    </w:pPr>
  </w:p>
  <w:p w:rsidR="00000000" w:rsidRDefault="00C67A33">
    <w:pPr>
      <w:rPr>
        <w:b/>
        <w:sz w:val="26"/>
      </w:rPr>
    </w:pPr>
  </w:p>
  <w:p w:rsidR="00000000" w:rsidRDefault="00C67A33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000000" w:rsidRDefault="00C67A33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000000" w:rsidRDefault="00C67A33">
    <w:pPr>
      <w:pStyle w:val="Antrat2"/>
      <w:rPr>
        <w:b w:val="0"/>
      </w:rPr>
    </w:pPr>
  </w:p>
  <w:p w:rsidR="00000000" w:rsidRDefault="00C67A33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CDC"/>
    <w:rsid w:val="00157CDC"/>
    <w:rsid w:val="00C67A33"/>
    <w:rsid w:val="00E2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25F3C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6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semiHidden/>
    <w:pPr>
      <w:jc w:val="both"/>
    </w:pPr>
    <w:rPr>
      <w:sz w:val="24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stekstas2">
    <w:name w:val="Body Text 2"/>
    <w:basedOn w:val="prastasis"/>
    <w:semiHidden/>
    <w:rPr>
      <w:sz w:val="24"/>
      <w:lang w:val="lt-LT"/>
    </w:rPr>
  </w:style>
  <w:style w:type="character" w:customStyle="1" w:styleId="AntratsDiagrama">
    <w:name w:val="Antraštės Diagrama"/>
    <w:basedOn w:val="Numatytasispastraiposriftas"/>
    <w:link w:val="Antrats"/>
    <w:rsid w:val="00E25F3C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12</TotalTime>
  <Pages>1</Pages>
  <Words>354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1</cp:revision>
  <cp:lastPrinted>2004-06-29T11:31:00Z</cp:lastPrinted>
  <dcterms:created xsi:type="dcterms:W3CDTF">2013-03-05T09:27:00Z</dcterms:created>
  <dcterms:modified xsi:type="dcterms:W3CDTF">2013-03-05T09:40:00Z</dcterms:modified>
</cp:coreProperties>
</file>