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3C" w:rsidRDefault="00E25F3C" w:rsidP="00E25F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VALENTINO ŠEDŽIO APDOVANOJIMO PADĖKOS RAŠTU</w:t>
      </w:r>
    </w:p>
    <w:p w:rsidR="00E25F3C" w:rsidRDefault="00E25F3C" w:rsidP="00E25F3C">
      <w:pPr>
        <w:jc w:val="center"/>
        <w:rPr>
          <w:b/>
          <w:sz w:val="24"/>
          <w:lang w:val="lt-LT"/>
        </w:rPr>
      </w:pPr>
    </w:p>
    <w:p w:rsidR="00E25F3C" w:rsidRDefault="00E25F3C" w:rsidP="00E25F3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2013 m. kovo 5 d. Nr. AV-188</w:t>
      </w:r>
    </w:p>
    <w:p w:rsidR="00E25F3C" w:rsidRDefault="00E25F3C" w:rsidP="00E25F3C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E25F3C" w:rsidRDefault="00E25F3C" w:rsidP="00E25F3C">
      <w:pPr>
        <w:rPr>
          <w:sz w:val="24"/>
          <w:lang w:val="lt-LT"/>
        </w:rPr>
      </w:pPr>
    </w:p>
    <w:p w:rsidR="00E25F3C" w:rsidRDefault="00E25F3C" w:rsidP="00E25F3C">
      <w:pPr>
        <w:jc w:val="center"/>
        <w:rPr>
          <w:sz w:val="24"/>
          <w:lang w:val="lt-LT"/>
        </w:rPr>
      </w:pPr>
    </w:p>
    <w:p w:rsidR="00E25F3C" w:rsidRDefault="00E25F3C" w:rsidP="00E25F3C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E25F3C" w:rsidRDefault="00E25F3C" w:rsidP="00157CDC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p d o v a n o j u  </w:t>
      </w:r>
      <w:proofErr w:type="spellStart"/>
      <w:r>
        <w:rPr>
          <w:bCs/>
          <w:sz w:val="24"/>
          <w:szCs w:val="24"/>
        </w:rPr>
        <w:t>padėkos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raštu</w:t>
      </w:r>
      <w:proofErr w:type="spellEnd"/>
      <w:r>
        <w:rPr>
          <w:bCs/>
          <w:sz w:val="24"/>
          <w:szCs w:val="24"/>
        </w:rPr>
        <w:t xml:space="preserve"> </w:t>
      </w:r>
      <w:r w:rsidR="00157CDC">
        <w:rPr>
          <w:sz w:val="24"/>
          <w:szCs w:val="24"/>
        </w:rPr>
        <w:t xml:space="preserve">65 </w:t>
      </w:r>
      <w:proofErr w:type="spellStart"/>
      <w:r w:rsidR="00157CDC">
        <w:rPr>
          <w:sz w:val="24"/>
          <w:szCs w:val="24"/>
        </w:rPr>
        <w:t>metų</w:t>
      </w:r>
      <w:proofErr w:type="spellEnd"/>
      <w:r w:rsidR="00157CDC">
        <w:rPr>
          <w:sz w:val="24"/>
          <w:szCs w:val="24"/>
        </w:rPr>
        <w:t xml:space="preserve"> </w:t>
      </w:r>
      <w:proofErr w:type="spellStart"/>
      <w:r w:rsidR="00157CDC">
        <w:rPr>
          <w:sz w:val="24"/>
          <w:szCs w:val="24"/>
        </w:rPr>
        <w:t>sukakties</w:t>
      </w:r>
      <w:proofErr w:type="spellEnd"/>
      <w:r w:rsidR="00157CDC">
        <w:rPr>
          <w:sz w:val="24"/>
          <w:szCs w:val="24"/>
        </w:rPr>
        <w:t xml:space="preserve"> </w:t>
      </w:r>
      <w:proofErr w:type="spellStart"/>
      <w:r w:rsidR="00157CDC">
        <w:rPr>
          <w:sz w:val="24"/>
          <w:szCs w:val="24"/>
        </w:rPr>
        <w:t>proga</w:t>
      </w:r>
      <w:proofErr w:type="spellEnd"/>
      <w:r w:rsidR="00157CD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Žemės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ūkio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vedėjo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Valentiną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Šedį</w:t>
      </w:r>
      <w:proofErr w:type="spellEnd"/>
      <w:r w:rsidRPr="00E25F3C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už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ilgametį</w:t>
      </w:r>
      <w:proofErr w:type="spellEnd"/>
      <w:r w:rsidRPr="00321072">
        <w:rPr>
          <w:sz w:val="24"/>
          <w:szCs w:val="24"/>
        </w:rPr>
        <w:t xml:space="preserve">, </w:t>
      </w:r>
      <w:proofErr w:type="spellStart"/>
      <w:r w:rsidRPr="00321072">
        <w:rPr>
          <w:sz w:val="24"/>
          <w:szCs w:val="24"/>
        </w:rPr>
        <w:t>ne</w:t>
      </w:r>
      <w:r w:rsidRPr="00321072">
        <w:rPr>
          <w:sz w:val="24"/>
          <w:szCs w:val="24"/>
        </w:rPr>
        <w:softHyphen/>
        <w:t>prie</w:t>
      </w:r>
      <w:r w:rsidRPr="00321072">
        <w:rPr>
          <w:sz w:val="24"/>
          <w:szCs w:val="24"/>
        </w:rPr>
        <w:softHyphen/>
        <w:t>kaiš</w:t>
      </w:r>
      <w:r w:rsidRPr="00321072">
        <w:rPr>
          <w:sz w:val="24"/>
          <w:szCs w:val="24"/>
        </w:rPr>
        <w:softHyphen/>
        <w:t>tin</w:t>
      </w:r>
      <w:r w:rsidRPr="00321072">
        <w:rPr>
          <w:sz w:val="24"/>
          <w:szCs w:val="24"/>
        </w:rPr>
        <w:softHyphen/>
        <w:t>gą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darbą</w:t>
      </w:r>
      <w:proofErr w:type="spellEnd"/>
      <w:r w:rsidRPr="00321072">
        <w:rPr>
          <w:sz w:val="24"/>
          <w:szCs w:val="24"/>
        </w:rPr>
        <w:t xml:space="preserve">, </w:t>
      </w:r>
      <w:proofErr w:type="spellStart"/>
      <w:r w:rsidRPr="00321072">
        <w:rPr>
          <w:sz w:val="24"/>
          <w:szCs w:val="24"/>
        </w:rPr>
        <w:t>profesinę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kompetenciją</w:t>
      </w:r>
      <w:proofErr w:type="spellEnd"/>
      <w:r w:rsidRPr="00321072">
        <w:rPr>
          <w:sz w:val="24"/>
          <w:szCs w:val="24"/>
        </w:rPr>
        <w:t xml:space="preserve">, </w:t>
      </w:r>
      <w:proofErr w:type="spellStart"/>
      <w:r w:rsidRPr="00321072">
        <w:rPr>
          <w:sz w:val="24"/>
          <w:szCs w:val="24"/>
        </w:rPr>
        <w:t>nuo</w:t>
      </w:r>
      <w:r w:rsidRPr="00321072">
        <w:rPr>
          <w:sz w:val="24"/>
          <w:szCs w:val="24"/>
        </w:rPr>
        <w:softHyphen/>
        <w:t>šir</w:t>
      </w:r>
      <w:r w:rsidRPr="00321072">
        <w:rPr>
          <w:sz w:val="24"/>
          <w:szCs w:val="24"/>
        </w:rPr>
        <w:softHyphen/>
        <w:t>dų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bend</w:t>
      </w:r>
      <w:r w:rsidRPr="00321072">
        <w:rPr>
          <w:sz w:val="24"/>
          <w:szCs w:val="24"/>
        </w:rPr>
        <w:softHyphen/>
        <w:t>ra</w:t>
      </w:r>
      <w:r w:rsidRPr="00321072">
        <w:rPr>
          <w:sz w:val="24"/>
          <w:szCs w:val="24"/>
        </w:rPr>
        <w:softHyphen/>
        <w:t>vi</w:t>
      </w:r>
      <w:r w:rsidRPr="00321072">
        <w:rPr>
          <w:sz w:val="24"/>
          <w:szCs w:val="24"/>
        </w:rPr>
        <w:softHyphen/>
        <w:t>mą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su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in</w:t>
      </w:r>
      <w:r w:rsidRPr="00321072">
        <w:rPr>
          <w:sz w:val="24"/>
          <w:szCs w:val="24"/>
        </w:rPr>
        <w:softHyphen/>
        <w:t>te</w:t>
      </w:r>
      <w:r w:rsidRPr="00321072">
        <w:rPr>
          <w:sz w:val="24"/>
          <w:szCs w:val="24"/>
        </w:rPr>
        <w:softHyphen/>
        <w:t>re</w:t>
      </w:r>
      <w:r w:rsidRPr="00321072">
        <w:rPr>
          <w:sz w:val="24"/>
          <w:szCs w:val="24"/>
        </w:rPr>
        <w:softHyphen/>
        <w:t>san</w:t>
      </w:r>
      <w:r w:rsidRPr="00321072">
        <w:rPr>
          <w:sz w:val="24"/>
          <w:szCs w:val="24"/>
        </w:rPr>
        <w:softHyphen/>
        <w:t>tais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bei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indėlį</w:t>
      </w:r>
      <w:proofErr w:type="spellEnd"/>
      <w:r w:rsidRPr="00321072">
        <w:rPr>
          <w:sz w:val="24"/>
          <w:szCs w:val="24"/>
        </w:rPr>
        <w:t xml:space="preserve"> į </w:t>
      </w:r>
      <w:proofErr w:type="spellStart"/>
      <w:r w:rsidRPr="00321072">
        <w:rPr>
          <w:sz w:val="24"/>
          <w:szCs w:val="24"/>
        </w:rPr>
        <w:t>rajono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kaimo</w:t>
      </w:r>
      <w:proofErr w:type="spellEnd"/>
      <w:r w:rsidRPr="00321072">
        <w:rPr>
          <w:sz w:val="24"/>
          <w:szCs w:val="24"/>
        </w:rPr>
        <w:t xml:space="preserve"> </w:t>
      </w:r>
      <w:proofErr w:type="spellStart"/>
      <w:r w:rsidRPr="00321072">
        <w:rPr>
          <w:sz w:val="24"/>
          <w:szCs w:val="24"/>
        </w:rPr>
        <w:t>plėtrą</w:t>
      </w:r>
      <w:proofErr w:type="spellEnd"/>
      <w:r w:rsidRPr="00321072">
        <w:rPr>
          <w:sz w:val="24"/>
          <w:szCs w:val="24"/>
        </w:rPr>
        <w:t>.</w:t>
      </w:r>
    </w:p>
    <w:p w:rsidR="00E25F3C" w:rsidRDefault="00E25F3C" w:rsidP="00E25F3C">
      <w:pPr>
        <w:ind w:firstLine="720"/>
        <w:jc w:val="both"/>
        <w:rPr>
          <w:bCs/>
          <w:sz w:val="24"/>
          <w:szCs w:val="24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direktorius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</w:t>
      </w:r>
      <w:r>
        <w:rPr>
          <w:sz w:val="24"/>
          <w:lang w:val="lt-LT"/>
        </w:rPr>
        <w:tab/>
        <w:t xml:space="preserve">     Aloyzas Jočys</w:t>
      </w: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center"/>
        <w:rPr>
          <w:sz w:val="24"/>
          <w:szCs w:val="24"/>
        </w:rPr>
      </w:pPr>
    </w:p>
    <w:p w:rsidR="00E25F3C" w:rsidRPr="00321072" w:rsidRDefault="00E25F3C" w:rsidP="00E25F3C">
      <w:pPr>
        <w:rPr>
          <w:sz w:val="24"/>
          <w:szCs w:val="24"/>
        </w:rPr>
      </w:pPr>
    </w:p>
    <w:p w:rsidR="00E25F3C" w:rsidRDefault="00E25F3C" w:rsidP="00E25F3C">
      <w:pPr>
        <w:rPr>
          <w:sz w:val="24"/>
          <w:szCs w:val="24"/>
        </w:rPr>
      </w:pPr>
      <w:r w:rsidRPr="00321072">
        <w:rPr>
          <w:sz w:val="24"/>
          <w:szCs w:val="24"/>
        </w:rPr>
        <w:tab/>
        <w:t xml:space="preserve"> </w:t>
      </w:r>
    </w:p>
    <w:p w:rsidR="00E25F3C" w:rsidRDefault="00E25F3C" w:rsidP="00E25F3C">
      <w:pPr>
        <w:rPr>
          <w:sz w:val="24"/>
          <w:szCs w:val="24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157CDC" w:rsidRDefault="00157CD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</w:p>
    <w:p w:rsidR="00E25F3C" w:rsidRDefault="00E25F3C" w:rsidP="00E25F3C">
      <w:pPr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Edita </w:t>
      </w:r>
      <w:proofErr w:type="spellStart"/>
      <w:r>
        <w:rPr>
          <w:sz w:val="24"/>
          <w:szCs w:val="24"/>
          <w:lang w:val="lt-LT"/>
        </w:rPr>
        <w:t>Zviedrienė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E25F3C" w:rsidRDefault="00E25F3C" w:rsidP="00E25F3C">
      <w:pPr>
        <w:jc w:val="center"/>
        <w:rPr>
          <w:sz w:val="24"/>
          <w:lang w:val="lt-LT"/>
        </w:rPr>
      </w:pPr>
    </w:p>
    <w:p w:rsidR="00E25F3C" w:rsidRDefault="00E25F3C">
      <w:pPr>
        <w:jc w:val="center"/>
        <w:rPr>
          <w:sz w:val="24"/>
          <w:lang w:val="lt-LT"/>
        </w:rPr>
      </w:pPr>
    </w:p>
    <w:sectPr w:rsidR="00E25F3C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33" w:rsidRDefault="00C67A33">
      <w:r>
        <w:separator/>
      </w:r>
    </w:p>
  </w:endnote>
  <w:endnote w:type="continuationSeparator" w:id="0">
    <w:p w:rsidR="00C67A33" w:rsidRDefault="00C6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33" w:rsidRDefault="00C67A33">
      <w:r>
        <w:separator/>
      </w:r>
    </w:p>
  </w:footnote>
  <w:footnote w:type="continuationSeparator" w:id="0">
    <w:p w:rsidR="00C67A33" w:rsidRDefault="00C6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67A33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3988766" r:id="rId2"/>
      </w:object>
    </w:r>
  </w:p>
  <w:p w:rsidR="00000000" w:rsidRDefault="00C67A33">
    <w:pPr>
      <w:jc w:val="center"/>
      <w:rPr>
        <w:rFonts w:ascii="TimesLT" w:hAnsi="TimesLT"/>
        <w:b/>
        <w:sz w:val="24"/>
      </w:rPr>
    </w:pPr>
  </w:p>
  <w:p w:rsidR="00000000" w:rsidRDefault="00C67A33">
    <w:pPr>
      <w:rPr>
        <w:rFonts w:ascii="TimesLT" w:hAnsi="TimesLT"/>
        <w:b/>
        <w:sz w:val="24"/>
      </w:rPr>
    </w:pPr>
  </w:p>
  <w:p w:rsidR="00000000" w:rsidRDefault="00C67A33">
    <w:pPr>
      <w:rPr>
        <w:b/>
        <w:sz w:val="26"/>
      </w:rPr>
    </w:pPr>
  </w:p>
  <w:p w:rsidR="00000000" w:rsidRDefault="00C67A33">
    <w:pPr>
      <w:rPr>
        <w:b/>
        <w:sz w:val="26"/>
      </w:rPr>
    </w:pPr>
  </w:p>
  <w:p w:rsidR="00000000" w:rsidRDefault="00C67A3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C67A3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C67A33">
    <w:pPr>
      <w:pStyle w:val="Antrat2"/>
      <w:rPr>
        <w:b w:val="0"/>
      </w:rPr>
    </w:pPr>
  </w:p>
  <w:p w:rsidR="00000000" w:rsidRDefault="00C67A3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CDC"/>
    <w:rsid w:val="00157CDC"/>
    <w:rsid w:val="00C67A33"/>
    <w:rsid w:val="00E2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5F3C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rsid w:val="00E25F3C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12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2013-03-05T09:27:00Z</dcterms:created>
  <dcterms:modified xsi:type="dcterms:W3CDTF">2013-03-05T09:40:00Z</dcterms:modified>
</cp:coreProperties>
</file>