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7C" w:rsidRPr="009F3BA3" w:rsidRDefault="000F097C" w:rsidP="000F097C">
      <w:pPr>
        <w:jc w:val="center"/>
        <w:rPr>
          <w:b/>
          <w:sz w:val="24"/>
          <w:szCs w:val="24"/>
          <w:lang w:val="lt-LT"/>
        </w:rPr>
      </w:pPr>
      <w:r w:rsidRPr="009F3BA3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>KURO PIRKIMO SUPAPRASTINTŲ VIEŠŲJŲ PIRKIMŲ TVARKA</w:t>
      </w:r>
    </w:p>
    <w:p w:rsidR="000F097C" w:rsidRPr="009F3BA3" w:rsidRDefault="000F097C" w:rsidP="000F097C">
      <w:pPr>
        <w:jc w:val="center"/>
        <w:rPr>
          <w:b/>
          <w:sz w:val="24"/>
          <w:szCs w:val="24"/>
          <w:lang w:val="lt-LT"/>
        </w:rPr>
      </w:pPr>
    </w:p>
    <w:p w:rsidR="000F097C" w:rsidRPr="009F3BA3" w:rsidRDefault="000F097C" w:rsidP="000F097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</w:t>
      </w:r>
      <w:r w:rsidRPr="009F3BA3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kovo 13 </w:t>
      </w:r>
      <w:r w:rsidRPr="009F3BA3">
        <w:rPr>
          <w:sz w:val="24"/>
          <w:szCs w:val="24"/>
          <w:lang w:val="lt-LT"/>
        </w:rPr>
        <w:t>d. Nr.</w:t>
      </w:r>
      <w:r>
        <w:rPr>
          <w:sz w:val="24"/>
          <w:szCs w:val="24"/>
          <w:lang w:val="lt-LT"/>
        </w:rPr>
        <w:t xml:space="preserve"> AV-222</w:t>
      </w:r>
    </w:p>
    <w:p w:rsidR="000F097C" w:rsidRPr="009F3BA3" w:rsidRDefault="000F097C" w:rsidP="000F097C">
      <w:pPr>
        <w:jc w:val="center"/>
        <w:rPr>
          <w:sz w:val="24"/>
          <w:szCs w:val="24"/>
          <w:lang w:val="lt-LT"/>
        </w:rPr>
      </w:pPr>
      <w:r w:rsidRPr="009F3BA3">
        <w:rPr>
          <w:sz w:val="24"/>
          <w:szCs w:val="24"/>
          <w:lang w:val="lt-LT"/>
        </w:rPr>
        <w:t>Rokiškis</w:t>
      </w:r>
    </w:p>
    <w:p w:rsidR="000F097C" w:rsidRDefault="000F097C" w:rsidP="000F097C">
      <w:pPr>
        <w:jc w:val="both"/>
        <w:rPr>
          <w:sz w:val="24"/>
          <w:szCs w:val="24"/>
          <w:lang w:val="lt-LT"/>
        </w:rPr>
      </w:pPr>
    </w:p>
    <w:p w:rsidR="000F097C" w:rsidRPr="00CA1BE2" w:rsidRDefault="000F097C" w:rsidP="000F097C">
      <w:pPr>
        <w:jc w:val="both"/>
        <w:rPr>
          <w:sz w:val="24"/>
          <w:szCs w:val="24"/>
          <w:lang w:val="lt-LT"/>
        </w:rPr>
      </w:pPr>
    </w:p>
    <w:p w:rsidR="000F097C" w:rsidRPr="005A1910" w:rsidRDefault="000F097C" w:rsidP="000F097C">
      <w:pPr>
        <w:ind w:firstLine="1260"/>
        <w:jc w:val="both"/>
        <w:rPr>
          <w:sz w:val="24"/>
          <w:szCs w:val="24"/>
          <w:lang w:val="lt-LT"/>
        </w:rPr>
      </w:pPr>
      <w:r w:rsidRPr="005A1910">
        <w:rPr>
          <w:sz w:val="24"/>
          <w:szCs w:val="24"/>
          <w:lang w:val="lt-LT"/>
        </w:rPr>
        <w:t xml:space="preserve">Vadovaudamasis Rokiškio rajono savivaldybės </w:t>
      </w:r>
      <w:r w:rsidR="00315BDE">
        <w:rPr>
          <w:sz w:val="24"/>
          <w:szCs w:val="24"/>
          <w:lang w:val="lt-LT"/>
        </w:rPr>
        <w:t>administracijos direktoriaus 2012</w:t>
      </w:r>
      <w:r w:rsidRPr="005A1910">
        <w:rPr>
          <w:sz w:val="24"/>
          <w:szCs w:val="24"/>
          <w:lang w:val="lt-LT"/>
        </w:rPr>
        <w:t xml:space="preserve"> m. </w:t>
      </w:r>
      <w:r w:rsidR="00315BDE">
        <w:rPr>
          <w:sz w:val="24"/>
          <w:szCs w:val="24"/>
          <w:lang w:val="lt-LT"/>
        </w:rPr>
        <w:t>lapkričio 29 d. įsakymu Nr. AV-1024</w:t>
      </w:r>
      <w:r>
        <w:rPr>
          <w:sz w:val="24"/>
          <w:szCs w:val="24"/>
          <w:lang w:val="lt-LT"/>
        </w:rPr>
        <w:t xml:space="preserve"> ,,</w:t>
      </w:r>
      <w:r w:rsidRPr="005A1910">
        <w:rPr>
          <w:sz w:val="24"/>
          <w:szCs w:val="24"/>
          <w:lang w:val="lt-LT"/>
        </w:rPr>
        <w:t xml:space="preserve">Dėl </w:t>
      </w:r>
      <w:r w:rsidR="00315BDE">
        <w:rPr>
          <w:sz w:val="24"/>
          <w:szCs w:val="24"/>
          <w:lang w:val="lt-LT"/>
        </w:rPr>
        <w:t xml:space="preserve">Rokiškio rajono savivaldybės </w:t>
      </w:r>
      <w:r w:rsidRPr="005A1910">
        <w:rPr>
          <w:sz w:val="24"/>
          <w:szCs w:val="24"/>
          <w:lang w:val="lt-LT"/>
        </w:rPr>
        <w:t>supaprastintų viešųjų pirkimų</w:t>
      </w:r>
      <w:r w:rsidR="00315BDE">
        <w:rPr>
          <w:sz w:val="24"/>
          <w:szCs w:val="24"/>
          <w:lang w:val="lt-LT"/>
        </w:rPr>
        <w:t xml:space="preserve"> organizavimo</w:t>
      </w:r>
      <w:r w:rsidRPr="005A1910">
        <w:rPr>
          <w:sz w:val="24"/>
          <w:szCs w:val="24"/>
          <w:lang w:val="lt-LT"/>
        </w:rPr>
        <w:t>“:</w:t>
      </w:r>
    </w:p>
    <w:p w:rsidR="000F097C" w:rsidRPr="005A1910" w:rsidRDefault="000F097C" w:rsidP="000F097C">
      <w:pPr>
        <w:ind w:firstLine="1260"/>
        <w:jc w:val="both"/>
        <w:rPr>
          <w:sz w:val="24"/>
          <w:szCs w:val="24"/>
          <w:lang w:val="lt-LT"/>
        </w:rPr>
      </w:pPr>
      <w:r w:rsidRPr="005A1910">
        <w:rPr>
          <w:sz w:val="24"/>
          <w:szCs w:val="24"/>
          <w:lang w:val="lt-LT"/>
        </w:rPr>
        <w:t>1. P a v e d u Viešųjų pirkimų komisijai atlikti kuro pirkimą.</w:t>
      </w:r>
    </w:p>
    <w:p w:rsidR="000F097C" w:rsidRPr="005A1910" w:rsidRDefault="000F097C" w:rsidP="000F097C">
      <w:pPr>
        <w:ind w:firstLine="1260"/>
        <w:jc w:val="both"/>
        <w:rPr>
          <w:sz w:val="24"/>
          <w:szCs w:val="24"/>
          <w:lang w:val="lt-LT"/>
        </w:rPr>
      </w:pPr>
      <w:r w:rsidRPr="005A1910">
        <w:rPr>
          <w:sz w:val="24"/>
          <w:szCs w:val="24"/>
          <w:lang w:val="lt-LT"/>
        </w:rPr>
        <w:t xml:space="preserve">2. S k i r i u pirkimų organizatoriumi </w:t>
      </w:r>
      <w:proofErr w:type="spellStart"/>
      <w:r w:rsidRPr="005A1910">
        <w:rPr>
          <w:sz w:val="24"/>
          <w:szCs w:val="24"/>
          <w:lang w:val="lt-LT"/>
        </w:rPr>
        <w:t>Obelių</w:t>
      </w:r>
      <w:proofErr w:type="spellEnd"/>
      <w:r w:rsidRPr="005A1910">
        <w:rPr>
          <w:sz w:val="24"/>
          <w:szCs w:val="24"/>
          <w:lang w:val="lt-LT"/>
        </w:rPr>
        <w:t xml:space="preserve"> seniūnijos seniūną Eugenijų </w:t>
      </w:r>
      <w:proofErr w:type="spellStart"/>
      <w:r w:rsidRPr="005A1910">
        <w:rPr>
          <w:sz w:val="24"/>
          <w:szCs w:val="24"/>
          <w:lang w:val="lt-LT"/>
        </w:rPr>
        <w:t>Narkūną</w:t>
      </w:r>
      <w:proofErr w:type="spellEnd"/>
      <w:r w:rsidRPr="005A1910">
        <w:rPr>
          <w:sz w:val="24"/>
          <w:szCs w:val="24"/>
          <w:lang w:val="lt-LT"/>
        </w:rPr>
        <w:t>.</w:t>
      </w:r>
    </w:p>
    <w:p w:rsidR="000F097C" w:rsidRPr="00B670FC" w:rsidRDefault="000F097C" w:rsidP="000F097C">
      <w:pPr>
        <w:jc w:val="both"/>
        <w:rPr>
          <w:sz w:val="24"/>
          <w:szCs w:val="24"/>
          <w:lang w:val="lt-LT"/>
        </w:rPr>
      </w:pPr>
    </w:p>
    <w:p w:rsidR="000F097C" w:rsidRPr="00CA1BE2" w:rsidRDefault="000F097C" w:rsidP="000F097C">
      <w:pPr>
        <w:jc w:val="center"/>
        <w:rPr>
          <w:bCs/>
          <w:sz w:val="24"/>
          <w:szCs w:val="24"/>
          <w:lang w:val="lt-LT"/>
        </w:rPr>
      </w:pPr>
    </w:p>
    <w:p w:rsidR="000F097C" w:rsidRDefault="000F097C" w:rsidP="000F097C">
      <w:pPr>
        <w:rPr>
          <w:bCs/>
          <w:sz w:val="24"/>
          <w:szCs w:val="24"/>
          <w:lang w:val="lt-LT"/>
        </w:rPr>
      </w:pPr>
    </w:p>
    <w:p w:rsidR="000F097C" w:rsidRPr="00CA1BE2" w:rsidRDefault="000F097C" w:rsidP="000F097C">
      <w:pPr>
        <w:rPr>
          <w:bCs/>
          <w:sz w:val="24"/>
          <w:szCs w:val="24"/>
          <w:lang w:val="lt-LT"/>
        </w:rPr>
      </w:pPr>
    </w:p>
    <w:p w:rsidR="000F097C" w:rsidRPr="009F3BA3" w:rsidRDefault="000F097C" w:rsidP="000F097C">
      <w:pPr>
        <w:rPr>
          <w:bCs/>
          <w:sz w:val="24"/>
          <w:szCs w:val="24"/>
          <w:lang w:val="lt-LT"/>
        </w:rPr>
      </w:pPr>
      <w:r w:rsidRPr="009F3BA3">
        <w:rPr>
          <w:bCs/>
          <w:sz w:val="24"/>
          <w:szCs w:val="24"/>
          <w:lang w:val="lt-LT"/>
        </w:rPr>
        <w:t xml:space="preserve">Administracijos direktorius   </w:t>
      </w:r>
      <w:r>
        <w:rPr>
          <w:bCs/>
          <w:sz w:val="24"/>
          <w:szCs w:val="24"/>
          <w:lang w:val="lt-LT"/>
        </w:rPr>
        <w:t xml:space="preserve">                       </w:t>
      </w:r>
      <w:r w:rsidRPr="009F3BA3">
        <w:rPr>
          <w:bCs/>
          <w:sz w:val="24"/>
          <w:szCs w:val="24"/>
          <w:lang w:val="lt-LT"/>
        </w:rPr>
        <w:t xml:space="preserve">                 </w:t>
      </w:r>
      <w:r>
        <w:rPr>
          <w:bCs/>
          <w:sz w:val="24"/>
          <w:szCs w:val="24"/>
          <w:lang w:val="lt-LT"/>
        </w:rPr>
        <w:t xml:space="preserve">                   </w:t>
      </w:r>
      <w:r w:rsidRPr="009F3BA3">
        <w:rPr>
          <w:bCs/>
          <w:sz w:val="24"/>
          <w:szCs w:val="24"/>
          <w:lang w:val="lt-LT"/>
        </w:rPr>
        <w:t xml:space="preserve">              </w:t>
      </w:r>
      <w:r>
        <w:rPr>
          <w:bCs/>
          <w:sz w:val="24"/>
          <w:szCs w:val="24"/>
          <w:lang w:val="lt-LT"/>
        </w:rPr>
        <w:t xml:space="preserve">         </w:t>
      </w:r>
      <w:r w:rsidRPr="009F3BA3">
        <w:rPr>
          <w:bCs/>
          <w:sz w:val="24"/>
          <w:szCs w:val="24"/>
          <w:lang w:val="lt-LT"/>
        </w:rPr>
        <w:t xml:space="preserve">    </w:t>
      </w:r>
      <w:r>
        <w:rPr>
          <w:bCs/>
          <w:sz w:val="24"/>
          <w:szCs w:val="24"/>
          <w:lang w:val="lt-LT"/>
        </w:rPr>
        <w:t>Aloyzas Jočys</w:t>
      </w:r>
    </w:p>
    <w:p w:rsidR="000F097C" w:rsidRDefault="000F097C" w:rsidP="000F097C">
      <w:pPr>
        <w:rPr>
          <w:bCs/>
          <w:sz w:val="24"/>
          <w:szCs w:val="24"/>
          <w:lang w:val="lt-LT"/>
        </w:rPr>
      </w:pPr>
    </w:p>
    <w:p w:rsidR="000F097C" w:rsidRDefault="000F097C" w:rsidP="000F097C">
      <w:pPr>
        <w:rPr>
          <w:bCs/>
          <w:sz w:val="24"/>
          <w:szCs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>
      <w:pPr>
        <w:jc w:val="center"/>
        <w:rPr>
          <w:sz w:val="24"/>
          <w:lang w:val="lt-LT"/>
        </w:rPr>
      </w:pPr>
    </w:p>
    <w:p w:rsidR="000F097C" w:rsidRDefault="000F097C" w:rsidP="000F097C">
      <w:pPr>
        <w:rPr>
          <w:sz w:val="24"/>
          <w:lang w:val="lt-LT"/>
        </w:rPr>
      </w:pPr>
    </w:p>
    <w:p w:rsidR="000F097C" w:rsidRDefault="000F097C" w:rsidP="000F097C">
      <w:pPr>
        <w:rPr>
          <w:sz w:val="24"/>
          <w:lang w:val="lt-LT"/>
        </w:rPr>
      </w:pPr>
    </w:p>
    <w:p w:rsidR="000F097C" w:rsidRDefault="000F097C" w:rsidP="000F097C">
      <w:pPr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Aldona </w:t>
      </w:r>
      <w:proofErr w:type="spellStart"/>
      <w:r>
        <w:rPr>
          <w:sz w:val="24"/>
          <w:szCs w:val="24"/>
          <w:lang w:val="lt-LT"/>
        </w:rPr>
        <w:t>Žėkienė</w:t>
      </w:r>
      <w:proofErr w:type="spellEnd"/>
    </w:p>
    <w:sectPr w:rsidR="000F097C" w:rsidSect="00C142C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24" w:rsidRDefault="006E5024">
      <w:r>
        <w:separator/>
      </w:r>
    </w:p>
  </w:endnote>
  <w:endnote w:type="continuationSeparator" w:id="0">
    <w:p w:rsidR="006E5024" w:rsidRDefault="006E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24" w:rsidRDefault="006E5024">
      <w:r>
        <w:separator/>
      </w:r>
    </w:p>
  </w:footnote>
  <w:footnote w:type="continuationSeparator" w:id="0">
    <w:p w:rsidR="006E5024" w:rsidRDefault="006E5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C142CF" w:rsidRDefault="00571B7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4698380" r:id="rId2"/>
      </w:object>
    </w:r>
  </w:p>
  <w:p w:rsidR="00C142CF" w:rsidRDefault="00C142CF">
    <w:pPr>
      <w:jc w:val="center"/>
      <w:rPr>
        <w:rFonts w:ascii="TimesLT" w:hAnsi="TimesLT"/>
        <w:b/>
        <w:sz w:val="24"/>
      </w:rPr>
    </w:pPr>
  </w:p>
  <w:p w:rsidR="00C142CF" w:rsidRDefault="00C142CF">
    <w:pPr>
      <w:rPr>
        <w:rFonts w:ascii="TimesLT" w:hAnsi="TimesLT"/>
        <w:b/>
        <w:sz w:val="24"/>
      </w:rPr>
    </w:pPr>
  </w:p>
  <w:p w:rsidR="00C142CF" w:rsidRDefault="00C142CF">
    <w:pPr>
      <w:rPr>
        <w:b/>
        <w:sz w:val="26"/>
      </w:rPr>
    </w:pPr>
  </w:p>
  <w:p w:rsidR="00C142CF" w:rsidRDefault="00C142CF">
    <w:pPr>
      <w:rPr>
        <w:b/>
        <w:sz w:val="26"/>
      </w:rPr>
    </w:pPr>
  </w:p>
  <w:p w:rsidR="00C142CF" w:rsidRDefault="00571B79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C142CF" w:rsidRDefault="00571B79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C142CF" w:rsidRDefault="00C142CF">
    <w:pPr>
      <w:pStyle w:val="Antrat2"/>
      <w:rPr>
        <w:b w:val="0"/>
      </w:rPr>
    </w:pPr>
  </w:p>
  <w:p w:rsidR="00C142CF" w:rsidRDefault="00571B7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71B79"/>
    <w:rsid w:val="000F097C"/>
    <w:rsid w:val="00315BDE"/>
    <w:rsid w:val="00571B79"/>
    <w:rsid w:val="005D0DF5"/>
    <w:rsid w:val="006E5024"/>
    <w:rsid w:val="00C1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F097C"/>
    <w:rPr>
      <w:lang w:val="en-US"/>
    </w:rPr>
  </w:style>
  <w:style w:type="paragraph" w:styleId="Antrat1">
    <w:name w:val="heading 1"/>
    <w:basedOn w:val="prastasis"/>
    <w:next w:val="prastasis"/>
    <w:qFormat/>
    <w:rsid w:val="00C142CF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C142CF"/>
    <w:pPr>
      <w:keepNext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rsid w:val="00C142CF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C142CF"/>
    <w:pPr>
      <w:tabs>
        <w:tab w:val="center" w:pos="4153"/>
        <w:tab w:val="right" w:pos="8306"/>
      </w:tabs>
    </w:pPr>
    <w:rPr>
      <w:lang w:val="en-AU"/>
    </w:rPr>
  </w:style>
  <w:style w:type="paragraph" w:styleId="Porat">
    <w:name w:val="footer"/>
    <w:basedOn w:val="prastasis"/>
    <w:semiHidden/>
    <w:rsid w:val="00C142CF"/>
    <w:pPr>
      <w:tabs>
        <w:tab w:val="center" w:pos="4153"/>
        <w:tab w:val="right" w:pos="8306"/>
      </w:tabs>
    </w:pPr>
    <w:rPr>
      <w:lang w:val="en-AU"/>
    </w:rPr>
  </w:style>
  <w:style w:type="paragraph" w:styleId="Pagrindinistekstas">
    <w:name w:val="Body Text"/>
    <w:basedOn w:val="prastasis"/>
    <w:semiHidden/>
    <w:rsid w:val="00C142CF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C142CF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sid w:val="00C142CF"/>
    <w:rPr>
      <w:sz w:val="24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4</cp:revision>
  <cp:lastPrinted>2013-03-13T14:46:00Z</cp:lastPrinted>
  <dcterms:created xsi:type="dcterms:W3CDTF">2013-03-13T14:24:00Z</dcterms:created>
  <dcterms:modified xsi:type="dcterms:W3CDTF">2013-03-13T14:47:00Z</dcterms:modified>
</cp:coreProperties>
</file>