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2475E5" w:rsidP="00E96008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7620</wp:posOffset>
                </wp:positionV>
                <wp:extent cx="545465" cy="6813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08" w:rsidRDefault="00E96008" w:rsidP="00E96008"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>
                                  <wp:extent cx="546735" cy="68326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3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0">
                                            <a:blip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.6pt;width:42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    <v:textbox inset="0,0,0,0">
                  <w:txbxContent>
                    <w:p w:rsidR="00E96008" w:rsidRDefault="00E96008" w:rsidP="00E96008"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>
                            <wp:extent cx="546735" cy="68326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35" cy="68326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083046" w:rsidRDefault="00083046" w:rsidP="00083046">
      <w:pPr>
        <w:jc w:val="center"/>
        <w:rPr>
          <w:b/>
          <w:lang w:val="lt-LT"/>
        </w:rPr>
      </w:pPr>
      <w:bookmarkStart w:id="0" w:name="_Hlk166912656"/>
      <w:r>
        <w:rPr>
          <w:b/>
        </w:rPr>
        <w:t xml:space="preserve">DĖL MAŽMENINĖS SUSKYSTINTŲ NAFTOS DUJŲ PREKYBOS LEIDIMO PATIKSLINIMO </w:t>
      </w:r>
    </w:p>
    <w:p w:rsidR="00083046" w:rsidRDefault="00083046" w:rsidP="00083046">
      <w:pPr>
        <w:jc w:val="center"/>
        <w:rPr>
          <w:b/>
          <w:sz w:val="28"/>
          <w:szCs w:val="20"/>
        </w:rPr>
      </w:pPr>
    </w:p>
    <w:p w:rsidR="00083046" w:rsidRDefault="00083046" w:rsidP="00083046">
      <w:pPr>
        <w:tabs>
          <w:tab w:val="center" w:pos="4153"/>
          <w:tab w:val="left" w:pos="5980"/>
        </w:tabs>
        <w:jc w:val="center"/>
      </w:pPr>
      <w:r>
        <w:t xml:space="preserve">2013 m. </w:t>
      </w:r>
      <w:proofErr w:type="spellStart"/>
      <w:r>
        <w:t>rugpjūčio</w:t>
      </w:r>
      <w:proofErr w:type="spellEnd"/>
      <w:r>
        <w:t xml:space="preserve"> </w:t>
      </w:r>
      <w:proofErr w:type="gramStart"/>
      <w:r>
        <w:t>30  d</w:t>
      </w:r>
      <w:proofErr w:type="gramEnd"/>
      <w:r>
        <w:t xml:space="preserve">.  </w:t>
      </w:r>
      <w:proofErr w:type="spellStart"/>
      <w:r>
        <w:t>Nr.AV</w:t>
      </w:r>
      <w:proofErr w:type="spellEnd"/>
      <w:r>
        <w:t>- 674</w:t>
      </w:r>
    </w:p>
    <w:p w:rsidR="00083046" w:rsidRDefault="00083046" w:rsidP="00083046">
      <w:pPr>
        <w:jc w:val="center"/>
      </w:pPr>
      <w:proofErr w:type="spellStart"/>
      <w:r>
        <w:t>Rokiškis</w:t>
      </w:r>
      <w:proofErr w:type="spellEnd"/>
    </w:p>
    <w:p w:rsidR="00083046" w:rsidRDefault="00083046" w:rsidP="00083046"/>
    <w:p w:rsidR="00083046" w:rsidRDefault="00083046" w:rsidP="00083046"/>
    <w:p w:rsidR="00083046" w:rsidRDefault="00083046" w:rsidP="00083046">
      <w:pPr>
        <w:pStyle w:val="Antrats"/>
        <w:ind w:firstLine="720"/>
        <w:jc w:val="both"/>
        <w:rPr>
          <w:lang w:val="en-AU"/>
        </w:rPr>
      </w:pPr>
      <w:proofErr w:type="spellStart"/>
      <w:r>
        <w:t>Vadovaudamasis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Respublikos</w:t>
      </w:r>
      <w:proofErr w:type="spellEnd"/>
      <w:r>
        <w:t xml:space="preserve"> </w:t>
      </w:r>
      <w:proofErr w:type="spellStart"/>
      <w:r>
        <w:t>energetikos</w:t>
      </w:r>
      <w:proofErr w:type="spellEnd"/>
      <w:r>
        <w:t xml:space="preserve"> </w:t>
      </w:r>
      <w:proofErr w:type="spellStart"/>
      <w:r>
        <w:t>ministro</w:t>
      </w:r>
      <w:proofErr w:type="spellEnd"/>
      <w:r>
        <w:t xml:space="preserve"> 2012 m. </w:t>
      </w:r>
      <w:proofErr w:type="spellStart"/>
      <w:r>
        <w:t>vasario</w:t>
      </w:r>
      <w:proofErr w:type="spellEnd"/>
      <w:r>
        <w:t xml:space="preserve"> 2 d. </w:t>
      </w:r>
      <w:proofErr w:type="spellStart"/>
      <w:r>
        <w:t>įsakymu</w:t>
      </w:r>
      <w:proofErr w:type="spellEnd"/>
      <w:r>
        <w:t xml:space="preserve"> Nr.1-19 </w:t>
      </w:r>
      <w:proofErr w:type="spellStart"/>
      <w:r>
        <w:t>patvirtintomis</w:t>
      </w:r>
      <w:proofErr w:type="spellEnd"/>
      <w:r>
        <w:t xml:space="preserve"> </w:t>
      </w:r>
      <w:proofErr w:type="spellStart"/>
      <w:r>
        <w:t>Leidimų</w:t>
      </w:r>
      <w:proofErr w:type="spellEnd"/>
      <w:r>
        <w:t xml:space="preserve"> </w:t>
      </w:r>
      <w:proofErr w:type="spellStart"/>
      <w:r>
        <w:t>verstis</w:t>
      </w:r>
      <w:proofErr w:type="spellEnd"/>
      <w:r>
        <w:t xml:space="preserve"> </w:t>
      </w:r>
      <w:proofErr w:type="spellStart"/>
      <w:r>
        <w:t>prekybos</w:t>
      </w:r>
      <w:proofErr w:type="spellEnd"/>
      <w:r>
        <w:t xml:space="preserve"> </w:t>
      </w:r>
      <w:proofErr w:type="spellStart"/>
      <w:r>
        <w:t>naftos</w:t>
      </w:r>
      <w:proofErr w:type="spellEnd"/>
      <w:r>
        <w:t xml:space="preserve"> </w:t>
      </w:r>
      <w:proofErr w:type="spellStart"/>
      <w:r>
        <w:t>produktais</w:t>
      </w:r>
      <w:proofErr w:type="spellEnd"/>
      <w:r>
        <w:t xml:space="preserve"> </w:t>
      </w:r>
      <w:proofErr w:type="spellStart"/>
      <w:r>
        <w:t>veikla</w:t>
      </w:r>
      <w:proofErr w:type="spellEnd"/>
      <w:r>
        <w:t xml:space="preserve"> </w:t>
      </w:r>
      <w:proofErr w:type="spellStart"/>
      <w:r>
        <w:t>išdavimo</w:t>
      </w:r>
      <w:proofErr w:type="spellEnd"/>
      <w:r>
        <w:t xml:space="preserve"> </w:t>
      </w:r>
      <w:proofErr w:type="spellStart"/>
      <w:r>
        <w:t>taisyklėmis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 UAB ,,</w:t>
      </w:r>
      <w:proofErr w:type="spellStart"/>
      <w:r>
        <w:t>Topgas</w:t>
      </w:r>
      <w:proofErr w:type="spellEnd"/>
      <w:r>
        <w:t>“</w:t>
      </w:r>
      <w:r>
        <w:t xml:space="preserve"> </w:t>
      </w:r>
      <w:proofErr w:type="spellStart"/>
      <w:r>
        <w:t>prašymu</w:t>
      </w:r>
      <w:proofErr w:type="spellEnd"/>
      <w:r>
        <w:t>,</w:t>
      </w:r>
    </w:p>
    <w:p w:rsidR="00083046" w:rsidRPr="00083046" w:rsidRDefault="00083046" w:rsidP="00083046">
      <w:pPr>
        <w:pStyle w:val="Antrats"/>
        <w:jc w:val="both"/>
        <w:rPr>
          <w:noProof/>
          <w:lang w:val="lt-LT"/>
        </w:rPr>
      </w:pPr>
      <w:r>
        <w:rPr>
          <w:lang w:val="lt-LT"/>
        </w:rPr>
        <w:t xml:space="preserve">            p a t i k s l i n u  l</w:t>
      </w:r>
      <w:r w:rsidRPr="00083046">
        <w:rPr>
          <w:lang w:val="lt-LT"/>
        </w:rPr>
        <w:t>eidimą Nr. 28</w:t>
      </w:r>
      <w:r>
        <w:rPr>
          <w:lang w:val="lt-LT"/>
        </w:rPr>
        <w:t xml:space="preserve"> verstis mažmenine prekyba suskystintomis  naftos dujomis, išduotą u</w:t>
      </w:r>
      <w:r w:rsidRPr="00083046">
        <w:rPr>
          <w:noProof/>
          <w:lang w:val="lt-LT"/>
        </w:rPr>
        <w:t>ždarajai akcinei bendrovei ,,Topgas</w:t>
      </w:r>
      <w:r>
        <w:rPr>
          <w:noProof/>
          <w:lang w:val="lt-LT"/>
        </w:rPr>
        <w:t>“</w:t>
      </w:r>
      <w:r w:rsidRPr="00083046">
        <w:rPr>
          <w:noProof/>
          <w:lang w:val="lt-LT"/>
        </w:rPr>
        <w:t xml:space="preserve"> ir </w:t>
      </w:r>
      <w:r>
        <w:rPr>
          <w:noProof/>
          <w:lang w:val="lt-LT"/>
        </w:rPr>
        <w:t xml:space="preserve"> </w:t>
      </w:r>
      <w:r w:rsidRPr="00083046">
        <w:rPr>
          <w:noProof/>
          <w:lang w:val="lt-LT"/>
        </w:rPr>
        <w:t xml:space="preserve">į r a š a u </w:t>
      </w:r>
      <w:r>
        <w:rPr>
          <w:noProof/>
          <w:lang w:val="lt-LT"/>
        </w:rPr>
        <w:t xml:space="preserve"> </w:t>
      </w:r>
      <w:r w:rsidRPr="00083046">
        <w:rPr>
          <w:noProof/>
          <w:lang w:val="lt-LT"/>
        </w:rPr>
        <w:t>naujas prekybos fasuotomis suskystintomis naftos dujomis (balionais) vietas:</w:t>
      </w:r>
    </w:p>
    <w:p w:rsidR="00083046" w:rsidRPr="00083046" w:rsidRDefault="00083046" w:rsidP="00083046">
      <w:pPr>
        <w:pStyle w:val="Antrats"/>
        <w:numPr>
          <w:ilvl w:val="0"/>
          <w:numId w:val="2"/>
        </w:numPr>
        <w:tabs>
          <w:tab w:val="clear" w:pos="4819"/>
          <w:tab w:val="clear" w:pos="9638"/>
          <w:tab w:val="center" w:pos="4153"/>
          <w:tab w:val="right" w:pos="8306"/>
        </w:tabs>
        <w:jc w:val="both"/>
        <w:rPr>
          <w:noProof/>
          <w:lang w:val="lt-LT"/>
        </w:rPr>
      </w:pPr>
      <w:r w:rsidRPr="00083046">
        <w:rPr>
          <w:noProof/>
          <w:lang w:val="lt-LT"/>
        </w:rPr>
        <w:t>J.O. Širvydo g. 17, Jūžintų mstl., Jūžintų sen.,</w:t>
      </w:r>
      <w:r>
        <w:rPr>
          <w:noProof/>
          <w:lang w:val="lt-LT"/>
        </w:rPr>
        <w:t xml:space="preserve"> </w:t>
      </w:r>
      <w:r w:rsidRPr="00083046">
        <w:rPr>
          <w:noProof/>
          <w:lang w:val="lt-LT"/>
        </w:rPr>
        <w:t>Rokiškio r.;</w:t>
      </w:r>
    </w:p>
    <w:p w:rsidR="00083046" w:rsidRDefault="00083046" w:rsidP="00083046">
      <w:pPr>
        <w:pStyle w:val="Antrats"/>
        <w:numPr>
          <w:ilvl w:val="0"/>
          <w:numId w:val="2"/>
        </w:numPr>
        <w:tabs>
          <w:tab w:val="clear" w:pos="4819"/>
          <w:tab w:val="clear" w:pos="9638"/>
          <w:tab w:val="center" w:pos="4153"/>
          <w:tab w:val="right" w:pos="8306"/>
        </w:tabs>
        <w:jc w:val="both"/>
        <w:rPr>
          <w:noProof/>
        </w:rPr>
      </w:pPr>
      <w:r>
        <w:rPr>
          <w:noProof/>
        </w:rPr>
        <w:t>Trakų g. 7, Panemunėlio glž. st, Panemunėlio sen., Rokiškio r.;</w:t>
      </w:r>
    </w:p>
    <w:p w:rsidR="00083046" w:rsidRDefault="00083046" w:rsidP="00083046">
      <w:pPr>
        <w:pStyle w:val="Antrats"/>
        <w:numPr>
          <w:ilvl w:val="0"/>
          <w:numId w:val="2"/>
        </w:numPr>
        <w:tabs>
          <w:tab w:val="clear" w:pos="4819"/>
          <w:tab w:val="clear" w:pos="9638"/>
          <w:tab w:val="center" w:pos="4153"/>
          <w:tab w:val="right" w:pos="8306"/>
        </w:tabs>
        <w:jc w:val="both"/>
        <w:rPr>
          <w:noProof/>
        </w:rPr>
      </w:pPr>
      <w:r>
        <w:rPr>
          <w:noProof/>
        </w:rPr>
        <w:t>Bajorų g. 1, Bajorų k., Rokiškio kaimiškoji sen., Rokiškio r.</w:t>
      </w:r>
    </w:p>
    <w:p w:rsidR="00083046" w:rsidRDefault="00083046" w:rsidP="00083046">
      <w:pPr>
        <w:pStyle w:val="Antrats"/>
        <w:ind w:left="1080"/>
        <w:jc w:val="both"/>
        <w:rPr>
          <w:noProof/>
        </w:rPr>
      </w:pPr>
    </w:p>
    <w:p w:rsidR="00083046" w:rsidRDefault="00083046" w:rsidP="00083046">
      <w:pPr>
        <w:pStyle w:val="Antrats"/>
        <w:jc w:val="both"/>
        <w:rPr>
          <w:szCs w:val="20"/>
        </w:rPr>
      </w:pPr>
    </w:p>
    <w:p w:rsidR="00083046" w:rsidRDefault="00083046" w:rsidP="00083046">
      <w:pPr>
        <w:pStyle w:val="Antrats"/>
        <w:jc w:val="both"/>
        <w:rPr>
          <w:szCs w:val="20"/>
        </w:rPr>
      </w:pPr>
    </w:p>
    <w:p w:rsidR="00083046" w:rsidRDefault="00083046" w:rsidP="00083046">
      <w:pPr>
        <w:pStyle w:val="Antrats"/>
        <w:jc w:val="both"/>
        <w:rPr>
          <w:szCs w:val="20"/>
        </w:rPr>
      </w:pPr>
    </w:p>
    <w:p w:rsidR="00083046" w:rsidRDefault="00083046" w:rsidP="00083046"/>
    <w:p w:rsidR="00083046" w:rsidRDefault="00083046" w:rsidP="00083046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                                                                  </w:t>
      </w:r>
      <w:r>
        <w:t xml:space="preserve">                   </w:t>
      </w:r>
      <w:bookmarkStart w:id="1" w:name="_GoBack"/>
      <w:bookmarkEnd w:id="1"/>
      <w:r>
        <w:t xml:space="preserve">  </w:t>
      </w:r>
      <w:proofErr w:type="spellStart"/>
      <w:r>
        <w:t>Aloyzas</w:t>
      </w:r>
      <w:proofErr w:type="spellEnd"/>
      <w:r>
        <w:t xml:space="preserve"> </w:t>
      </w:r>
      <w:proofErr w:type="spellStart"/>
      <w:r>
        <w:t>Jočys</w:t>
      </w:r>
      <w:proofErr w:type="spellEnd"/>
      <w:r>
        <w:t xml:space="preserve">              </w:t>
      </w:r>
    </w:p>
    <w:p w:rsidR="00083046" w:rsidRDefault="00083046" w:rsidP="00083046"/>
    <w:bookmarkEnd w:id="0"/>
    <w:p w:rsidR="00083046" w:rsidRDefault="00083046" w:rsidP="00083046">
      <w:pPr>
        <w:rPr>
          <w:lang w:val="en-AU"/>
        </w:rPr>
      </w:pPr>
    </w:p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/>
    <w:p w:rsidR="00083046" w:rsidRDefault="00083046" w:rsidP="00083046">
      <w:r>
        <w:t xml:space="preserve">Dalia </w:t>
      </w:r>
      <w:proofErr w:type="spellStart"/>
      <w:r>
        <w:t>Sakavičienė</w:t>
      </w:r>
      <w:proofErr w:type="spellEnd"/>
    </w:p>
    <w:p w:rsidR="00EE5C66" w:rsidRPr="00083046" w:rsidRDefault="00EE5C66" w:rsidP="00E96008">
      <w:pPr>
        <w:pStyle w:val="Pavadinimas"/>
        <w:rPr>
          <w:lang w:val="en-US"/>
        </w:rPr>
      </w:pPr>
    </w:p>
    <w:sectPr w:rsidR="00EE5C66" w:rsidRPr="00083046" w:rsidSect="00F108BC">
      <w:headerReference w:type="default" r:id="rId9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EF" w:rsidRDefault="00262EEF">
      <w:r>
        <w:separator/>
      </w:r>
    </w:p>
  </w:endnote>
  <w:endnote w:type="continuationSeparator" w:id="0">
    <w:p w:rsidR="00262EEF" w:rsidRDefault="0026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EF" w:rsidRDefault="00262EEF">
      <w:r>
        <w:separator/>
      </w:r>
    </w:p>
  </w:footnote>
  <w:footnote w:type="continuationSeparator" w:id="0">
    <w:p w:rsidR="00262EEF" w:rsidRDefault="0026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083046"/>
    <w:rsid w:val="002475E5"/>
    <w:rsid w:val="00262EEF"/>
    <w:rsid w:val="0034797E"/>
    <w:rsid w:val="003C2D45"/>
    <w:rsid w:val="00416996"/>
    <w:rsid w:val="004265C2"/>
    <w:rsid w:val="005742AE"/>
    <w:rsid w:val="005D1D73"/>
    <w:rsid w:val="007B2A17"/>
    <w:rsid w:val="007C13B7"/>
    <w:rsid w:val="007E4FC1"/>
    <w:rsid w:val="00A23A02"/>
    <w:rsid w:val="00D81CBA"/>
    <w:rsid w:val="00E92CD7"/>
    <w:rsid w:val="00E96008"/>
    <w:rsid w:val="00EE57E2"/>
    <w:rsid w:val="00EE5C66"/>
    <w:rsid w:val="00F41285"/>
    <w:rsid w:val="00F63983"/>
    <w:rsid w:val="00F760CC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B2A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JurgitaJurkonytė</cp:lastModifiedBy>
  <cp:revision>2</cp:revision>
  <cp:lastPrinted>2013-08-27T12:31:00Z</cp:lastPrinted>
  <dcterms:created xsi:type="dcterms:W3CDTF">2013-08-30T08:55:00Z</dcterms:created>
  <dcterms:modified xsi:type="dcterms:W3CDTF">2013-08-30T08:55:00Z</dcterms:modified>
</cp:coreProperties>
</file>