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3" w:rsidRDefault="00037D33" w:rsidP="00037D33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 xml:space="preserve">DĖL ROKIŠKIO RAJONO SAVIVALDYBĖS ADMINISTRACIJOS </w:t>
      </w:r>
      <w:proofErr w:type="gramStart"/>
      <w:r>
        <w:rPr>
          <w:rFonts w:cs="Tahoma"/>
          <w:b/>
          <w:bCs/>
          <w:lang w:val="en-US"/>
        </w:rPr>
        <w:t>DIREKTORIAUS  2012</w:t>
      </w:r>
      <w:proofErr w:type="gramEnd"/>
      <w:r>
        <w:rPr>
          <w:rFonts w:cs="Tahoma"/>
          <w:b/>
          <w:bCs/>
          <w:lang w:val="en-US"/>
        </w:rPr>
        <w:t xml:space="preserve"> M. RUGSĖJO  24 D.</w:t>
      </w:r>
      <w:r w:rsidR="00BE3D7A">
        <w:rPr>
          <w:rFonts w:cs="Tahoma"/>
          <w:b/>
          <w:bCs/>
          <w:lang w:val="en-US"/>
        </w:rPr>
        <w:t xml:space="preserve"> ĮSAKYMO NR. AV-807,</w:t>
      </w:r>
      <w:proofErr w:type="gramStart"/>
      <w:r w:rsidR="00BE3D7A">
        <w:rPr>
          <w:rFonts w:cs="Tahoma"/>
          <w:b/>
          <w:bCs/>
          <w:lang w:val="en-US"/>
        </w:rPr>
        <w:t>,</w:t>
      </w:r>
      <w:r>
        <w:rPr>
          <w:rFonts w:cs="Tahoma"/>
          <w:b/>
          <w:bCs/>
          <w:lang w:val="en-US"/>
        </w:rPr>
        <w:t>DĖL</w:t>
      </w:r>
      <w:proofErr w:type="gramEnd"/>
      <w:r>
        <w:rPr>
          <w:rFonts w:cs="Tahoma"/>
          <w:b/>
          <w:bCs/>
          <w:lang w:val="en-US"/>
        </w:rPr>
        <w:t xml:space="preserve"> ADRESO </w:t>
      </w:r>
      <w:r w:rsidR="00BE3D7A">
        <w:rPr>
          <w:rFonts w:cs="Tahoma"/>
          <w:b/>
          <w:bCs/>
          <w:lang w:val="en-US"/>
        </w:rPr>
        <w:t xml:space="preserve">SUTEIKIMO“ </w:t>
      </w:r>
      <w:r>
        <w:rPr>
          <w:rFonts w:cs="Tahoma"/>
          <w:b/>
          <w:bCs/>
          <w:lang w:val="en-US"/>
        </w:rPr>
        <w:t xml:space="preserve"> </w:t>
      </w:r>
      <w:r w:rsidR="0041337E">
        <w:rPr>
          <w:rFonts w:cs="Tahoma"/>
          <w:b/>
          <w:bCs/>
          <w:lang w:val="en-US"/>
        </w:rPr>
        <w:t>KEITIMO</w:t>
      </w:r>
      <w:r>
        <w:rPr>
          <w:rFonts w:cs="Tahoma"/>
          <w:b/>
          <w:bCs/>
          <w:lang w:val="en-US"/>
        </w:rPr>
        <w:t xml:space="preserve"> IR NAUJO ADRESO SUTEIKIMO </w:t>
      </w:r>
    </w:p>
    <w:p w:rsidR="00037D33" w:rsidRDefault="00037D33" w:rsidP="00037D33">
      <w:pPr>
        <w:jc w:val="center"/>
        <w:rPr>
          <w:rFonts w:cs="Tahoma"/>
          <w:b/>
          <w:bCs/>
          <w:lang w:val="en-US"/>
        </w:rPr>
      </w:pPr>
    </w:p>
    <w:p w:rsidR="00037D33" w:rsidRDefault="00037D33" w:rsidP="00037D33">
      <w:pPr>
        <w:jc w:val="center"/>
        <w:rPr>
          <w:rFonts w:cs="Tahoma"/>
          <w:lang w:val="en-US"/>
        </w:rPr>
      </w:pPr>
      <w:proofErr w:type="gramStart"/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lapkričio</w:t>
      </w:r>
      <w:proofErr w:type="spellEnd"/>
      <w:r>
        <w:rPr>
          <w:rFonts w:cs="Tahoma"/>
          <w:lang w:val="en-US"/>
        </w:rPr>
        <w:t xml:space="preserve"> 22 </w:t>
      </w:r>
      <w:proofErr w:type="spellStart"/>
      <w:r>
        <w:rPr>
          <w:rFonts w:cs="Tahoma"/>
          <w:lang w:val="en-US"/>
        </w:rPr>
        <w:t>d.Nr</w:t>
      </w:r>
      <w:proofErr w:type="spellEnd"/>
      <w:r>
        <w:rPr>
          <w:rFonts w:cs="Tahoma"/>
          <w:lang w:val="en-US"/>
        </w:rPr>
        <w:t>.</w:t>
      </w:r>
      <w:proofErr w:type="gramEnd"/>
      <w:r>
        <w:rPr>
          <w:rFonts w:cs="Tahoma"/>
          <w:lang w:val="en-US"/>
        </w:rPr>
        <w:t xml:space="preserve"> AV-922</w:t>
      </w:r>
    </w:p>
    <w:p w:rsidR="00037D33" w:rsidRDefault="00037D33" w:rsidP="00037D33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037D33" w:rsidRDefault="00037D33" w:rsidP="00037D33">
      <w:pPr>
        <w:jc w:val="center"/>
        <w:rPr>
          <w:rFonts w:cs="Tahoma"/>
          <w:sz w:val="28"/>
          <w:szCs w:val="28"/>
          <w:lang w:val="en-US"/>
        </w:rPr>
      </w:pPr>
    </w:p>
    <w:p w:rsidR="00037D33" w:rsidRDefault="00037D33" w:rsidP="00037D33">
      <w:pPr>
        <w:jc w:val="center"/>
        <w:rPr>
          <w:rFonts w:cs="Tahoma"/>
          <w:sz w:val="28"/>
          <w:szCs w:val="28"/>
          <w:lang w:val="en-US"/>
        </w:rPr>
      </w:pPr>
    </w:p>
    <w:p w:rsidR="00037D33" w:rsidRDefault="00037D33" w:rsidP="00037D33">
      <w:pPr>
        <w:ind w:firstLine="720"/>
        <w:jc w:val="both"/>
        <w:rPr>
          <w:rStyle w:val="Grietas"/>
          <w:rFonts w:eastAsia="Times New Roman"/>
          <w:b w:val="0"/>
          <w:bCs w:val="0"/>
        </w:rPr>
      </w:pPr>
      <w:r>
        <w:rPr>
          <w:rFonts w:eastAsia="Times New Roman" w:cs="Tahoma"/>
          <w:lang w:val="pt-BR"/>
        </w:rPr>
        <w:t>Vadovaudamasis Numerių pastatams, patalpoms ir butams suteikimo, keitimo ir apskaitos tvarkos aprašu, patvirtintu Lietuvos Respublikos vidaus reikalų ministro 2011 m. sausio 25 d. įsakymu Nr. 1V-57:</w:t>
      </w:r>
    </w:p>
    <w:p w:rsidR="00037D33" w:rsidRDefault="0041337E" w:rsidP="0041337E">
      <w:pPr>
        <w:ind w:firstLine="72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1. K e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č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u </w:t>
      </w:r>
      <w:proofErr w:type="spellStart"/>
      <w:r w:rsidR="00037D33">
        <w:rPr>
          <w:rFonts w:cs="Tahoma"/>
          <w:lang w:val="en-US"/>
        </w:rPr>
        <w:t>Rokiškio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rajono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savivaldybės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administracijos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direktoriaus</w:t>
      </w:r>
      <w:proofErr w:type="spellEnd"/>
      <w:r w:rsidR="00037D33">
        <w:rPr>
          <w:rFonts w:cs="Tahoma"/>
          <w:lang w:val="en-US"/>
        </w:rPr>
        <w:t xml:space="preserve"> 2012 m. </w:t>
      </w:r>
      <w:proofErr w:type="spellStart"/>
      <w:r w:rsidR="00037D33">
        <w:rPr>
          <w:rFonts w:cs="Tahoma"/>
          <w:lang w:val="en-US"/>
        </w:rPr>
        <w:t>rugsėjo</w:t>
      </w:r>
      <w:proofErr w:type="spellEnd"/>
      <w:r w:rsidR="00037D33">
        <w:rPr>
          <w:rFonts w:cs="Tahoma"/>
          <w:lang w:val="en-US"/>
        </w:rPr>
        <w:t xml:space="preserve"> 24 d. </w:t>
      </w:r>
      <w:proofErr w:type="spellStart"/>
      <w:r w:rsidR="00037D33">
        <w:rPr>
          <w:rFonts w:cs="Tahoma"/>
          <w:lang w:val="en-US"/>
        </w:rPr>
        <w:t>įsakymą</w:t>
      </w:r>
      <w:proofErr w:type="spellEnd"/>
      <w:r w:rsidR="00037D33">
        <w:rPr>
          <w:rFonts w:cs="Tahoma"/>
          <w:lang w:val="en-US"/>
        </w:rPr>
        <w:t xml:space="preserve"> Nr. AV-807 </w:t>
      </w:r>
      <w:r w:rsidR="00BE3D7A">
        <w:rPr>
          <w:rFonts w:cs="Tahoma"/>
          <w:lang w:val="en-US"/>
        </w:rPr>
        <w:t>,,</w:t>
      </w:r>
      <w:proofErr w:type="spellStart"/>
      <w:r>
        <w:rPr>
          <w:rFonts w:cs="Tahoma"/>
          <w:lang w:val="en-US"/>
        </w:rPr>
        <w:t>Dėl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adresų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suteikimo</w:t>
      </w:r>
      <w:proofErr w:type="spellEnd"/>
      <w:r w:rsidR="00BE3D7A">
        <w:rPr>
          <w:rFonts w:cs="Tahoma"/>
          <w:lang w:val="en-US"/>
        </w:rPr>
        <w:t>“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ir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išbraukiu</w:t>
      </w:r>
      <w:proofErr w:type="spellEnd"/>
      <w:r>
        <w:rPr>
          <w:rFonts w:cs="Tahoma"/>
          <w:lang w:val="en-US"/>
        </w:rPr>
        <w:t xml:space="preserve"> 13 </w:t>
      </w:r>
      <w:proofErr w:type="spellStart"/>
      <w:r>
        <w:rPr>
          <w:rFonts w:cs="Tahoma"/>
          <w:lang w:val="en-US"/>
        </w:rPr>
        <w:t>punktą</w:t>
      </w:r>
      <w:proofErr w:type="spellEnd"/>
      <w:r>
        <w:rPr>
          <w:rFonts w:cs="Tahoma"/>
          <w:lang w:val="en-US"/>
        </w:rPr>
        <w:t>.</w:t>
      </w:r>
    </w:p>
    <w:p w:rsidR="00037D33" w:rsidRDefault="0041337E" w:rsidP="00037D33">
      <w:pPr>
        <w:ind w:firstLine="72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2. </w:t>
      </w:r>
      <w:r w:rsidR="00037D33">
        <w:rPr>
          <w:rFonts w:cs="Tahoma"/>
          <w:lang w:val="en-US"/>
        </w:rPr>
        <w:t>S</w:t>
      </w:r>
      <w:r>
        <w:rPr>
          <w:rFonts w:cs="Tahoma"/>
          <w:lang w:val="en-US"/>
        </w:rPr>
        <w:t xml:space="preserve"> </w:t>
      </w:r>
      <w:r w:rsidR="00037D33">
        <w:rPr>
          <w:rFonts w:cs="Tahoma"/>
          <w:lang w:val="en-US"/>
        </w:rPr>
        <w:t>u</w:t>
      </w:r>
      <w:r>
        <w:rPr>
          <w:rFonts w:cs="Tahoma"/>
          <w:lang w:val="en-US"/>
        </w:rPr>
        <w:t xml:space="preserve"> </w:t>
      </w:r>
      <w:r w:rsidR="00037D33">
        <w:rPr>
          <w:rFonts w:cs="Tahoma"/>
          <w:lang w:val="en-US"/>
        </w:rPr>
        <w:t>t</w:t>
      </w:r>
      <w:r>
        <w:rPr>
          <w:rFonts w:cs="Tahoma"/>
          <w:lang w:val="en-US"/>
        </w:rPr>
        <w:t xml:space="preserve"> </w:t>
      </w:r>
      <w:r w:rsidR="00037D33">
        <w:rPr>
          <w:rFonts w:cs="Tahoma"/>
          <w:lang w:val="en-US"/>
        </w:rPr>
        <w:t>e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037D33">
        <w:rPr>
          <w:rFonts w:cs="Tahoma"/>
          <w:lang w:val="en-US"/>
        </w:rPr>
        <w:t>k</w:t>
      </w: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r w:rsidR="00037D33">
        <w:rPr>
          <w:rFonts w:cs="Tahoma"/>
          <w:lang w:val="en-US"/>
        </w:rPr>
        <w:t xml:space="preserve">u </w:t>
      </w:r>
      <w:proofErr w:type="spellStart"/>
      <w:r w:rsidR="00037D33">
        <w:rPr>
          <w:rFonts w:cs="Tahoma"/>
          <w:lang w:val="en-US"/>
        </w:rPr>
        <w:t>naują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adresą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Pi</w:t>
      </w:r>
      <w:r w:rsidR="00A45061">
        <w:rPr>
          <w:rFonts w:cs="Tahoma"/>
          <w:lang w:val="en-US"/>
        </w:rPr>
        <w:t>l</w:t>
      </w:r>
      <w:r w:rsidR="00037D33">
        <w:rPr>
          <w:rFonts w:cs="Tahoma"/>
          <w:lang w:val="en-US"/>
        </w:rPr>
        <w:t>kėnų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kaime</w:t>
      </w:r>
      <w:proofErr w:type="spellEnd"/>
      <w:r w:rsidR="00037D33">
        <w:rPr>
          <w:rFonts w:cs="Tahoma"/>
          <w:lang w:val="en-US"/>
        </w:rPr>
        <w:t xml:space="preserve">, </w:t>
      </w:r>
      <w:proofErr w:type="spellStart"/>
      <w:r w:rsidR="00037D33">
        <w:rPr>
          <w:rFonts w:cs="Tahoma"/>
          <w:lang w:val="en-US"/>
        </w:rPr>
        <w:t>Jūžintų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seni</w:t>
      </w:r>
      <w:r w:rsidR="002F66A0">
        <w:rPr>
          <w:rFonts w:cs="Tahoma"/>
          <w:lang w:val="en-US"/>
        </w:rPr>
        <w:t>ūnijoje</w:t>
      </w:r>
      <w:proofErr w:type="spellEnd"/>
      <w:r w:rsidR="002F66A0">
        <w:rPr>
          <w:rFonts w:cs="Tahoma"/>
          <w:lang w:val="en-US"/>
        </w:rPr>
        <w:t xml:space="preserve">, </w:t>
      </w:r>
      <w:proofErr w:type="spellStart"/>
      <w:r w:rsidR="002F66A0">
        <w:rPr>
          <w:rFonts w:cs="Tahoma"/>
          <w:lang w:val="en-US"/>
        </w:rPr>
        <w:t>Rokiškio</w:t>
      </w:r>
      <w:proofErr w:type="spellEnd"/>
      <w:r w:rsidR="002F66A0">
        <w:rPr>
          <w:rFonts w:cs="Tahoma"/>
          <w:lang w:val="en-US"/>
        </w:rPr>
        <w:t xml:space="preserve"> </w:t>
      </w:r>
      <w:proofErr w:type="spellStart"/>
      <w:r w:rsidR="002F66A0">
        <w:rPr>
          <w:rFonts w:cs="Tahoma"/>
          <w:lang w:val="en-US"/>
        </w:rPr>
        <w:t>rajone</w:t>
      </w:r>
      <w:proofErr w:type="spellEnd"/>
      <w:r w:rsidR="00244CE8">
        <w:rPr>
          <w:rFonts w:cs="Tahoma"/>
          <w:lang w:val="en-US"/>
        </w:rPr>
        <w:t>,</w:t>
      </w:r>
      <w:r w:rsidR="002F66A0">
        <w:rPr>
          <w:rFonts w:cs="Tahoma"/>
          <w:lang w:val="en-US"/>
        </w:rPr>
        <w:t xml:space="preserve"> </w:t>
      </w:r>
      <w:proofErr w:type="spellStart"/>
      <w:r w:rsidR="002F66A0">
        <w:rPr>
          <w:rFonts w:cs="Tahoma"/>
          <w:lang w:val="en-US"/>
        </w:rPr>
        <w:t>pagal</w:t>
      </w:r>
      <w:proofErr w:type="spellEnd"/>
      <w:r w:rsidR="00037D33">
        <w:rPr>
          <w:rFonts w:cs="Tahoma"/>
          <w:lang w:val="en-US"/>
        </w:rPr>
        <w:t xml:space="preserve"> </w:t>
      </w:r>
      <w:proofErr w:type="spellStart"/>
      <w:r w:rsidR="00037D33">
        <w:rPr>
          <w:rFonts w:cs="Tahoma"/>
          <w:lang w:val="en-US"/>
        </w:rPr>
        <w:t>priedą</w:t>
      </w:r>
      <w:proofErr w:type="spellEnd"/>
      <w:r w:rsidR="00037D33">
        <w:rPr>
          <w:rFonts w:cs="Tahoma"/>
          <w:lang w:val="en-US"/>
        </w:rPr>
        <w:t>.</w:t>
      </w:r>
    </w:p>
    <w:p w:rsidR="00037D33" w:rsidRDefault="00037D33" w:rsidP="00037D33">
      <w:pPr>
        <w:jc w:val="both"/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                             </w:t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037D33" w:rsidRDefault="00037D33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037D33">
      <w:pPr>
        <w:rPr>
          <w:rFonts w:cs="Tahoma"/>
          <w:lang w:val="en-US"/>
        </w:rPr>
      </w:pPr>
    </w:p>
    <w:p w:rsidR="002F66A0" w:rsidRDefault="002F66A0" w:rsidP="002F66A0">
      <w:pPr>
        <w:jc w:val="both"/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Audronė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Baltuškaitė</w:t>
      </w:r>
      <w:proofErr w:type="spellEnd"/>
    </w:p>
    <w:p w:rsidR="00037D33" w:rsidRDefault="00037D33" w:rsidP="00037D33"/>
    <w:sectPr w:rsidR="00037D33" w:rsidSect="002F2CC9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57" w:rsidRDefault="00496357">
      <w:r>
        <w:separator/>
      </w:r>
    </w:p>
  </w:endnote>
  <w:endnote w:type="continuationSeparator" w:id="0">
    <w:p w:rsidR="00496357" w:rsidRDefault="00496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57" w:rsidRDefault="00496357">
      <w:r>
        <w:separator/>
      </w:r>
    </w:p>
  </w:footnote>
  <w:footnote w:type="continuationSeparator" w:id="0">
    <w:p w:rsidR="00496357" w:rsidRDefault="00496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2F2CC9" w:rsidRDefault="007323B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900796" r:id="rId2"/>
      </w:object>
    </w:r>
  </w:p>
  <w:p w:rsidR="002F2CC9" w:rsidRDefault="002F2CC9">
    <w:pPr>
      <w:jc w:val="center"/>
      <w:rPr>
        <w:rFonts w:ascii="TimesLT" w:hAnsi="TimesLT"/>
        <w:b/>
      </w:rPr>
    </w:pPr>
  </w:p>
  <w:p w:rsidR="002F2CC9" w:rsidRDefault="002F2CC9">
    <w:pPr>
      <w:rPr>
        <w:rFonts w:ascii="TimesLT" w:hAnsi="TimesLT"/>
        <w:b/>
      </w:rPr>
    </w:pPr>
  </w:p>
  <w:p w:rsidR="002F2CC9" w:rsidRDefault="002F2CC9">
    <w:pPr>
      <w:rPr>
        <w:b/>
        <w:sz w:val="26"/>
      </w:rPr>
    </w:pPr>
  </w:p>
  <w:p w:rsidR="002F2CC9" w:rsidRDefault="002F2CC9">
    <w:pPr>
      <w:rPr>
        <w:b/>
        <w:sz w:val="26"/>
      </w:rPr>
    </w:pPr>
  </w:p>
  <w:p w:rsidR="002F2CC9" w:rsidRDefault="007323BC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2F2CC9" w:rsidRDefault="007323BC">
    <w:pPr>
      <w:jc w:val="center"/>
      <w:rPr>
        <w:b/>
        <w:sz w:val="26"/>
      </w:rPr>
    </w:pPr>
    <w:r>
      <w:rPr>
        <w:b/>
        <w:sz w:val="26"/>
      </w:rPr>
      <w:t>DIREKTORIUS</w:t>
    </w:r>
  </w:p>
  <w:p w:rsidR="002F2CC9" w:rsidRDefault="002F2CC9">
    <w:pPr>
      <w:pStyle w:val="Antrat2"/>
      <w:rPr>
        <w:b w:val="0"/>
      </w:rPr>
    </w:pPr>
  </w:p>
  <w:p w:rsidR="002F2CC9" w:rsidRDefault="007323B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D36"/>
    <w:multiLevelType w:val="hybridMultilevel"/>
    <w:tmpl w:val="E402AB02"/>
    <w:lvl w:ilvl="0" w:tplc="C9DA4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1337E"/>
    <w:rsid w:val="00037D33"/>
    <w:rsid w:val="00244CE8"/>
    <w:rsid w:val="002F2CC9"/>
    <w:rsid w:val="002F66A0"/>
    <w:rsid w:val="0041337E"/>
    <w:rsid w:val="0043259C"/>
    <w:rsid w:val="00496357"/>
    <w:rsid w:val="007323BC"/>
    <w:rsid w:val="00A45061"/>
    <w:rsid w:val="00B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7D33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rsid w:val="002F2CC9"/>
    <w:pPr>
      <w:keepNext/>
      <w:widowControl/>
      <w:suppressAutoHyphens w:val="0"/>
      <w:jc w:val="both"/>
      <w:outlineLvl w:val="0"/>
    </w:pPr>
    <w:rPr>
      <w:rFonts w:eastAsia="Times New Roman"/>
      <w:szCs w:val="20"/>
    </w:rPr>
  </w:style>
  <w:style w:type="paragraph" w:styleId="Antrat2">
    <w:name w:val="heading 2"/>
    <w:basedOn w:val="prastasis"/>
    <w:next w:val="prastasis"/>
    <w:qFormat/>
    <w:rsid w:val="002F2CC9"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szCs w:val="20"/>
      <w:lang w:val="en-AU"/>
    </w:rPr>
  </w:style>
  <w:style w:type="paragraph" w:styleId="Antrat3">
    <w:name w:val="heading 3"/>
    <w:basedOn w:val="prastasis"/>
    <w:next w:val="prastasis"/>
    <w:qFormat/>
    <w:rsid w:val="002F2CC9"/>
    <w:pPr>
      <w:keepNext/>
      <w:widowControl/>
      <w:suppressAutoHyphens w:val="0"/>
      <w:jc w:val="center"/>
      <w:outlineLvl w:val="2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2F2CC9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orat">
    <w:name w:val="footer"/>
    <w:basedOn w:val="prastasis"/>
    <w:semiHidden/>
    <w:rsid w:val="002F2CC9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agrindinistekstas">
    <w:name w:val="Body Text"/>
    <w:basedOn w:val="prastasis"/>
    <w:semiHidden/>
    <w:rsid w:val="002F2CC9"/>
    <w:pPr>
      <w:widowControl/>
      <w:suppressAutoHyphens w:val="0"/>
      <w:jc w:val="both"/>
    </w:pPr>
    <w:rPr>
      <w:rFonts w:eastAsia="Times New Roman"/>
      <w:szCs w:val="20"/>
    </w:rPr>
  </w:style>
  <w:style w:type="paragraph" w:styleId="Pavadinimas">
    <w:name w:val="Title"/>
    <w:basedOn w:val="prastasis"/>
    <w:qFormat/>
    <w:rsid w:val="002F2CC9"/>
    <w:pPr>
      <w:widowControl/>
      <w:suppressAutoHyphens w:val="0"/>
      <w:jc w:val="center"/>
    </w:pPr>
    <w:rPr>
      <w:rFonts w:eastAsia="Times New Roman"/>
      <w:b/>
      <w:szCs w:val="20"/>
    </w:rPr>
  </w:style>
  <w:style w:type="paragraph" w:styleId="Pagrindinistekstas2">
    <w:name w:val="Body Text 2"/>
    <w:basedOn w:val="prastasis"/>
    <w:semiHidden/>
    <w:rsid w:val="002F2CC9"/>
    <w:pPr>
      <w:widowControl/>
      <w:suppressAutoHyphens w:val="0"/>
    </w:pPr>
    <w:rPr>
      <w:rFonts w:eastAsia="Times New Roman"/>
      <w:szCs w:val="20"/>
    </w:rPr>
  </w:style>
  <w:style w:type="character" w:styleId="Grietas">
    <w:name w:val="Strong"/>
    <w:basedOn w:val="Numatytasispastraiposriftas"/>
    <w:qFormat/>
    <w:rsid w:val="00037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70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4</cp:revision>
  <cp:lastPrinted>2013-11-25T12:29:00Z</cp:lastPrinted>
  <dcterms:created xsi:type="dcterms:W3CDTF">2013-11-25T11:31:00Z</dcterms:created>
  <dcterms:modified xsi:type="dcterms:W3CDTF">2013-11-25T14:07:00Z</dcterms:modified>
</cp:coreProperties>
</file>