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3C90" w14:textId="3B8D19F5" w:rsidR="004A7C0B" w:rsidRPr="00C61A6E" w:rsidRDefault="004A7C0B" w:rsidP="004A7C0B">
      <w:pPr>
        <w:rPr>
          <w:sz w:val="24"/>
          <w:szCs w:val="24"/>
          <w:lang w:eastAsia="ar-SA"/>
        </w:rPr>
      </w:pPr>
      <w:r>
        <w:rPr>
          <w:rFonts w:ascii="Roboto" w:hAnsi="Roboto" w:cs="Arial"/>
          <w:noProof/>
          <w:color w:val="222222"/>
          <w:lang w:val="lt-LT"/>
        </w:rPr>
        <w:tab/>
      </w:r>
      <w:r>
        <w:rPr>
          <w:rFonts w:ascii="Roboto" w:hAnsi="Roboto" w:cs="Arial"/>
          <w:noProof/>
          <w:color w:val="222222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Pr="00C61A6E">
        <w:rPr>
          <w:noProof/>
          <w:sz w:val="24"/>
          <w:szCs w:val="24"/>
        </w:rPr>
        <w:drawing>
          <wp:inline distT="0" distB="0" distL="0" distR="0" wp14:anchorId="5246F652" wp14:editId="076494D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12BD" w14:textId="77777777" w:rsidR="004A7C0B" w:rsidRPr="00C61A6E" w:rsidRDefault="004A7C0B" w:rsidP="004A7C0B">
      <w:pPr>
        <w:jc w:val="center"/>
        <w:rPr>
          <w:sz w:val="24"/>
          <w:szCs w:val="24"/>
          <w:lang w:eastAsia="ar-SA"/>
        </w:rPr>
      </w:pPr>
    </w:p>
    <w:p w14:paraId="55B7BFDD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5486E03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6B10BB5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FCDFD8F" w14:textId="111AF573" w:rsidR="00015993" w:rsidRPr="001A2948" w:rsidRDefault="00846A03" w:rsidP="004A7C0B">
      <w:pPr>
        <w:pStyle w:val="Antrat1"/>
        <w:jc w:val="center"/>
        <w:rPr>
          <w:b/>
          <w:bCs/>
          <w:color w:val="000000"/>
          <w:sz w:val="24"/>
          <w:szCs w:val="24"/>
          <w:shd w:val="clear" w:color="auto" w:fill="F9FDFC"/>
          <w:lang w:val="pt-BR"/>
        </w:rPr>
      </w:pPr>
      <w:r w:rsidRPr="001A2948">
        <w:rPr>
          <w:b/>
          <w:bCs/>
          <w:sz w:val="24"/>
          <w:szCs w:val="24"/>
          <w:lang w:val="pt-BR"/>
        </w:rPr>
        <w:t>DĖL ROKIŠKIO RAJONO SAVIVALDYBĖS TARYBOS 2023 M. GEGUŽĖS 25 D. SPRENDIMO NR. TS-154 „</w:t>
      </w:r>
      <w:r w:rsidRPr="001A2948">
        <w:rPr>
          <w:b/>
          <w:bCs/>
          <w:color w:val="000000"/>
          <w:sz w:val="24"/>
          <w:szCs w:val="24"/>
          <w:shd w:val="clear" w:color="auto" w:fill="F9FDFC"/>
          <w:lang w:val="pt-BR"/>
        </w:rPr>
        <w:t>DĖL ROKIŠKIO RAJONO SAVIVALDYBĖS SMULKAUS IR VIDUTINIO VERSLO PLĖTROS PROGRAMOS VERTINIMO KOMISIJOS PATVIRTINIMO“ PAKEITIMO</w:t>
      </w:r>
    </w:p>
    <w:p w14:paraId="7FB7A445" w14:textId="77777777" w:rsidR="00846A03" w:rsidRPr="00433B0B" w:rsidRDefault="00846A0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01DE5E0F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E56929">
        <w:rPr>
          <w:sz w:val="24"/>
          <w:szCs w:val="24"/>
          <w:lang w:val="lt-LT"/>
        </w:rPr>
        <w:t>vasario</w:t>
      </w:r>
      <w:r w:rsidRPr="00A94862">
        <w:rPr>
          <w:sz w:val="24"/>
          <w:szCs w:val="24"/>
          <w:lang w:val="lt-LT"/>
        </w:rPr>
        <w:t xml:space="preserve"> </w:t>
      </w:r>
      <w:r w:rsidR="00E56929">
        <w:rPr>
          <w:sz w:val="24"/>
          <w:szCs w:val="24"/>
          <w:lang w:val="lt-LT"/>
        </w:rPr>
        <w:t>1</w:t>
      </w:r>
      <w:r w:rsidR="000B0E93">
        <w:rPr>
          <w:sz w:val="24"/>
          <w:szCs w:val="24"/>
          <w:lang w:val="lt-LT"/>
        </w:rPr>
        <w:t>5</w:t>
      </w:r>
      <w:r w:rsidRPr="00A94862">
        <w:rPr>
          <w:sz w:val="24"/>
          <w:szCs w:val="24"/>
          <w:lang w:val="lt-LT"/>
        </w:rPr>
        <w:t xml:space="preserve"> d. Nr. </w:t>
      </w:r>
      <w:r w:rsidR="004A7C0B">
        <w:rPr>
          <w:sz w:val="24"/>
          <w:szCs w:val="24"/>
          <w:lang w:val="lt-LT"/>
        </w:rPr>
        <w:t>TS-</w:t>
      </w:r>
      <w:r w:rsidR="002F6EFC">
        <w:rPr>
          <w:sz w:val="24"/>
          <w:szCs w:val="24"/>
          <w:lang w:val="lt-LT"/>
        </w:rPr>
        <w:t>33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7253193F" w14:textId="77777777" w:rsidR="004A7C0B" w:rsidRPr="00A94862" w:rsidRDefault="004A7C0B" w:rsidP="0096687C">
      <w:pPr>
        <w:jc w:val="center"/>
        <w:rPr>
          <w:sz w:val="24"/>
          <w:szCs w:val="24"/>
          <w:lang w:val="lt-LT"/>
        </w:rPr>
      </w:pPr>
    </w:p>
    <w:p w14:paraId="3DCC1E94" w14:textId="0E1D9970" w:rsidR="00667148" w:rsidRDefault="00667148" w:rsidP="00DB453D">
      <w:pPr>
        <w:ind w:firstLine="851"/>
        <w:jc w:val="both"/>
        <w:rPr>
          <w:sz w:val="24"/>
          <w:szCs w:val="24"/>
          <w:lang w:val="lt-LT"/>
        </w:rPr>
      </w:pPr>
      <w:r w:rsidRPr="00560F04">
        <w:rPr>
          <w:sz w:val="24"/>
          <w:szCs w:val="24"/>
          <w:lang w:val="lt-LT"/>
        </w:rPr>
        <w:t xml:space="preserve">Vadovaudamasi Lietuvos Respublikos vietos savivaldos įstatymo </w:t>
      </w:r>
      <w:r>
        <w:rPr>
          <w:sz w:val="24"/>
          <w:szCs w:val="24"/>
          <w:lang w:val="lt-LT"/>
        </w:rPr>
        <w:t>15 straipsnio 2 dalies 4 punktu, 22 straipsni</w:t>
      </w:r>
      <w:r w:rsidR="00921B34">
        <w:rPr>
          <w:sz w:val="24"/>
          <w:szCs w:val="24"/>
          <w:lang w:val="lt-LT"/>
        </w:rPr>
        <w:t xml:space="preserve">o 3 ir </w:t>
      </w:r>
      <w:r w:rsidR="00BC32F3" w:rsidRPr="001A2948">
        <w:rPr>
          <w:color w:val="000000"/>
          <w:sz w:val="24"/>
          <w:szCs w:val="24"/>
          <w:lang w:val="lt-LT"/>
        </w:rPr>
        <w:t xml:space="preserve">4 </w:t>
      </w:r>
      <w:r w:rsidR="00921B34" w:rsidRPr="001A2948">
        <w:rPr>
          <w:color w:val="000000"/>
          <w:sz w:val="24"/>
          <w:szCs w:val="24"/>
          <w:lang w:val="lt-LT"/>
        </w:rPr>
        <w:t>dalimis</w:t>
      </w:r>
      <w:r>
        <w:rPr>
          <w:rFonts w:eastAsia="Calibri"/>
          <w:sz w:val="24"/>
          <w:szCs w:val="24"/>
          <w:lang w:val="lt-LT"/>
        </w:rPr>
        <w:t xml:space="preserve">, </w:t>
      </w:r>
      <w:r w:rsidRPr="00560F04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Pr="00A71E3B">
        <w:rPr>
          <w:spacing w:val="26"/>
          <w:sz w:val="24"/>
          <w:szCs w:val="24"/>
          <w:lang w:val="lt-LT"/>
        </w:rPr>
        <w:t>nusprendžia</w:t>
      </w:r>
      <w:r w:rsidRPr="00560F04">
        <w:rPr>
          <w:sz w:val="24"/>
          <w:szCs w:val="24"/>
          <w:lang w:val="lt-LT"/>
        </w:rPr>
        <w:t>:</w:t>
      </w:r>
    </w:p>
    <w:p w14:paraId="5ABDD9D3" w14:textId="09445B93" w:rsidR="00667148" w:rsidRDefault="00667148" w:rsidP="00DB453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rajono savivaldybės tarybos 2023 m. gegužės 25 d. sprendimo Nr. TS-15</w:t>
      </w:r>
      <w:r w:rsidR="00846A03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„</w:t>
      </w:r>
      <w:r w:rsidR="00846A03" w:rsidRPr="001A2948">
        <w:rPr>
          <w:color w:val="000000"/>
          <w:sz w:val="24"/>
          <w:szCs w:val="24"/>
          <w:shd w:val="clear" w:color="auto" w:fill="F9FDFC"/>
          <w:lang w:val="lt-LT"/>
        </w:rPr>
        <w:t>Dėl Rokiškio rajono savivaldybės smulkaus ir vidutinio verslo plėtros programos vertinimo komisijos patvirtinimo</w:t>
      </w:r>
      <w:r w:rsidR="00B773A3" w:rsidRPr="00712F03">
        <w:rPr>
          <w:sz w:val="24"/>
          <w:szCs w:val="24"/>
          <w:lang w:val="lt-LT"/>
        </w:rPr>
        <w:t>“</w:t>
      </w:r>
      <w:r w:rsidR="00B773A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 </w:t>
      </w:r>
      <w:r w:rsidR="00434E5D">
        <w:rPr>
          <w:sz w:val="24"/>
          <w:szCs w:val="24"/>
          <w:lang w:val="lt-LT"/>
        </w:rPr>
        <w:t xml:space="preserve">punktą </w:t>
      </w:r>
      <w:r>
        <w:rPr>
          <w:sz w:val="24"/>
          <w:szCs w:val="24"/>
          <w:lang w:val="lt-LT"/>
        </w:rPr>
        <w:t>ir išdėstyti j</w:t>
      </w:r>
      <w:r w:rsidR="00B773A3">
        <w:rPr>
          <w:sz w:val="24"/>
          <w:szCs w:val="24"/>
          <w:lang w:val="lt-LT"/>
        </w:rPr>
        <w:t>į</w:t>
      </w:r>
      <w:r>
        <w:rPr>
          <w:sz w:val="24"/>
          <w:szCs w:val="24"/>
          <w:lang w:val="lt-LT"/>
        </w:rPr>
        <w:t xml:space="preserve"> taip:</w:t>
      </w:r>
    </w:p>
    <w:p w14:paraId="0F29A502" w14:textId="1FEBAF35" w:rsidR="00B86E94" w:rsidRDefault="00667148" w:rsidP="00DB453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</w:t>
      </w:r>
      <w:r w:rsidR="00846A03">
        <w:rPr>
          <w:sz w:val="24"/>
          <w:szCs w:val="24"/>
          <w:lang w:val="lt-LT"/>
        </w:rPr>
        <w:t>s</w:t>
      </w:r>
      <w:r w:rsidR="00846A03" w:rsidRPr="001A2948">
        <w:rPr>
          <w:color w:val="000000"/>
          <w:sz w:val="24"/>
          <w:szCs w:val="24"/>
          <w:shd w:val="clear" w:color="auto" w:fill="F9FDFC"/>
          <w:lang w:val="pt-BR"/>
        </w:rPr>
        <w:t>avivaldybės smulkaus ir vidutinio verslo plėtros programos</w:t>
      </w:r>
      <w:r w:rsidR="00BA36D1" w:rsidRPr="001A2948">
        <w:rPr>
          <w:color w:val="000000"/>
          <w:sz w:val="24"/>
          <w:szCs w:val="24"/>
          <w:shd w:val="clear" w:color="auto" w:fill="F9FDFC"/>
          <w:lang w:val="pt-BR"/>
        </w:rPr>
        <w:t xml:space="preserve"> </w:t>
      </w:r>
      <w:r w:rsidR="00846A03" w:rsidRPr="001A2948">
        <w:rPr>
          <w:color w:val="000000"/>
          <w:sz w:val="24"/>
          <w:szCs w:val="24"/>
          <w:shd w:val="clear" w:color="auto" w:fill="F9FDFC"/>
          <w:lang w:val="pt-BR"/>
        </w:rPr>
        <w:t>vertinimo komisiją</w:t>
      </w:r>
      <w:r w:rsidR="00BA36D1" w:rsidRPr="001A2948">
        <w:rPr>
          <w:color w:val="000000"/>
          <w:sz w:val="24"/>
          <w:szCs w:val="24"/>
          <w:shd w:val="clear" w:color="auto" w:fill="F9FDFC"/>
          <w:lang w:val="pt-BR"/>
        </w:rPr>
        <w:t xml:space="preserve"> (toliau – komisija)</w:t>
      </w:r>
      <w:r w:rsidR="00B86E94" w:rsidRPr="002853DC">
        <w:rPr>
          <w:sz w:val="24"/>
          <w:szCs w:val="24"/>
          <w:lang w:val="lt-LT"/>
        </w:rPr>
        <w:t xml:space="preserve">: </w:t>
      </w:r>
      <w:r w:rsidR="00B86E94" w:rsidRPr="002853DC">
        <w:rPr>
          <w:sz w:val="24"/>
          <w:szCs w:val="24"/>
          <w:lang w:val="lt-LT"/>
        </w:rPr>
        <w:tab/>
      </w:r>
    </w:p>
    <w:p w14:paraId="32DCD2D3" w14:textId="6657EA76" w:rsidR="00DC45A6" w:rsidRPr="001A2948" w:rsidRDefault="00DC45A6" w:rsidP="00DC45A6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 xml:space="preserve">Andrius Burnickas – Rokiškio rajono savivaldybės tarybos narys, </w:t>
      </w:r>
      <w:r>
        <w:rPr>
          <w:color w:val="000000"/>
          <w:sz w:val="24"/>
          <w:szCs w:val="24"/>
          <w:lang w:val="lt-LT"/>
        </w:rPr>
        <w:t>komisijos</w:t>
      </w:r>
      <w:r w:rsidRPr="001A2948">
        <w:rPr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pirmininkas</w:t>
      </w:r>
      <w:r w:rsidRPr="001A2948">
        <w:rPr>
          <w:sz w:val="24"/>
          <w:szCs w:val="24"/>
          <w:lang w:val="lt-LT"/>
        </w:rPr>
        <w:t xml:space="preserve">; </w:t>
      </w:r>
    </w:p>
    <w:p w14:paraId="0F1B2532" w14:textId="4ACB0884" w:rsidR="00DC45A6" w:rsidRPr="001A2948" w:rsidRDefault="00DC45A6" w:rsidP="00DC45A6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 xml:space="preserve">Laimis </w:t>
      </w:r>
      <w:proofErr w:type="spellStart"/>
      <w:r w:rsidRPr="001A2948">
        <w:rPr>
          <w:sz w:val="24"/>
          <w:szCs w:val="24"/>
          <w:lang w:val="lt-LT"/>
        </w:rPr>
        <w:t>Magyla</w:t>
      </w:r>
      <w:proofErr w:type="spellEnd"/>
      <w:r w:rsidRPr="001A2948">
        <w:rPr>
          <w:sz w:val="24"/>
          <w:szCs w:val="24"/>
          <w:lang w:val="lt-LT"/>
        </w:rPr>
        <w:t xml:space="preserve"> – Rokiškio rajono savivaldybės tarybos narys, </w:t>
      </w:r>
      <w:r>
        <w:rPr>
          <w:color w:val="000000"/>
          <w:sz w:val="24"/>
          <w:szCs w:val="24"/>
          <w:lang w:val="lt-LT"/>
        </w:rPr>
        <w:t>komisijos</w:t>
      </w:r>
      <w:r w:rsidRPr="0021135C">
        <w:rPr>
          <w:color w:val="000000"/>
          <w:sz w:val="24"/>
          <w:szCs w:val="24"/>
          <w:lang w:val="lt-LT"/>
        </w:rPr>
        <w:t xml:space="preserve"> pirmininko pavaduotoja</w:t>
      </w:r>
      <w:r>
        <w:rPr>
          <w:color w:val="000000"/>
          <w:sz w:val="24"/>
          <w:szCs w:val="24"/>
          <w:lang w:val="lt-LT"/>
        </w:rPr>
        <w:t>s</w:t>
      </w:r>
      <w:r w:rsidRPr="001A2948">
        <w:rPr>
          <w:sz w:val="24"/>
          <w:szCs w:val="24"/>
          <w:lang w:val="lt-LT"/>
        </w:rPr>
        <w:t xml:space="preserve">; </w:t>
      </w:r>
    </w:p>
    <w:p w14:paraId="2AEF7357" w14:textId="31B74876" w:rsidR="00846A03" w:rsidRPr="001A2948" w:rsidRDefault="00846A03" w:rsidP="00DB453D">
      <w:pPr>
        <w:ind w:firstLine="851"/>
        <w:jc w:val="both"/>
        <w:rPr>
          <w:sz w:val="24"/>
          <w:szCs w:val="24"/>
          <w:lang w:val="pt-BR"/>
        </w:rPr>
      </w:pPr>
      <w:r w:rsidRPr="001A2948">
        <w:rPr>
          <w:sz w:val="24"/>
          <w:szCs w:val="24"/>
          <w:lang w:val="pt-BR"/>
        </w:rPr>
        <w:t>Birutė Bagdonienė – Rokiškio jaunimo organizacijų sąjungos „Apvalus stalas“ prezidentė,</w:t>
      </w:r>
      <w:r w:rsidR="00BA36D1" w:rsidRPr="001A2948">
        <w:rPr>
          <w:sz w:val="24"/>
          <w:szCs w:val="24"/>
          <w:lang w:val="pt-BR"/>
        </w:rPr>
        <w:t xml:space="preserve"> </w:t>
      </w:r>
      <w:r w:rsidR="00BA36D1">
        <w:rPr>
          <w:color w:val="000000"/>
          <w:sz w:val="24"/>
          <w:szCs w:val="24"/>
          <w:lang w:val="lt-LT"/>
        </w:rPr>
        <w:t xml:space="preserve">komisijos </w:t>
      </w:r>
      <w:r w:rsidRPr="00846A03">
        <w:rPr>
          <w:color w:val="000000"/>
          <w:sz w:val="24"/>
          <w:szCs w:val="24"/>
          <w:lang w:val="lt-LT"/>
        </w:rPr>
        <w:t>narė</w:t>
      </w:r>
      <w:r w:rsidRPr="001A2948">
        <w:rPr>
          <w:sz w:val="24"/>
          <w:szCs w:val="24"/>
          <w:lang w:val="pt-BR"/>
        </w:rPr>
        <w:t xml:space="preserve">; </w:t>
      </w:r>
    </w:p>
    <w:p w14:paraId="4BAC092E" w14:textId="7C0A20C6" w:rsidR="00B86E94" w:rsidRPr="00846A03" w:rsidRDefault="00B86E94" w:rsidP="00DB453D">
      <w:pPr>
        <w:ind w:firstLine="851"/>
        <w:jc w:val="both"/>
        <w:rPr>
          <w:sz w:val="24"/>
          <w:szCs w:val="24"/>
          <w:lang w:val="lt-LT"/>
        </w:rPr>
      </w:pPr>
      <w:r w:rsidRPr="00846A03">
        <w:rPr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 w:rsidRPr="00846A03">
        <w:rPr>
          <w:sz w:val="24"/>
          <w:szCs w:val="24"/>
          <w:lang w:val="lt-LT"/>
        </w:rPr>
        <w:t xml:space="preserve">, </w:t>
      </w:r>
      <w:r w:rsidR="00BA36D1">
        <w:rPr>
          <w:color w:val="000000"/>
          <w:sz w:val="24"/>
          <w:szCs w:val="24"/>
          <w:lang w:val="lt-LT"/>
        </w:rPr>
        <w:t xml:space="preserve">komisijos </w:t>
      </w:r>
      <w:r w:rsidR="00C63F6C" w:rsidRPr="00846A03">
        <w:rPr>
          <w:color w:val="000000"/>
          <w:sz w:val="24"/>
          <w:szCs w:val="24"/>
          <w:lang w:val="lt-LT"/>
        </w:rPr>
        <w:t>narė</w:t>
      </w:r>
      <w:r w:rsidR="0014169F" w:rsidRPr="00846A03">
        <w:rPr>
          <w:sz w:val="24"/>
          <w:szCs w:val="24"/>
          <w:lang w:val="lt-LT"/>
        </w:rPr>
        <w:t>;</w:t>
      </w:r>
    </w:p>
    <w:p w14:paraId="0B36093E" w14:textId="64FF2443" w:rsidR="00BA36D1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pt-BR"/>
        </w:rPr>
        <w:t>Valerijus Rancevas – Rokiškio rajono savivaldybės administracijos direktorius</w:t>
      </w:r>
      <w:r w:rsidR="00BA36D1" w:rsidRPr="001A2948">
        <w:rPr>
          <w:sz w:val="24"/>
          <w:szCs w:val="24"/>
          <w:lang w:val="pt-BR"/>
        </w:rPr>
        <w:t>, komisijos</w:t>
      </w:r>
      <w:r w:rsidR="00BA36D1">
        <w:rPr>
          <w:color w:val="000000"/>
          <w:sz w:val="24"/>
          <w:szCs w:val="24"/>
          <w:lang w:val="lt-LT"/>
        </w:rPr>
        <w:t xml:space="preserve"> narys</w:t>
      </w:r>
      <w:r w:rsidR="00BA36D1" w:rsidRPr="002853DC">
        <w:rPr>
          <w:sz w:val="24"/>
          <w:szCs w:val="24"/>
          <w:lang w:val="lt-LT"/>
        </w:rPr>
        <w:t>;</w:t>
      </w:r>
      <w:r w:rsidR="00BA36D1" w:rsidRPr="001A2948">
        <w:rPr>
          <w:sz w:val="24"/>
          <w:szCs w:val="24"/>
          <w:u w:val="single"/>
          <w:lang w:val="pt-BR"/>
        </w:rPr>
        <w:t xml:space="preserve"> </w:t>
      </w:r>
    </w:p>
    <w:p w14:paraId="1888EE7A" w14:textId="4E0B8F27" w:rsidR="00BA36D1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>Giedrius Rimkus – asociacijos „Rokiškio verslo klubas” narys</w:t>
      </w:r>
      <w:r w:rsidR="00BA36D1" w:rsidRPr="001A2948">
        <w:rPr>
          <w:sz w:val="24"/>
          <w:szCs w:val="24"/>
          <w:lang w:val="lt-LT"/>
        </w:rPr>
        <w:t xml:space="preserve">, komisijos </w:t>
      </w:r>
      <w:r w:rsidR="00BA36D1">
        <w:rPr>
          <w:color w:val="000000"/>
          <w:sz w:val="24"/>
          <w:szCs w:val="24"/>
          <w:lang w:val="lt-LT"/>
        </w:rPr>
        <w:t>narys</w:t>
      </w:r>
      <w:r w:rsidR="00BA36D1" w:rsidRPr="002853DC">
        <w:rPr>
          <w:sz w:val="24"/>
          <w:szCs w:val="24"/>
          <w:lang w:val="lt-LT"/>
        </w:rPr>
        <w:t>;</w:t>
      </w:r>
      <w:r w:rsidRPr="001A2948">
        <w:rPr>
          <w:sz w:val="24"/>
          <w:szCs w:val="24"/>
          <w:lang w:val="lt-LT"/>
        </w:rPr>
        <w:t xml:space="preserve"> </w:t>
      </w:r>
    </w:p>
    <w:p w14:paraId="1DA0BFDF" w14:textId="644898E7" w:rsidR="00846A03" w:rsidRPr="00846A03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 xml:space="preserve">Regina </w:t>
      </w:r>
      <w:proofErr w:type="spellStart"/>
      <w:r w:rsidRPr="001A2948">
        <w:rPr>
          <w:sz w:val="24"/>
          <w:szCs w:val="24"/>
          <w:lang w:val="lt-LT"/>
        </w:rPr>
        <w:t>Strumskienė</w:t>
      </w:r>
      <w:proofErr w:type="spellEnd"/>
      <w:r w:rsidRPr="001A2948">
        <w:rPr>
          <w:sz w:val="24"/>
          <w:szCs w:val="24"/>
          <w:lang w:val="lt-LT"/>
        </w:rPr>
        <w:t xml:space="preserve"> – Rokiškio rajono savivaldybės administracijos Teisės ir personalo skyriaus vedėja</w:t>
      </w:r>
      <w:r w:rsidR="00BA36D1" w:rsidRPr="001A2948">
        <w:rPr>
          <w:sz w:val="24"/>
          <w:szCs w:val="24"/>
          <w:lang w:val="lt-LT"/>
        </w:rPr>
        <w:t xml:space="preserve">, komisijos </w:t>
      </w:r>
      <w:r w:rsidR="00BA36D1" w:rsidRPr="00846A03">
        <w:rPr>
          <w:color w:val="000000"/>
          <w:sz w:val="24"/>
          <w:szCs w:val="24"/>
          <w:lang w:val="lt-LT"/>
        </w:rPr>
        <w:t>narė</w:t>
      </w:r>
      <w:r w:rsidR="00BA36D1" w:rsidRPr="001A2948">
        <w:rPr>
          <w:sz w:val="24"/>
          <w:szCs w:val="24"/>
          <w:lang w:val="lt-LT"/>
        </w:rPr>
        <w:t>.</w:t>
      </w:r>
      <w:r w:rsidR="00907452">
        <w:rPr>
          <w:sz w:val="24"/>
          <w:szCs w:val="24"/>
          <w:lang w:val="lt-LT"/>
        </w:rPr>
        <w:t>“</w:t>
      </w:r>
    </w:p>
    <w:p w14:paraId="5EF2A495" w14:textId="77777777" w:rsidR="00846A03" w:rsidRDefault="00846A03" w:rsidP="0014169F">
      <w:pPr>
        <w:jc w:val="both"/>
        <w:rPr>
          <w:sz w:val="24"/>
          <w:szCs w:val="24"/>
          <w:lang w:val="lt-LT"/>
        </w:rPr>
      </w:pPr>
    </w:p>
    <w:p w14:paraId="60FE521D" w14:textId="0D2F1C91" w:rsidR="00B86E94" w:rsidRPr="002853DC" w:rsidRDefault="00B86E94" w:rsidP="00BA36D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 xml:space="preserve"> 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26FD0F8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Ramūnas </w:t>
      </w:r>
      <w:proofErr w:type="spellStart"/>
      <w:r w:rsidRPr="00A94862">
        <w:rPr>
          <w:sz w:val="24"/>
          <w:szCs w:val="24"/>
          <w:lang w:val="lt-LT"/>
        </w:rPr>
        <w:t>Godeliauskas</w:t>
      </w:r>
      <w:proofErr w:type="spellEnd"/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994EF6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F31F06A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6E30C7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CDEB8DB" w14:textId="77777777" w:rsidR="00921B34" w:rsidRDefault="00921B3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1D3663E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659B060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64437AB" w14:textId="346BE30B" w:rsidR="003632F8" w:rsidRDefault="00B91ED1" w:rsidP="00434E5D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16601534" w14:textId="77777777" w:rsidR="004A7C0B" w:rsidRPr="00434E5D" w:rsidRDefault="004A7C0B" w:rsidP="00434E5D">
      <w:pPr>
        <w:jc w:val="both"/>
        <w:rPr>
          <w:sz w:val="24"/>
          <w:szCs w:val="24"/>
          <w:lang w:val="lt-LT"/>
        </w:rPr>
      </w:pPr>
    </w:p>
    <w:p w14:paraId="4623C1CF" w14:textId="77777777" w:rsidR="002F6EFC" w:rsidRDefault="002F6EFC" w:rsidP="00CB4A81">
      <w:pPr>
        <w:jc w:val="center"/>
        <w:rPr>
          <w:b/>
          <w:sz w:val="24"/>
          <w:szCs w:val="24"/>
          <w:lang w:val="lt-LT"/>
        </w:rPr>
      </w:pPr>
    </w:p>
    <w:p w14:paraId="752BEBD8" w14:textId="77777777" w:rsidR="002F6EFC" w:rsidRDefault="002F6EFC" w:rsidP="00CB4A81">
      <w:pPr>
        <w:jc w:val="center"/>
        <w:rPr>
          <w:b/>
          <w:sz w:val="24"/>
          <w:szCs w:val="24"/>
          <w:lang w:val="lt-LT"/>
        </w:rPr>
      </w:pPr>
    </w:p>
    <w:sectPr w:rsidR="002F6EFC" w:rsidSect="00016F48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C4D9" w14:textId="77777777" w:rsidR="00016F48" w:rsidRDefault="00016F48">
      <w:r>
        <w:separator/>
      </w:r>
    </w:p>
  </w:endnote>
  <w:endnote w:type="continuationSeparator" w:id="0">
    <w:p w14:paraId="39A576A6" w14:textId="77777777" w:rsidR="00016F48" w:rsidRDefault="000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78C9" w14:textId="77777777" w:rsidR="00016F48" w:rsidRDefault="00016F48">
      <w:r>
        <w:separator/>
      </w:r>
    </w:p>
  </w:footnote>
  <w:footnote w:type="continuationSeparator" w:id="0">
    <w:p w14:paraId="2ACED563" w14:textId="77777777" w:rsidR="00016F48" w:rsidRDefault="0001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FC1" w14:textId="77777777" w:rsidR="004A7C0B" w:rsidRPr="004A7C0B" w:rsidRDefault="004A7C0B" w:rsidP="004A7C0B">
    <w:pPr>
      <w:pStyle w:val="Antrats"/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16F48"/>
    <w:rsid w:val="00027D13"/>
    <w:rsid w:val="00037E13"/>
    <w:rsid w:val="00052F00"/>
    <w:rsid w:val="00054739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2948"/>
    <w:rsid w:val="001A3A8E"/>
    <w:rsid w:val="001B64E3"/>
    <w:rsid w:val="001E07A2"/>
    <w:rsid w:val="001E278B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666A4"/>
    <w:rsid w:val="00277A78"/>
    <w:rsid w:val="00293986"/>
    <w:rsid w:val="00296215"/>
    <w:rsid w:val="002A4400"/>
    <w:rsid w:val="002A6EFE"/>
    <w:rsid w:val="002C4A13"/>
    <w:rsid w:val="002C6981"/>
    <w:rsid w:val="002E1843"/>
    <w:rsid w:val="002E7933"/>
    <w:rsid w:val="002F20FC"/>
    <w:rsid w:val="002F230E"/>
    <w:rsid w:val="002F6EFC"/>
    <w:rsid w:val="00316A08"/>
    <w:rsid w:val="00316F94"/>
    <w:rsid w:val="00332483"/>
    <w:rsid w:val="00333DF5"/>
    <w:rsid w:val="00335AF6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13B3"/>
    <w:rsid w:val="003C6A4C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A7C0B"/>
    <w:rsid w:val="004B55AD"/>
    <w:rsid w:val="004C40EF"/>
    <w:rsid w:val="004C5AB8"/>
    <w:rsid w:val="00503C9C"/>
    <w:rsid w:val="00516783"/>
    <w:rsid w:val="00516948"/>
    <w:rsid w:val="00517B23"/>
    <w:rsid w:val="005355CD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A7A5D"/>
    <w:rsid w:val="006C4581"/>
    <w:rsid w:val="006C677E"/>
    <w:rsid w:val="00700214"/>
    <w:rsid w:val="007243C7"/>
    <w:rsid w:val="007263EB"/>
    <w:rsid w:val="00765DC2"/>
    <w:rsid w:val="00772DBB"/>
    <w:rsid w:val="00783233"/>
    <w:rsid w:val="00787CAD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46A03"/>
    <w:rsid w:val="00880D6C"/>
    <w:rsid w:val="00891AD9"/>
    <w:rsid w:val="008A4622"/>
    <w:rsid w:val="008B3348"/>
    <w:rsid w:val="008B68E0"/>
    <w:rsid w:val="008C43F7"/>
    <w:rsid w:val="008D2D52"/>
    <w:rsid w:val="008E2457"/>
    <w:rsid w:val="008E4A79"/>
    <w:rsid w:val="008F18AA"/>
    <w:rsid w:val="008F6439"/>
    <w:rsid w:val="00907452"/>
    <w:rsid w:val="00921B34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E17A4"/>
    <w:rsid w:val="00AF33A6"/>
    <w:rsid w:val="00B02D88"/>
    <w:rsid w:val="00B11053"/>
    <w:rsid w:val="00B1618E"/>
    <w:rsid w:val="00B20074"/>
    <w:rsid w:val="00B32C54"/>
    <w:rsid w:val="00B773A3"/>
    <w:rsid w:val="00B86E94"/>
    <w:rsid w:val="00B91ED1"/>
    <w:rsid w:val="00BA2D1E"/>
    <w:rsid w:val="00BA36D1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1E49"/>
    <w:rsid w:val="00C451FE"/>
    <w:rsid w:val="00C47D3D"/>
    <w:rsid w:val="00C50E94"/>
    <w:rsid w:val="00C577B6"/>
    <w:rsid w:val="00C63F6C"/>
    <w:rsid w:val="00C70543"/>
    <w:rsid w:val="00C71218"/>
    <w:rsid w:val="00C84AF8"/>
    <w:rsid w:val="00C90A2F"/>
    <w:rsid w:val="00CA1616"/>
    <w:rsid w:val="00CA536C"/>
    <w:rsid w:val="00CA59F6"/>
    <w:rsid w:val="00CB0187"/>
    <w:rsid w:val="00CB4A81"/>
    <w:rsid w:val="00CB7077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B453D"/>
    <w:rsid w:val="00DC45A6"/>
    <w:rsid w:val="00DD3883"/>
    <w:rsid w:val="00DE738F"/>
    <w:rsid w:val="00DF777A"/>
    <w:rsid w:val="00E202C5"/>
    <w:rsid w:val="00E21A24"/>
    <w:rsid w:val="00E2557D"/>
    <w:rsid w:val="00E308A5"/>
    <w:rsid w:val="00E30CFA"/>
    <w:rsid w:val="00E35178"/>
    <w:rsid w:val="00E403C6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E63A1"/>
    <w:rsid w:val="00EF14EB"/>
    <w:rsid w:val="00EF54ED"/>
    <w:rsid w:val="00F07F87"/>
    <w:rsid w:val="00F1388A"/>
    <w:rsid w:val="00F212DE"/>
    <w:rsid w:val="00F23E0D"/>
    <w:rsid w:val="00F33BF3"/>
    <w:rsid w:val="00F36393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2024-02-19T07:10:00Z</dcterms:created>
  <dcterms:modified xsi:type="dcterms:W3CDTF">2024-02-19T07:11:00Z</dcterms:modified>
</cp:coreProperties>
</file>