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69AA5" w14:textId="782676B3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  <w:r w:rsidRPr="00402D27">
        <w:rPr>
          <w:b/>
          <w:sz w:val="24"/>
          <w:szCs w:val="24"/>
          <w:lang w:val="lt-LT"/>
        </w:rPr>
        <w:t xml:space="preserve">DĖL ROKIŠKIO </w:t>
      </w:r>
      <w:r w:rsidR="00FF1F81" w:rsidRPr="00402D27">
        <w:rPr>
          <w:b/>
          <w:sz w:val="24"/>
          <w:szCs w:val="24"/>
          <w:lang w:val="lt-LT"/>
        </w:rPr>
        <w:t>KRAŠTO MUZIEJAUS</w:t>
      </w:r>
      <w:r w:rsidR="002E359A" w:rsidRPr="00402D27">
        <w:rPr>
          <w:b/>
          <w:sz w:val="24"/>
          <w:szCs w:val="24"/>
          <w:lang w:val="lt-LT"/>
        </w:rPr>
        <w:t xml:space="preserve"> 202</w:t>
      </w:r>
      <w:r w:rsidR="0047492F">
        <w:rPr>
          <w:b/>
          <w:sz w:val="24"/>
          <w:szCs w:val="24"/>
          <w:lang w:val="lt-LT"/>
        </w:rPr>
        <w:t>3</w:t>
      </w:r>
      <w:r w:rsidRPr="00402D27">
        <w:rPr>
          <w:b/>
          <w:sz w:val="24"/>
          <w:szCs w:val="24"/>
          <w:lang w:val="lt-LT"/>
        </w:rPr>
        <w:t xml:space="preserve"> METŲ</w:t>
      </w:r>
      <w:r w:rsidR="00105142">
        <w:rPr>
          <w:b/>
          <w:sz w:val="24"/>
          <w:szCs w:val="24"/>
          <w:lang w:val="lt-LT"/>
        </w:rPr>
        <w:t xml:space="preserve"> ATASKAIT</w:t>
      </w:r>
      <w:r w:rsidR="000A4DF5">
        <w:rPr>
          <w:b/>
          <w:sz w:val="24"/>
          <w:szCs w:val="24"/>
          <w:lang w:val="lt-LT"/>
        </w:rPr>
        <w:t>Ų</w:t>
      </w:r>
      <w:r w:rsidR="00105142">
        <w:rPr>
          <w:b/>
          <w:sz w:val="24"/>
          <w:szCs w:val="24"/>
          <w:lang w:val="lt-LT"/>
        </w:rPr>
        <w:t xml:space="preserve"> </w:t>
      </w:r>
      <w:r w:rsidR="00A06A0A">
        <w:rPr>
          <w:b/>
          <w:sz w:val="24"/>
          <w:szCs w:val="24"/>
          <w:lang w:val="lt-LT"/>
        </w:rPr>
        <w:t xml:space="preserve">RINKINIO </w:t>
      </w:r>
      <w:r w:rsidR="007852E1">
        <w:rPr>
          <w:b/>
          <w:sz w:val="24"/>
          <w:szCs w:val="24"/>
          <w:lang w:val="lt-LT"/>
        </w:rPr>
        <w:t>PATVIRTINIMO</w:t>
      </w:r>
    </w:p>
    <w:p w14:paraId="2A777992" w14:textId="77777777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</w:p>
    <w:p w14:paraId="447F9069" w14:textId="4DF88CEE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202</w:t>
      </w:r>
      <w:r w:rsidR="0047492F">
        <w:rPr>
          <w:sz w:val="24"/>
          <w:szCs w:val="24"/>
          <w:lang w:val="lt-LT"/>
        </w:rPr>
        <w:t>4</w:t>
      </w:r>
      <w:r w:rsidRPr="00402D27">
        <w:rPr>
          <w:sz w:val="24"/>
          <w:szCs w:val="24"/>
          <w:lang w:val="lt-LT"/>
        </w:rPr>
        <w:t xml:space="preserve"> m. </w:t>
      </w:r>
      <w:r w:rsidR="00AE3453">
        <w:rPr>
          <w:sz w:val="24"/>
          <w:szCs w:val="24"/>
          <w:lang w:val="lt-LT"/>
        </w:rPr>
        <w:t>balandžio 25</w:t>
      </w:r>
      <w:r w:rsidRPr="00402D27">
        <w:rPr>
          <w:sz w:val="24"/>
          <w:szCs w:val="24"/>
          <w:lang w:val="lt-LT"/>
        </w:rPr>
        <w:t xml:space="preserve"> d. Nr. TS-</w:t>
      </w:r>
      <w:r w:rsidR="009622EB">
        <w:rPr>
          <w:sz w:val="24"/>
          <w:szCs w:val="24"/>
          <w:lang w:val="lt-LT"/>
        </w:rPr>
        <w:t>111</w:t>
      </w:r>
    </w:p>
    <w:p w14:paraId="6CD3D2B9" w14:textId="77777777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Rokiškis</w:t>
      </w:r>
    </w:p>
    <w:p w14:paraId="15480775" w14:textId="77777777" w:rsidR="007460BA" w:rsidRPr="00402D27" w:rsidRDefault="007460BA" w:rsidP="007460BA">
      <w:pPr>
        <w:jc w:val="both"/>
        <w:rPr>
          <w:sz w:val="24"/>
          <w:szCs w:val="24"/>
          <w:lang w:val="lt-LT"/>
        </w:rPr>
      </w:pPr>
    </w:p>
    <w:p w14:paraId="0752DDE9" w14:textId="77777777" w:rsidR="007460BA" w:rsidRPr="00402D27" w:rsidRDefault="007460BA" w:rsidP="007460BA">
      <w:pPr>
        <w:jc w:val="both"/>
        <w:rPr>
          <w:sz w:val="24"/>
          <w:szCs w:val="24"/>
          <w:lang w:val="lt-LT"/>
        </w:rPr>
      </w:pPr>
    </w:p>
    <w:p w14:paraId="1117F549" w14:textId="60908F60" w:rsidR="007460BA" w:rsidRDefault="007460BA" w:rsidP="009B489C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Vadovaudamasi Lietuvos Respublikos vietos sav</w:t>
      </w:r>
      <w:r w:rsidR="00C877F6">
        <w:rPr>
          <w:sz w:val="24"/>
          <w:szCs w:val="24"/>
          <w:lang w:val="lt-LT"/>
        </w:rPr>
        <w:t>ivaldos įstatymo 1</w:t>
      </w:r>
      <w:r w:rsidR="00105142">
        <w:rPr>
          <w:sz w:val="24"/>
          <w:szCs w:val="24"/>
          <w:lang w:val="lt-LT"/>
        </w:rPr>
        <w:t>5</w:t>
      </w:r>
      <w:r w:rsidR="00C877F6">
        <w:rPr>
          <w:sz w:val="24"/>
          <w:szCs w:val="24"/>
          <w:lang w:val="lt-LT"/>
        </w:rPr>
        <w:t xml:space="preserve"> straipsnio </w:t>
      </w:r>
      <w:r w:rsidR="00105142">
        <w:rPr>
          <w:sz w:val="24"/>
          <w:szCs w:val="24"/>
          <w:lang w:val="lt-LT"/>
        </w:rPr>
        <w:t>3</w:t>
      </w:r>
      <w:r w:rsidR="005335CE">
        <w:rPr>
          <w:sz w:val="24"/>
          <w:szCs w:val="24"/>
          <w:lang w:val="lt-LT"/>
        </w:rPr>
        <w:t xml:space="preserve"> </w:t>
      </w:r>
      <w:r w:rsidR="003943E1">
        <w:rPr>
          <w:sz w:val="24"/>
          <w:szCs w:val="24"/>
          <w:lang w:val="lt-LT"/>
        </w:rPr>
        <w:t>dalies 1 punktu ir 4 dalimi,</w:t>
      </w:r>
      <w:r w:rsidR="00E55BA0">
        <w:rPr>
          <w:sz w:val="24"/>
          <w:szCs w:val="24"/>
          <w:lang w:val="lt-LT"/>
        </w:rPr>
        <w:t xml:space="preserve"> Lietuvos Respublikos viešojo sektoriaus atskaitomybės </w:t>
      </w:r>
      <w:r w:rsidR="00E55BA0" w:rsidRPr="00E55BA0">
        <w:rPr>
          <w:sz w:val="24"/>
          <w:szCs w:val="24"/>
          <w:lang w:val="lt-LT"/>
        </w:rPr>
        <w:t>įstatymu,</w:t>
      </w:r>
      <w:r w:rsidRPr="00E55BA0">
        <w:rPr>
          <w:sz w:val="24"/>
          <w:szCs w:val="24"/>
          <w:lang w:val="lt-LT"/>
        </w:rPr>
        <w:t xml:space="preserve"> Rokiškio rajono savivaldybės tarybos veiklos reglamento, patvirtinto Rokiškio rajono savivaldybės tarybos 20</w:t>
      </w:r>
      <w:r w:rsidR="00E55BA0" w:rsidRPr="00E55BA0">
        <w:rPr>
          <w:sz w:val="24"/>
          <w:szCs w:val="24"/>
          <w:lang w:val="lt-LT"/>
        </w:rPr>
        <w:t>23</w:t>
      </w:r>
      <w:r w:rsidRPr="00E55BA0">
        <w:rPr>
          <w:sz w:val="24"/>
          <w:szCs w:val="24"/>
          <w:lang w:val="lt-LT"/>
        </w:rPr>
        <w:t xml:space="preserve"> m. kovo </w:t>
      </w:r>
      <w:r w:rsidR="00E55BA0" w:rsidRPr="00E55BA0">
        <w:rPr>
          <w:sz w:val="24"/>
          <w:szCs w:val="24"/>
          <w:lang w:val="lt-LT"/>
        </w:rPr>
        <w:t>31</w:t>
      </w:r>
      <w:r w:rsidRPr="00E55BA0">
        <w:rPr>
          <w:sz w:val="24"/>
          <w:szCs w:val="24"/>
          <w:lang w:val="lt-LT"/>
        </w:rPr>
        <w:t xml:space="preserve"> d. sprendim</w:t>
      </w:r>
      <w:r w:rsidR="00E55BA0" w:rsidRPr="00E55BA0">
        <w:rPr>
          <w:sz w:val="24"/>
          <w:szCs w:val="24"/>
          <w:lang w:val="lt-LT"/>
        </w:rPr>
        <w:t>u</w:t>
      </w:r>
      <w:r w:rsidRPr="00E55BA0">
        <w:rPr>
          <w:sz w:val="24"/>
          <w:szCs w:val="24"/>
          <w:lang w:val="lt-LT"/>
        </w:rPr>
        <w:t xml:space="preserve"> Nr. TS-</w:t>
      </w:r>
      <w:r w:rsidR="00E55BA0" w:rsidRPr="00E55BA0">
        <w:rPr>
          <w:sz w:val="24"/>
          <w:szCs w:val="24"/>
          <w:lang w:val="lt-LT"/>
        </w:rPr>
        <w:t>102</w:t>
      </w:r>
      <w:r w:rsidR="00C26A0A">
        <w:rPr>
          <w:sz w:val="24"/>
          <w:szCs w:val="24"/>
          <w:lang w:val="lt-LT"/>
        </w:rPr>
        <w:t xml:space="preserve"> „Dėl Rokiškio rajono savivaldybės tarybos veiklos reglamento patvirtinimo“</w:t>
      </w:r>
      <w:r w:rsidRPr="00E55BA0">
        <w:rPr>
          <w:sz w:val="24"/>
          <w:szCs w:val="24"/>
          <w:lang w:val="lt-LT"/>
        </w:rPr>
        <w:t xml:space="preserve">, </w:t>
      </w:r>
      <w:r w:rsidR="00E55BA0" w:rsidRPr="00E55BA0">
        <w:rPr>
          <w:sz w:val="24"/>
          <w:szCs w:val="24"/>
          <w:lang w:val="lt-LT"/>
        </w:rPr>
        <w:t>2 skirsnio 30.1.1</w:t>
      </w:r>
      <w:r w:rsidRPr="00E55BA0">
        <w:rPr>
          <w:sz w:val="24"/>
          <w:szCs w:val="24"/>
          <w:lang w:val="lt-LT"/>
        </w:rPr>
        <w:t xml:space="preserve"> p</w:t>
      </w:r>
      <w:r w:rsidR="00C26A0A">
        <w:rPr>
          <w:sz w:val="24"/>
          <w:szCs w:val="24"/>
          <w:lang w:val="lt-LT"/>
        </w:rPr>
        <w:t>apunkčiu</w:t>
      </w:r>
      <w:r w:rsidRPr="00E55BA0">
        <w:rPr>
          <w:sz w:val="24"/>
          <w:szCs w:val="24"/>
          <w:lang w:val="lt-LT"/>
        </w:rPr>
        <w:t>, Rokiškio rajon</w:t>
      </w:r>
      <w:r w:rsidRPr="00402D27">
        <w:rPr>
          <w:sz w:val="24"/>
          <w:szCs w:val="24"/>
          <w:lang w:val="lt-LT"/>
        </w:rPr>
        <w:t xml:space="preserve">o savivaldybės taryba </w:t>
      </w:r>
      <w:bookmarkStart w:id="0" w:name="_Hlk160530742"/>
      <w:r w:rsidRPr="009B489C">
        <w:rPr>
          <w:spacing w:val="28"/>
          <w:sz w:val="24"/>
          <w:szCs w:val="24"/>
          <w:lang w:val="lt-LT"/>
        </w:rPr>
        <w:t>nusprendžia</w:t>
      </w:r>
      <w:r w:rsidR="000A4DF5">
        <w:rPr>
          <w:sz w:val="24"/>
          <w:szCs w:val="24"/>
          <w:lang w:val="lt-LT"/>
        </w:rPr>
        <w:t>:</w:t>
      </w:r>
    </w:p>
    <w:p w14:paraId="71F39F88" w14:textId="001B584F" w:rsidR="00AE3453" w:rsidRDefault="00A908EA" w:rsidP="009B489C">
      <w:pPr>
        <w:tabs>
          <w:tab w:val="left" w:pos="851"/>
        </w:tabs>
        <w:ind w:firstLine="851"/>
        <w:jc w:val="both"/>
        <w:rPr>
          <w:sz w:val="24"/>
          <w:szCs w:val="24"/>
        </w:rPr>
      </w:pPr>
      <w:r w:rsidRPr="00AE3453">
        <w:rPr>
          <w:sz w:val="24"/>
          <w:szCs w:val="24"/>
          <w:lang w:val="lt-LT"/>
        </w:rPr>
        <w:t xml:space="preserve">Patvirtinti </w:t>
      </w:r>
      <w:r w:rsidR="000A4DF5" w:rsidRPr="00AE3453">
        <w:rPr>
          <w:sz w:val="24"/>
          <w:szCs w:val="24"/>
          <w:lang w:val="lt-LT"/>
        </w:rPr>
        <w:t>Rokiškio krašto muziejaus 2023 m. veiklos ataskait</w:t>
      </w:r>
      <w:r w:rsidRPr="00AE3453">
        <w:rPr>
          <w:sz w:val="24"/>
          <w:szCs w:val="24"/>
          <w:lang w:val="lt-LT"/>
        </w:rPr>
        <w:t>ų rinkinį</w:t>
      </w:r>
      <w:bookmarkEnd w:id="0"/>
      <w:r w:rsidR="00BC3BA5">
        <w:rPr>
          <w:sz w:val="24"/>
          <w:szCs w:val="24"/>
        </w:rPr>
        <w:t>:</w:t>
      </w:r>
    </w:p>
    <w:p w14:paraId="5FA51AD0" w14:textId="4774864D" w:rsidR="00BC3BA5" w:rsidRDefault="00BC3BA5" w:rsidP="009B489C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1) veiklos ataskaitą (pridedama);</w:t>
      </w:r>
    </w:p>
    <w:p w14:paraId="5C027BAC" w14:textId="77777777" w:rsidR="00BC3BA5" w:rsidRDefault="00BC3BA5" w:rsidP="009B489C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2) finansinių ataskaitų rinkinį (pridedama);</w:t>
      </w:r>
    </w:p>
    <w:p w14:paraId="47397C1F" w14:textId="5C511A47" w:rsidR="00BC3BA5" w:rsidRPr="00BC3BA5" w:rsidRDefault="00BC3BA5" w:rsidP="009B489C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3) biudžeto vykdymo ataskaitų rinkinį (pridedama).</w:t>
      </w:r>
    </w:p>
    <w:p w14:paraId="71B1FC8F" w14:textId="34178B2B" w:rsidR="00F84EFB" w:rsidRPr="00AE3453" w:rsidRDefault="00F84EFB" w:rsidP="009B489C">
      <w:pPr>
        <w:tabs>
          <w:tab w:val="left" w:pos="851"/>
        </w:tabs>
        <w:ind w:firstLine="851"/>
        <w:jc w:val="both"/>
        <w:rPr>
          <w:sz w:val="24"/>
          <w:szCs w:val="24"/>
        </w:rPr>
      </w:pPr>
      <w:proofErr w:type="spellStart"/>
      <w:r w:rsidRPr="00AE3453">
        <w:rPr>
          <w:sz w:val="24"/>
          <w:szCs w:val="24"/>
        </w:rPr>
        <w:t>Sprendimas</w:t>
      </w:r>
      <w:proofErr w:type="spellEnd"/>
      <w:r w:rsidRPr="00AE3453">
        <w:rPr>
          <w:sz w:val="24"/>
          <w:szCs w:val="24"/>
        </w:rPr>
        <w:t xml:space="preserve"> per </w:t>
      </w:r>
      <w:proofErr w:type="spellStart"/>
      <w:r w:rsidRPr="00AE3453">
        <w:rPr>
          <w:sz w:val="24"/>
          <w:szCs w:val="24"/>
        </w:rPr>
        <w:t>vieną</w:t>
      </w:r>
      <w:proofErr w:type="spellEnd"/>
      <w:r w:rsidRPr="00AE3453">
        <w:rPr>
          <w:sz w:val="24"/>
          <w:szCs w:val="24"/>
        </w:rPr>
        <w:t xml:space="preserve"> </w:t>
      </w:r>
      <w:proofErr w:type="spellStart"/>
      <w:r w:rsidRPr="00AE3453">
        <w:rPr>
          <w:sz w:val="24"/>
          <w:szCs w:val="24"/>
        </w:rPr>
        <w:t>mėnesį</w:t>
      </w:r>
      <w:proofErr w:type="spellEnd"/>
      <w:r w:rsidRPr="00AE3453">
        <w:rPr>
          <w:sz w:val="24"/>
          <w:szCs w:val="24"/>
        </w:rPr>
        <w:t xml:space="preserve"> </w:t>
      </w:r>
      <w:proofErr w:type="spellStart"/>
      <w:r w:rsidRPr="00AE3453">
        <w:rPr>
          <w:sz w:val="24"/>
          <w:szCs w:val="24"/>
        </w:rPr>
        <w:t>gali</w:t>
      </w:r>
      <w:proofErr w:type="spellEnd"/>
      <w:r w:rsidRPr="00AE3453">
        <w:rPr>
          <w:sz w:val="24"/>
          <w:szCs w:val="24"/>
        </w:rPr>
        <w:t xml:space="preserve"> </w:t>
      </w:r>
      <w:proofErr w:type="spellStart"/>
      <w:r w:rsidRPr="00AE3453">
        <w:rPr>
          <w:sz w:val="24"/>
          <w:szCs w:val="24"/>
        </w:rPr>
        <w:t>būti</w:t>
      </w:r>
      <w:proofErr w:type="spellEnd"/>
      <w:r w:rsidRPr="00AE3453">
        <w:rPr>
          <w:sz w:val="24"/>
          <w:szCs w:val="24"/>
        </w:rPr>
        <w:t xml:space="preserve"> </w:t>
      </w:r>
      <w:proofErr w:type="spellStart"/>
      <w:r w:rsidRPr="00AE3453">
        <w:rPr>
          <w:sz w:val="24"/>
          <w:szCs w:val="24"/>
        </w:rPr>
        <w:t>skundžiamas</w:t>
      </w:r>
      <w:proofErr w:type="spellEnd"/>
      <w:r w:rsidRPr="00AE3453">
        <w:rPr>
          <w:sz w:val="24"/>
          <w:szCs w:val="24"/>
        </w:rPr>
        <w:t xml:space="preserve"> </w:t>
      </w:r>
      <w:proofErr w:type="spellStart"/>
      <w:r w:rsidRPr="00AE3453">
        <w:rPr>
          <w:sz w:val="24"/>
          <w:szCs w:val="24"/>
        </w:rPr>
        <w:t>Regionų</w:t>
      </w:r>
      <w:proofErr w:type="spellEnd"/>
      <w:r w:rsidRPr="00AE3453">
        <w:rPr>
          <w:sz w:val="24"/>
          <w:szCs w:val="24"/>
        </w:rPr>
        <w:t xml:space="preserve"> </w:t>
      </w:r>
      <w:proofErr w:type="spellStart"/>
      <w:r w:rsidRPr="00AE3453">
        <w:rPr>
          <w:sz w:val="24"/>
          <w:szCs w:val="24"/>
        </w:rPr>
        <w:t>apygardos</w:t>
      </w:r>
      <w:proofErr w:type="spellEnd"/>
      <w:r w:rsidRPr="00AE3453">
        <w:rPr>
          <w:sz w:val="24"/>
          <w:szCs w:val="24"/>
        </w:rPr>
        <w:t xml:space="preserve"> </w:t>
      </w:r>
      <w:proofErr w:type="spellStart"/>
      <w:r w:rsidRPr="00AE3453">
        <w:rPr>
          <w:sz w:val="24"/>
          <w:szCs w:val="24"/>
        </w:rPr>
        <w:t>administraciniam</w:t>
      </w:r>
      <w:proofErr w:type="spellEnd"/>
      <w:r w:rsidRPr="00AE3453">
        <w:rPr>
          <w:sz w:val="24"/>
          <w:szCs w:val="24"/>
        </w:rPr>
        <w:t xml:space="preserve"> </w:t>
      </w:r>
      <w:proofErr w:type="spellStart"/>
      <w:r w:rsidRPr="00AE3453">
        <w:rPr>
          <w:sz w:val="24"/>
          <w:szCs w:val="24"/>
        </w:rPr>
        <w:t>teismui</w:t>
      </w:r>
      <w:proofErr w:type="spellEnd"/>
      <w:r w:rsidRPr="00AE3453">
        <w:rPr>
          <w:sz w:val="24"/>
          <w:szCs w:val="24"/>
        </w:rPr>
        <w:t xml:space="preserve">, </w:t>
      </w:r>
      <w:proofErr w:type="spellStart"/>
      <w:r w:rsidRPr="00AE3453">
        <w:rPr>
          <w:sz w:val="24"/>
          <w:szCs w:val="24"/>
        </w:rPr>
        <w:t>skundą</w:t>
      </w:r>
      <w:proofErr w:type="spellEnd"/>
      <w:r w:rsidRPr="00AE3453">
        <w:rPr>
          <w:sz w:val="24"/>
          <w:szCs w:val="24"/>
        </w:rPr>
        <w:t xml:space="preserve"> (</w:t>
      </w:r>
      <w:proofErr w:type="spellStart"/>
      <w:r w:rsidRPr="00AE3453">
        <w:rPr>
          <w:sz w:val="24"/>
          <w:szCs w:val="24"/>
        </w:rPr>
        <w:t>prašymą</w:t>
      </w:r>
      <w:proofErr w:type="spellEnd"/>
      <w:r w:rsidRPr="00AE3453">
        <w:rPr>
          <w:sz w:val="24"/>
          <w:szCs w:val="24"/>
        </w:rPr>
        <w:t xml:space="preserve">) </w:t>
      </w:r>
      <w:proofErr w:type="spellStart"/>
      <w:r w:rsidRPr="00AE3453">
        <w:rPr>
          <w:sz w:val="24"/>
          <w:szCs w:val="24"/>
        </w:rPr>
        <w:t>paduodant</w:t>
      </w:r>
      <w:proofErr w:type="spellEnd"/>
      <w:r w:rsidRPr="00AE3453">
        <w:rPr>
          <w:sz w:val="24"/>
          <w:szCs w:val="24"/>
        </w:rPr>
        <w:t xml:space="preserve"> bet </w:t>
      </w:r>
      <w:proofErr w:type="spellStart"/>
      <w:r w:rsidRPr="00AE3453">
        <w:rPr>
          <w:sz w:val="24"/>
          <w:szCs w:val="24"/>
        </w:rPr>
        <w:t>kuriuose</w:t>
      </w:r>
      <w:proofErr w:type="spellEnd"/>
      <w:r w:rsidRPr="00AE3453">
        <w:rPr>
          <w:sz w:val="24"/>
          <w:szCs w:val="24"/>
        </w:rPr>
        <w:t xml:space="preserve"> </w:t>
      </w:r>
      <w:proofErr w:type="spellStart"/>
      <w:r w:rsidRPr="00AE3453">
        <w:rPr>
          <w:sz w:val="24"/>
          <w:szCs w:val="24"/>
        </w:rPr>
        <w:t>šio</w:t>
      </w:r>
      <w:proofErr w:type="spellEnd"/>
      <w:r w:rsidRPr="00AE3453">
        <w:rPr>
          <w:sz w:val="24"/>
          <w:szCs w:val="24"/>
        </w:rPr>
        <w:t xml:space="preserve"> </w:t>
      </w:r>
      <w:proofErr w:type="spellStart"/>
      <w:r w:rsidRPr="00AE3453">
        <w:rPr>
          <w:sz w:val="24"/>
          <w:szCs w:val="24"/>
        </w:rPr>
        <w:t>teismo</w:t>
      </w:r>
      <w:proofErr w:type="spellEnd"/>
      <w:r w:rsidRPr="00AE3453">
        <w:rPr>
          <w:sz w:val="24"/>
          <w:szCs w:val="24"/>
        </w:rPr>
        <w:t xml:space="preserve"> </w:t>
      </w:r>
      <w:proofErr w:type="spellStart"/>
      <w:r w:rsidRPr="00AE3453">
        <w:rPr>
          <w:sz w:val="24"/>
          <w:szCs w:val="24"/>
        </w:rPr>
        <w:t>rūmuose</w:t>
      </w:r>
      <w:proofErr w:type="spellEnd"/>
      <w:r w:rsidRPr="00AE3453">
        <w:rPr>
          <w:sz w:val="24"/>
          <w:szCs w:val="24"/>
        </w:rPr>
        <w:t xml:space="preserve">, </w:t>
      </w:r>
      <w:proofErr w:type="spellStart"/>
      <w:r w:rsidRPr="00AE3453">
        <w:rPr>
          <w:sz w:val="24"/>
          <w:szCs w:val="24"/>
        </w:rPr>
        <w:t>Lietuvos</w:t>
      </w:r>
      <w:proofErr w:type="spellEnd"/>
      <w:r w:rsidRPr="00AE3453">
        <w:rPr>
          <w:sz w:val="24"/>
          <w:szCs w:val="24"/>
        </w:rPr>
        <w:t xml:space="preserve"> </w:t>
      </w:r>
      <w:proofErr w:type="spellStart"/>
      <w:r w:rsidRPr="00AE3453">
        <w:rPr>
          <w:sz w:val="24"/>
          <w:szCs w:val="24"/>
        </w:rPr>
        <w:t>Respublikos</w:t>
      </w:r>
      <w:proofErr w:type="spellEnd"/>
      <w:r w:rsidRPr="00AE3453">
        <w:rPr>
          <w:sz w:val="24"/>
          <w:szCs w:val="24"/>
        </w:rPr>
        <w:t xml:space="preserve"> </w:t>
      </w:r>
      <w:proofErr w:type="spellStart"/>
      <w:r w:rsidRPr="00AE3453">
        <w:rPr>
          <w:sz w:val="24"/>
          <w:szCs w:val="24"/>
        </w:rPr>
        <w:t>administracinių</w:t>
      </w:r>
      <w:proofErr w:type="spellEnd"/>
      <w:r w:rsidRPr="00AE3453">
        <w:rPr>
          <w:sz w:val="24"/>
          <w:szCs w:val="24"/>
        </w:rPr>
        <w:t xml:space="preserve"> </w:t>
      </w:r>
      <w:proofErr w:type="spellStart"/>
      <w:r w:rsidRPr="00AE3453">
        <w:rPr>
          <w:sz w:val="24"/>
          <w:szCs w:val="24"/>
        </w:rPr>
        <w:t>bylų</w:t>
      </w:r>
      <w:proofErr w:type="spellEnd"/>
      <w:r w:rsidRPr="00AE3453">
        <w:rPr>
          <w:sz w:val="24"/>
          <w:szCs w:val="24"/>
        </w:rPr>
        <w:t xml:space="preserve"> </w:t>
      </w:r>
      <w:proofErr w:type="spellStart"/>
      <w:r w:rsidRPr="00AE3453">
        <w:rPr>
          <w:sz w:val="24"/>
          <w:szCs w:val="24"/>
        </w:rPr>
        <w:t>teisenos</w:t>
      </w:r>
      <w:proofErr w:type="spellEnd"/>
      <w:r w:rsidRPr="00AE3453">
        <w:rPr>
          <w:sz w:val="24"/>
          <w:szCs w:val="24"/>
        </w:rPr>
        <w:t xml:space="preserve"> </w:t>
      </w:r>
      <w:proofErr w:type="spellStart"/>
      <w:r w:rsidRPr="00AE3453">
        <w:rPr>
          <w:sz w:val="24"/>
          <w:szCs w:val="24"/>
        </w:rPr>
        <w:t>įstatymo</w:t>
      </w:r>
      <w:proofErr w:type="spellEnd"/>
      <w:r w:rsidRPr="00AE3453">
        <w:rPr>
          <w:sz w:val="24"/>
          <w:szCs w:val="24"/>
        </w:rPr>
        <w:t xml:space="preserve"> </w:t>
      </w:r>
      <w:proofErr w:type="spellStart"/>
      <w:r w:rsidRPr="00AE3453">
        <w:rPr>
          <w:sz w:val="24"/>
          <w:szCs w:val="24"/>
        </w:rPr>
        <w:t>nustatyta</w:t>
      </w:r>
      <w:proofErr w:type="spellEnd"/>
      <w:r w:rsidRPr="00AE3453">
        <w:rPr>
          <w:sz w:val="24"/>
          <w:szCs w:val="24"/>
        </w:rPr>
        <w:t xml:space="preserve"> </w:t>
      </w:r>
      <w:proofErr w:type="spellStart"/>
      <w:r w:rsidRPr="00AE3453">
        <w:rPr>
          <w:sz w:val="24"/>
          <w:szCs w:val="24"/>
        </w:rPr>
        <w:t>tvarka</w:t>
      </w:r>
      <w:proofErr w:type="spellEnd"/>
      <w:r w:rsidRPr="00AE3453">
        <w:rPr>
          <w:sz w:val="24"/>
          <w:szCs w:val="24"/>
        </w:rPr>
        <w:t>.</w:t>
      </w:r>
    </w:p>
    <w:p w14:paraId="062E16EE" w14:textId="77777777" w:rsidR="00F84EFB" w:rsidRPr="00AE3453" w:rsidRDefault="00F84EFB" w:rsidP="00A908EA">
      <w:pPr>
        <w:tabs>
          <w:tab w:val="left" w:pos="851"/>
        </w:tabs>
        <w:jc w:val="both"/>
        <w:rPr>
          <w:strike/>
          <w:sz w:val="24"/>
          <w:szCs w:val="24"/>
          <w:lang w:val="lt-LT"/>
        </w:rPr>
      </w:pPr>
    </w:p>
    <w:p w14:paraId="3A192D87" w14:textId="77777777" w:rsidR="007460BA" w:rsidRPr="00AE3453" w:rsidRDefault="007460BA" w:rsidP="007460BA">
      <w:pPr>
        <w:ind w:hanging="851"/>
        <w:rPr>
          <w:sz w:val="24"/>
          <w:szCs w:val="24"/>
          <w:lang w:val="lt-LT"/>
        </w:rPr>
      </w:pPr>
    </w:p>
    <w:p w14:paraId="72F478BE" w14:textId="77777777" w:rsidR="007460BA" w:rsidRPr="00402D27" w:rsidRDefault="007460BA" w:rsidP="007460BA">
      <w:pPr>
        <w:ind w:right="197"/>
        <w:rPr>
          <w:sz w:val="24"/>
          <w:szCs w:val="24"/>
          <w:lang w:val="lt-LT"/>
        </w:rPr>
      </w:pPr>
    </w:p>
    <w:p w14:paraId="27C91606" w14:textId="6E2BF3B6" w:rsidR="007460BA" w:rsidRPr="00402D27" w:rsidRDefault="007460BA" w:rsidP="007460BA">
      <w:pPr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Savivaldybės meras</w:t>
      </w:r>
      <w:r w:rsidRPr="00402D27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  <w:t xml:space="preserve">           </w:t>
      </w:r>
      <w:r w:rsidRPr="00402D27">
        <w:rPr>
          <w:sz w:val="24"/>
          <w:szCs w:val="24"/>
          <w:lang w:val="lt-LT"/>
        </w:rPr>
        <w:tab/>
        <w:t xml:space="preserve">                                            </w:t>
      </w:r>
      <w:r w:rsidRPr="00402D27">
        <w:rPr>
          <w:sz w:val="24"/>
          <w:szCs w:val="24"/>
          <w:lang w:val="lt-LT"/>
        </w:rPr>
        <w:tab/>
        <w:t>Ramūnas Godeliauskas</w:t>
      </w:r>
    </w:p>
    <w:p w14:paraId="685EA78A" w14:textId="77777777" w:rsidR="007460BA" w:rsidRPr="00402D27" w:rsidRDefault="007460BA" w:rsidP="007460BA">
      <w:pPr>
        <w:rPr>
          <w:sz w:val="24"/>
          <w:szCs w:val="24"/>
          <w:lang w:val="lt-LT"/>
        </w:rPr>
      </w:pPr>
    </w:p>
    <w:p w14:paraId="4CAFA0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08A61780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66E03555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426AE1AF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44E18CE8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BE76DC2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86A7E46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487B1241" w14:textId="77777777" w:rsidR="00206A7C" w:rsidRPr="00402D27" w:rsidRDefault="00206A7C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47824C0" w14:textId="77777777" w:rsidR="000F21B3" w:rsidRPr="00402D27" w:rsidRDefault="000F21B3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A8BB083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7D87E0C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6854F8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CF1B567" w14:textId="77777777" w:rsidR="007460BA" w:rsidRPr="00402D2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FC93530" w14:textId="77777777" w:rsidR="007460BA" w:rsidRPr="00402D2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450A6D8B" w14:textId="77777777" w:rsidR="007460BA" w:rsidRPr="00402D2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6DB5C0D" w14:textId="77777777" w:rsidR="009117A5" w:rsidRPr="00402D27" w:rsidRDefault="009117A5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C19580B" w14:textId="77777777" w:rsidR="007460BA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36C66D1" w14:textId="77777777" w:rsidR="001D4746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0B12023" w14:textId="77777777" w:rsidR="001D4746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62AD21A" w14:textId="77777777" w:rsidR="001D4746" w:rsidRPr="00402D27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67FA824" w14:textId="4D4E17AF" w:rsidR="000F21B3" w:rsidRPr="00402D2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 xml:space="preserve">Irena Matelienė </w:t>
      </w:r>
    </w:p>
    <w:p w14:paraId="38025D06" w14:textId="77777777" w:rsidR="00206A7C" w:rsidRPr="00402D27" w:rsidRDefault="00206A7C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3538313" w14:textId="77777777" w:rsidR="007460BA" w:rsidRPr="00402D27" w:rsidRDefault="007460BA" w:rsidP="00A979C6">
      <w:pPr>
        <w:rPr>
          <w:sz w:val="24"/>
          <w:szCs w:val="24"/>
          <w:lang w:val="lt-LT"/>
        </w:rPr>
      </w:pPr>
    </w:p>
    <w:sectPr w:rsidR="007460BA" w:rsidRPr="00402D27" w:rsidSect="00D63BEB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21638" w14:textId="77777777" w:rsidR="00D63BEB" w:rsidRDefault="00D63BEB">
      <w:r>
        <w:separator/>
      </w:r>
    </w:p>
  </w:endnote>
  <w:endnote w:type="continuationSeparator" w:id="0">
    <w:p w14:paraId="15E0F55E" w14:textId="77777777" w:rsidR="00D63BEB" w:rsidRDefault="00D6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84B26" w14:textId="77777777" w:rsidR="00D63BEB" w:rsidRDefault="00D63BEB">
      <w:r>
        <w:separator/>
      </w:r>
    </w:p>
  </w:footnote>
  <w:footnote w:type="continuationSeparator" w:id="0">
    <w:p w14:paraId="20100CD7" w14:textId="77777777" w:rsidR="00D63BEB" w:rsidRDefault="00D6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ABDB" w14:textId="77777777" w:rsidR="000067B4" w:rsidRDefault="000067B4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3673160D" wp14:editId="7821CCE2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22B5BE" w14:textId="77777777" w:rsidR="000067B4" w:rsidRDefault="000067B4" w:rsidP="00EB1BFB"/>
  <w:p w14:paraId="78A31B0D" w14:textId="77777777" w:rsidR="000067B4" w:rsidRDefault="000067B4" w:rsidP="00EB1BFB"/>
  <w:p w14:paraId="2451CA8B" w14:textId="77777777" w:rsidR="000067B4" w:rsidRDefault="000067B4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70D4040B" w14:textId="77777777" w:rsidR="000067B4" w:rsidRDefault="000067B4" w:rsidP="00EB1BFB">
    <w:pPr>
      <w:rPr>
        <w:rFonts w:ascii="TimesLT" w:hAnsi="TimesLT"/>
        <w:b/>
        <w:sz w:val="24"/>
      </w:rPr>
    </w:pPr>
  </w:p>
  <w:p w14:paraId="63EC4EE7" w14:textId="77777777" w:rsidR="0001296D" w:rsidRDefault="0001296D" w:rsidP="00EB1BFB">
    <w:pPr>
      <w:jc w:val="center"/>
      <w:rPr>
        <w:b/>
        <w:sz w:val="24"/>
        <w:szCs w:val="24"/>
      </w:rPr>
    </w:pPr>
  </w:p>
  <w:p w14:paraId="10AC1A20" w14:textId="562BA881" w:rsidR="000067B4" w:rsidRPr="00BD5B91" w:rsidRDefault="000067B4" w:rsidP="00EB1BFB">
    <w:pPr>
      <w:jc w:val="center"/>
      <w:rPr>
        <w:b/>
        <w:sz w:val="24"/>
        <w:szCs w:val="24"/>
      </w:rPr>
    </w:pPr>
    <w:r w:rsidRPr="00BD5B91">
      <w:rPr>
        <w:b/>
        <w:sz w:val="24"/>
        <w:szCs w:val="24"/>
      </w:rPr>
      <w:t>ROKI</w:t>
    </w:r>
    <w:r w:rsidRPr="00BD5B91">
      <w:rPr>
        <w:b/>
        <w:sz w:val="24"/>
        <w:szCs w:val="24"/>
        <w:lang w:val="lt-LT"/>
      </w:rPr>
      <w:t>Š</w:t>
    </w:r>
    <w:r w:rsidRPr="00BD5B91">
      <w:rPr>
        <w:b/>
        <w:sz w:val="24"/>
        <w:szCs w:val="24"/>
      </w:rPr>
      <w:t>KIO RAJONO SAVIVALDYBĖS TARYBA</w:t>
    </w:r>
  </w:p>
  <w:p w14:paraId="3573087B" w14:textId="77777777" w:rsidR="000067B4" w:rsidRPr="00BD5B91" w:rsidRDefault="000067B4" w:rsidP="00EB1BFB">
    <w:pPr>
      <w:jc w:val="center"/>
      <w:rPr>
        <w:b/>
        <w:sz w:val="24"/>
        <w:szCs w:val="24"/>
      </w:rPr>
    </w:pPr>
  </w:p>
  <w:p w14:paraId="19191BC5" w14:textId="4BE24933" w:rsidR="000067B4" w:rsidRPr="00BD5B91" w:rsidRDefault="000067B4" w:rsidP="00EB1BFB">
    <w:pPr>
      <w:jc w:val="center"/>
      <w:rPr>
        <w:b/>
        <w:sz w:val="24"/>
        <w:szCs w:val="24"/>
      </w:rPr>
    </w:pPr>
    <w:r w:rsidRPr="00BD5B91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20F5"/>
    <w:multiLevelType w:val="hybridMultilevel"/>
    <w:tmpl w:val="5880A0EA"/>
    <w:lvl w:ilvl="0" w:tplc="042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63A6072"/>
    <w:multiLevelType w:val="hybridMultilevel"/>
    <w:tmpl w:val="693E053E"/>
    <w:lvl w:ilvl="0" w:tplc="18A6E7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779262C"/>
    <w:multiLevelType w:val="hybridMultilevel"/>
    <w:tmpl w:val="3072D83A"/>
    <w:lvl w:ilvl="0" w:tplc="7CFE8378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1AC0CB3"/>
    <w:multiLevelType w:val="hybridMultilevel"/>
    <w:tmpl w:val="FA74F534"/>
    <w:lvl w:ilvl="0" w:tplc="E6804E72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4B73B5E"/>
    <w:multiLevelType w:val="hybridMultilevel"/>
    <w:tmpl w:val="164827A4"/>
    <w:lvl w:ilvl="0" w:tplc="674EA4DC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66EE04B9"/>
    <w:multiLevelType w:val="hybridMultilevel"/>
    <w:tmpl w:val="B5CCDA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74C99"/>
    <w:multiLevelType w:val="hybridMultilevel"/>
    <w:tmpl w:val="E1BC81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830511398">
    <w:abstractNumId w:val="10"/>
  </w:num>
  <w:num w:numId="2" w16cid:durableId="1480271449">
    <w:abstractNumId w:val="4"/>
  </w:num>
  <w:num w:numId="3" w16cid:durableId="1397703667">
    <w:abstractNumId w:val="1"/>
  </w:num>
  <w:num w:numId="4" w16cid:durableId="1041710131">
    <w:abstractNumId w:val="9"/>
  </w:num>
  <w:num w:numId="5" w16cid:durableId="1346010553">
    <w:abstractNumId w:val="11"/>
  </w:num>
  <w:num w:numId="6" w16cid:durableId="647170249">
    <w:abstractNumId w:val="0"/>
  </w:num>
  <w:num w:numId="7" w16cid:durableId="975912445">
    <w:abstractNumId w:val="5"/>
  </w:num>
  <w:num w:numId="8" w16cid:durableId="1943488002">
    <w:abstractNumId w:val="3"/>
  </w:num>
  <w:num w:numId="9" w16cid:durableId="1862619886">
    <w:abstractNumId w:val="6"/>
  </w:num>
  <w:num w:numId="10" w16cid:durableId="191453851">
    <w:abstractNumId w:val="7"/>
  </w:num>
  <w:num w:numId="11" w16cid:durableId="2050370070">
    <w:abstractNumId w:val="8"/>
  </w:num>
  <w:num w:numId="12" w16cid:durableId="1957980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143"/>
    <w:rsid w:val="000005C1"/>
    <w:rsid w:val="00003858"/>
    <w:rsid w:val="000061B8"/>
    <w:rsid w:val="000067B4"/>
    <w:rsid w:val="00012114"/>
    <w:rsid w:val="0001296D"/>
    <w:rsid w:val="00014182"/>
    <w:rsid w:val="000327E3"/>
    <w:rsid w:val="00036457"/>
    <w:rsid w:val="00040F07"/>
    <w:rsid w:val="00041D0D"/>
    <w:rsid w:val="00053381"/>
    <w:rsid w:val="00055E01"/>
    <w:rsid w:val="00072C17"/>
    <w:rsid w:val="000746D9"/>
    <w:rsid w:val="00082563"/>
    <w:rsid w:val="00096455"/>
    <w:rsid w:val="0009677B"/>
    <w:rsid w:val="00097697"/>
    <w:rsid w:val="000A053F"/>
    <w:rsid w:val="000A4DF5"/>
    <w:rsid w:val="000A643D"/>
    <w:rsid w:val="000C4E59"/>
    <w:rsid w:val="000D10A9"/>
    <w:rsid w:val="000D18E8"/>
    <w:rsid w:val="000D3223"/>
    <w:rsid w:val="000D5B43"/>
    <w:rsid w:val="000D5DBA"/>
    <w:rsid w:val="000E5A6F"/>
    <w:rsid w:val="000E7BF5"/>
    <w:rsid w:val="000F0D13"/>
    <w:rsid w:val="000F21B3"/>
    <w:rsid w:val="000F2925"/>
    <w:rsid w:val="000F76B1"/>
    <w:rsid w:val="000F7EC6"/>
    <w:rsid w:val="00101098"/>
    <w:rsid w:val="00101B32"/>
    <w:rsid w:val="00105142"/>
    <w:rsid w:val="001059F4"/>
    <w:rsid w:val="0011185B"/>
    <w:rsid w:val="00113C20"/>
    <w:rsid w:val="0011673B"/>
    <w:rsid w:val="00127298"/>
    <w:rsid w:val="00127471"/>
    <w:rsid w:val="00133B00"/>
    <w:rsid w:val="001372CC"/>
    <w:rsid w:val="001579B4"/>
    <w:rsid w:val="00183EB3"/>
    <w:rsid w:val="001B3645"/>
    <w:rsid w:val="001C55E9"/>
    <w:rsid w:val="001D2087"/>
    <w:rsid w:val="001D4746"/>
    <w:rsid w:val="001E3B9C"/>
    <w:rsid w:val="001E755B"/>
    <w:rsid w:val="00206A7C"/>
    <w:rsid w:val="002253D4"/>
    <w:rsid w:val="0023358F"/>
    <w:rsid w:val="0025099E"/>
    <w:rsid w:val="00250F14"/>
    <w:rsid w:val="0025131C"/>
    <w:rsid w:val="00254255"/>
    <w:rsid w:val="00263042"/>
    <w:rsid w:val="00264DF4"/>
    <w:rsid w:val="00265CA3"/>
    <w:rsid w:val="002679B4"/>
    <w:rsid w:val="00271726"/>
    <w:rsid w:val="00272615"/>
    <w:rsid w:val="002825B2"/>
    <w:rsid w:val="00282667"/>
    <w:rsid w:val="0028596C"/>
    <w:rsid w:val="0028647F"/>
    <w:rsid w:val="002949B1"/>
    <w:rsid w:val="002B485B"/>
    <w:rsid w:val="002B5EFB"/>
    <w:rsid w:val="002C1FCF"/>
    <w:rsid w:val="002D523D"/>
    <w:rsid w:val="002E359A"/>
    <w:rsid w:val="002E6326"/>
    <w:rsid w:val="002E6DD7"/>
    <w:rsid w:val="002E6E9F"/>
    <w:rsid w:val="002F1606"/>
    <w:rsid w:val="002F227A"/>
    <w:rsid w:val="002F2940"/>
    <w:rsid w:val="002F43CF"/>
    <w:rsid w:val="00300A6B"/>
    <w:rsid w:val="003048CC"/>
    <w:rsid w:val="0031631A"/>
    <w:rsid w:val="0031700A"/>
    <w:rsid w:val="00341FC8"/>
    <w:rsid w:val="003864C6"/>
    <w:rsid w:val="00393EBD"/>
    <w:rsid w:val="00394169"/>
    <w:rsid w:val="003943E1"/>
    <w:rsid w:val="003A2F5A"/>
    <w:rsid w:val="003C2F05"/>
    <w:rsid w:val="003D313D"/>
    <w:rsid w:val="003D463B"/>
    <w:rsid w:val="003D6713"/>
    <w:rsid w:val="003F1FFA"/>
    <w:rsid w:val="003F45D7"/>
    <w:rsid w:val="00402D27"/>
    <w:rsid w:val="004114CB"/>
    <w:rsid w:val="00415506"/>
    <w:rsid w:val="004174EA"/>
    <w:rsid w:val="00437C4D"/>
    <w:rsid w:val="00441928"/>
    <w:rsid w:val="004453FB"/>
    <w:rsid w:val="00453CCE"/>
    <w:rsid w:val="00454130"/>
    <w:rsid w:val="00457C64"/>
    <w:rsid w:val="0047202B"/>
    <w:rsid w:val="00474069"/>
    <w:rsid w:val="0047492F"/>
    <w:rsid w:val="00480265"/>
    <w:rsid w:val="004802E7"/>
    <w:rsid w:val="0048395E"/>
    <w:rsid w:val="004855CF"/>
    <w:rsid w:val="00495E89"/>
    <w:rsid w:val="004B05E3"/>
    <w:rsid w:val="004C3221"/>
    <w:rsid w:val="004C75EB"/>
    <w:rsid w:val="004E1694"/>
    <w:rsid w:val="004E4ECC"/>
    <w:rsid w:val="004F0FF9"/>
    <w:rsid w:val="004F5717"/>
    <w:rsid w:val="005068F2"/>
    <w:rsid w:val="00510512"/>
    <w:rsid w:val="0051069B"/>
    <w:rsid w:val="00520E59"/>
    <w:rsid w:val="00521048"/>
    <w:rsid w:val="00523FFF"/>
    <w:rsid w:val="005335CE"/>
    <w:rsid w:val="00550B79"/>
    <w:rsid w:val="0056481C"/>
    <w:rsid w:val="00566DA5"/>
    <w:rsid w:val="00590F26"/>
    <w:rsid w:val="005912EE"/>
    <w:rsid w:val="00591644"/>
    <w:rsid w:val="005C17E2"/>
    <w:rsid w:val="005C64E0"/>
    <w:rsid w:val="005E0ABC"/>
    <w:rsid w:val="005E0E4B"/>
    <w:rsid w:val="005E4261"/>
    <w:rsid w:val="00613BD0"/>
    <w:rsid w:val="00617499"/>
    <w:rsid w:val="00617A32"/>
    <w:rsid w:val="00622DD1"/>
    <w:rsid w:val="00627255"/>
    <w:rsid w:val="006356C1"/>
    <w:rsid w:val="00643F70"/>
    <w:rsid w:val="0066332F"/>
    <w:rsid w:val="00667ED2"/>
    <w:rsid w:val="0067194A"/>
    <w:rsid w:val="0067429B"/>
    <w:rsid w:val="00691353"/>
    <w:rsid w:val="00694311"/>
    <w:rsid w:val="00696E8A"/>
    <w:rsid w:val="006A3071"/>
    <w:rsid w:val="006A760B"/>
    <w:rsid w:val="006C0C90"/>
    <w:rsid w:val="006C1570"/>
    <w:rsid w:val="006C3478"/>
    <w:rsid w:val="006D15E0"/>
    <w:rsid w:val="006D7CA0"/>
    <w:rsid w:val="006F41B8"/>
    <w:rsid w:val="006F78E1"/>
    <w:rsid w:val="00720619"/>
    <w:rsid w:val="00720999"/>
    <w:rsid w:val="00720A61"/>
    <w:rsid w:val="00730B28"/>
    <w:rsid w:val="007366D5"/>
    <w:rsid w:val="007374B6"/>
    <w:rsid w:val="007450BC"/>
    <w:rsid w:val="007460BA"/>
    <w:rsid w:val="007469E6"/>
    <w:rsid w:val="00770E63"/>
    <w:rsid w:val="00777C2D"/>
    <w:rsid w:val="00780CCB"/>
    <w:rsid w:val="00781167"/>
    <w:rsid w:val="00783061"/>
    <w:rsid w:val="007852E1"/>
    <w:rsid w:val="007860B5"/>
    <w:rsid w:val="0079658C"/>
    <w:rsid w:val="007A620E"/>
    <w:rsid w:val="007D31C0"/>
    <w:rsid w:val="007E176E"/>
    <w:rsid w:val="007F2DBB"/>
    <w:rsid w:val="007F6557"/>
    <w:rsid w:val="00802D0D"/>
    <w:rsid w:val="00815D5B"/>
    <w:rsid w:val="0082650F"/>
    <w:rsid w:val="008511A3"/>
    <w:rsid w:val="00854C49"/>
    <w:rsid w:val="00860DF5"/>
    <w:rsid w:val="008615C0"/>
    <w:rsid w:val="008631DA"/>
    <w:rsid w:val="00873B0C"/>
    <w:rsid w:val="00886AAE"/>
    <w:rsid w:val="00894FF9"/>
    <w:rsid w:val="008964F9"/>
    <w:rsid w:val="008B3020"/>
    <w:rsid w:val="008B34B0"/>
    <w:rsid w:val="008B74AA"/>
    <w:rsid w:val="008C6B7C"/>
    <w:rsid w:val="008D18B4"/>
    <w:rsid w:val="008D18D2"/>
    <w:rsid w:val="008D28B6"/>
    <w:rsid w:val="008E7F5B"/>
    <w:rsid w:val="008F6439"/>
    <w:rsid w:val="00904204"/>
    <w:rsid w:val="00910076"/>
    <w:rsid w:val="009117A5"/>
    <w:rsid w:val="00917406"/>
    <w:rsid w:val="009306CA"/>
    <w:rsid w:val="009330E9"/>
    <w:rsid w:val="009339A7"/>
    <w:rsid w:val="009459C9"/>
    <w:rsid w:val="0095154B"/>
    <w:rsid w:val="009622EB"/>
    <w:rsid w:val="00975CFD"/>
    <w:rsid w:val="0098185A"/>
    <w:rsid w:val="0098241F"/>
    <w:rsid w:val="009A0DEA"/>
    <w:rsid w:val="009A5C3D"/>
    <w:rsid w:val="009A60AE"/>
    <w:rsid w:val="009B178B"/>
    <w:rsid w:val="009B489C"/>
    <w:rsid w:val="009B59ED"/>
    <w:rsid w:val="009C1F16"/>
    <w:rsid w:val="009C4F91"/>
    <w:rsid w:val="009C6BF7"/>
    <w:rsid w:val="009D0729"/>
    <w:rsid w:val="009E2C5E"/>
    <w:rsid w:val="009F14A1"/>
    <w:rsid w:val="009F769E"/>
    <w:rsid w:val="009F7D97"/>
    <w:rsid w:val="00A00E83"/>
    <w:rsid w:val="00A06A0A"/>
    <w:rsid w:val="00A1334D"/>
    <w:rsid w:val="00A164D8"/>
    <w:rsid w:val="00A6743F"/>
    <w:rsid w:val="00A703F5"/>
    <w:rsid w:val="00A870EC"/>
    <w:rsid w:val="00A908EA"/>
    <w:rsid w:val="00A979C6"/>
    <w:rsid w:val="00AA04A0"/>
    <w:rsid w:val="00AA39CA"/>
    <w:rsid w:val="00AB07B7"/>
    <w:rsid w:val="00AB68D6"/>
    <w:rsid w:val="00AB7D9F"/>
    <w:rsid w:val="00AC2851"/>
    <w:rsid w:val="00AC6099"/>
    <w:rsid w:val="00AC6EFA"/>
    <w:rsid w:val="00AE3453"/>
    <w:rsid w:val="00AE48CE"/>
    <w:rsid w:val="00AE5988"/>
    <w:rsid w:val="00AE6049"/>
    <w:rsid w:val="00AE65B3"/>
    <w:rsid w:val="00B0159F"/>
    <w:rsid w:val="00B21FA0"/>
    <w:rsid w:val="00B230C0"/>
    <w:rsid w:val="00B36E84"/>
    <w:rsid w:val="00B46A70"/>
    <w:rsid w:val="00B52CC9"/>
    <w:rsid w:val="00B5379A"/>
    <w:rsid w:val="00B62CC7"/>
    <w:rsid w:val="00B75F20"/>
    <w:rsid w:val="00B8284D"/>
    <w:rsid w:val="00B8386B"/>
    <w:rsid w:val="00B842D8"/>
    <w:rsid w:val="00B92603"/>
    <w:rsid w:val="00B97CDE"/>
    <w:rsid w:val="00BA4B51"/>
    <w:rsid w:val="00BB1E87"/>
    <w:rsid w:val="00BB2DBD"/>
    <w:rsid w:val="00BB54EE"/>
    <w:rsid w:val="00BC2DE3"/>
    <w:rsid w:val="00BC3BA5"/>
    <w:rsid w:val="00BD5B91"/>
    <w:rsid w:val="00BD6F6F"/>
    <w:rsid w:val="00BE43FB"/>
    <w:rsid w:val="00BF1C9E"/>
    <w:rsid w:val="00C0694C"/>
    <w:rsid w:val="00C1333B"/>
    <w:rsid w:val="00C16207"/>
    <w:rsid w:val="00C236C0"/>
    <w:rsid w:val="00C247FE"/>
    <w:rsid w:val="00C2668D"/>
    <w:rsid w:val="00C26A0A"/>
    <w:rsid w:val="00C27A9E"/>
    <w:rsid w:val="00C30C92"/>
    <w:rsid w:val="00C30CF2"/>
    <w:rsid w:val="00C34A2E"/>
    <w:rsid w:val="00C358CF"/>
    <w:rsid w:val="00C40F05"/>
    <w:rsid w:val="00C7262E"/>
    <w:rsid w:val="00C80635"/>
    <w:rsid w:val="00C8375C"/>
    <w:rsid w:val="00C877F6"/>
    <w:rsid w:val="00C87C9A"/>
    <w:rsid w:val="00C901C3"/>
    <w:rsid w:val="00CA0D0A"/>
    <w:rsid w:val="00CA17C2"/>
    <w:rsid w:val="00CA536C"/>
    <w:rsid w:val="00CB1CDC"/>
    <w:rsid w:val="00CC0542"/>
    <w:rsid w:val="00CC0AD0"/>
    <w:rsid w:val="00CC2DAC"/>
    <w:rsid w:val="00CC5051"/>
    <w:rsid w:val="00CE47CC"/>
    <w:rsid w:val="00CE6E94"/>
    <w:rsid w:val="00D04ACB"/>
    <w:rsid w:val="00D1278F"/>
    <w:rsid w:val="00D12D0D"/>
    <w:rsid w:val="00D248FC"/>
    <w:rsid w:val="00D341D7"/>
    <w:rsid w:val="00D41617"/>
    <w:rsid w:val="00D47FE5"/>
    <w:rsid w:val="00D50FCA"/>
    <w:rsid w:val="00D52EFE"/>
    <w:rsid w:val="00D633E5"/>
    <w:rsid w:val="00D63BEB"/>
    <w:rsid w:val="00D64DED"/>
    <w:rsid w:val="00D75A39"/>
    <w:rsid w:val="00D81F44"/>
    <w:rsid w:val="00D83412"/>
    <w:rsid w:val="00D84701"/>
    <w:rsid w:val="00D91888"/>
    <w:rsid w:val="00DA5B7F"/>
    <w:rsid w:val="00DB1CC8"/>
    <w:rsid w:val="00DB668D"/>
    <w:rsid w:val="00DC3A51"/>
    <w:rsid w:val="00DC557D"/>
    <w:rsid w:val="00DD3420"/>
    <w:rsid w:val="00DD6F81"/>
    <w:rsid w:val="00DE738F"/>
    <w:rsid w:val="00DE772C"/>
    <w:rsid w:val="00E17F0D"/>
    <w:rsid w:val="00E22674"/>
    <w:rsid w:val="00E25F81"/>
    <w:rsid w:val="00E31381"/>
    <w:rsid w:val="00E3223C"/>
    <w:rsid w:val="00E36391"/>
    <w:rsid w:val="00E415D1"/>
    <w:rsid w:val="00E45D1B"/>
    <w:rsid w:val="00E45EEC"/>
    <w:rsid w:val="00E52D7B"/>
    <w:rsid w:val="00E55002"/>
    <w:rsid w:val="00E55BA0"/>
    <w:rsid w:val="00E56D74"/>
    <w:rsid w:val="00E668D4"/>
    <w:rsid w:val="00E7209A"/>
    <w:rsid w:val="00E7211F"/>
    <w:rsid w:val="00E750C3"/>
    <w:rsid w:val="00E762C8"/>
    <w:rsid w:val="00E82774"/>
    <w:rsid w:val="00E83384"/>
    <w:rsid w:val="00E92006"/>
    <w:rsid w:val="00E96530"/>
    <w:rsid w:val="00E97C01"/>
    <w:rsid w:val="00E97CB6"/>
    <w:rsid w:val="00EA52B4"/>
    <w:rsid w:val="00EB1BFB"/>
    <w:rsid w:val="00EB6C3F"/>
    <w:rsid w:val="00ED2C9F"/>
    <w:rsid w:val="00EE1E13"/>
    <w:rsid w:val="00EE7146"/>
    <w:rsid w:val="00F00C66"/>
    <w:rsid w:val="00F208B3"/>
    <w:rsid w:val="00F20B1E"/>
    <w:rsid w:val="00F35CF8"/>
    <w:rsid w:val="00F47355"/>
    <w:rsid w:val="00F60470"/>
    <w:rsid w:val="00F61797"/>
    <w:rsid w:val="00F62906"/>
    <w:rsid w:val="00F82A48"/>
    <w:rsid w:val="00F84EFB"/>
    <w:rsid w:val="00FA065E"/>
    <w:rsid w:val="00FD2FBC"/>
    <w:rsid w:val="00FD39D1"/>
    <w:rsid w:val="00FE3DE1"/>
    <w:rsid w:val="00FE64A7"/>
    <w:rsid w:val="00FF0AC9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6AEC5"/>
  <w15:docId w15:val="{52A4E1B9-825D-45A7-9FE3-E0A75D15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83EB3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niatinklio">
    <w:name w:val="Normal (Web)"/>
    <w:basedOn w:val="prastasis"/>
    <w:unhideWhenUsed/>
    <w:rsid w:val="00720619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character" w:customStyle="1" w:styleId="AntratsDiagrama">
    <w:name w:val="Antraštės Diagrama"/>
    <w:link w:val="Antrats"/>
    <w:uiPriority w:val="99"/>
    <w:rsid w:val="00591644"/>
    <w:rPr>
      <w:lang w:val="en-AU"/>
    </w:rPr>
  </w:style>
  <w:style w:type="table" w:styleId="Lentelstinklelis">
    <w:name w:val="Table Grid"/>
    <w:basedOn w:val="prastojilentel"/>
    <w:rsid w:val="0009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F7D97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AA04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AA04A0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A04A0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AA04A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AA04A0"/>
    <w:rPr>
      <w:b/>
      <w:bCs/>
      <w:lang w:val="en-AU"/>
    </w:rPr>
  </w:style>
  <w:style w:type="paragraph" w:styleId="Betarp">
    <w:name w:val="No Spacing"/>
    <w:uiPriority w:val="1"/>
    <w:qFormat/>
    <w:rsid w:val="00A979C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F294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0577-BF6A-441C-A829-05A347FA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13</TotalTime>
  <Pages>1</Pages>
  <Words>743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2021-05-13T05:50:00Z</cp:lastPrinted>
  <dcterms:created xsi:type="dcterms:W3CDTF">2024-04-24T12:36:00Z</dcterms:created>
  <dcterms:modified xsi:type="dcterms:W3CDTF">2024-04-24T12:48:00Z</dcterms:modified>
</cp:coreProperties>
</file>