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73345309" w14:textId="77777777" w:rsidR="000153A6" w:rsidRPr="00360DFB" w:rsidRDefault="000153A6" w:rsidP="000153A6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533F67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 xml:space="preserve">ROKIŠKIO RAJONO SAVIVALDYBĖS TARYBOS 2021 M. KOVO 26 D. SPRENDIMO NR. TS-55 </w:t>
      </w:r>
      <w:r w:rsidRPr="00360DFB">
        <w:rPr>
          <w:b/>
          <w:sz w:val="24"/>
          <w:szCs w:val="24"/>
          <w:lang w:val="lt-LT"/>
        </w:rPr>
        <w:t xml:space="preserve"> „DĖL ROKIŠKIO RAJONO SAVIVALDYBĖS BENDROJO UGDYMO</w:t>
      </w:r>
      <w:r>
        <w:rPr>
          <w:b/>
          <w:sz w:val="24"/>
          <w:szCs w:val="24"/>
          <w:lang w:val="lt-LT"/>
        </w:rPr>
        <w:t xml:space="preserve"> MOKYKLŲ TINKLO PERTVARKOS 2021</w:t>
      </w:r>
      <w:r w:rsidRPr="00A17008">
        <w:rPr>
          <w:rFonts w:eastAsia="Calibri"/>
          <w:b/>
          <w:lang w:val="lt-LT"/>
        </w:rPr>
        <w:t>–</w:t>
      </w:r>
      <w:r>
        <w:rPr>
          <w:b/>
          <w:sz w:val="24"/>
          <w:szCs w:val="24"/>
          <w:lang w:val="lt-LT"/>
        </w:rPr>
        <w:t>2025</w:t>
      </w:r>
      <w:r w:rsidRPr="00360DFB">
        <w:rPr>
          <w:b/>
          <w:sz w:val="24"/>
          <w:szCs w:val="24"/>
          <w:lang w:val="lt-LT"/>
        </w:rPr>
        <w:t xml:space="preserve"> METŲ BEND</w:t>
      </w:r>
      <w:r>
        <w:rPr>
          <w:b/>
          <w:sz w:val="24"/>
          <w:szCs w:val="24"/>
          <w:lang w:val="lt-LT"/>
        </w:rPr>
        <w:t>ROJO PLANO PATVIRTINIMO“</w:t>
      </w:r>
      <w:r w:rsidRPr="00360DFB">
        <w:rPr>
          <w:b/>
          <w:sz w:val="24"/>
          <w:szCs w:val="24"/>
          <w:lang w:val="lt-LT"/>
        </w:rPr>
        <w:t xml:space="preserve"> PAKEITIMO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FD3BD9E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0153A6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B4187F">
        <w:rPr>
          <w:sz w:val="24"/>
          <w:szCs w:val="24"/>
          <w:lang w:val="lt-LT"/>
        </w:rPr>
        <w:t>158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427CB6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427CB6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661C0B3" w14:textId="1EC2A4C5" w:rsidR="009A17E3" w:rsidRDefault="009A17E3" w:rsidP="009A17E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>
        <w:rPr>
          <w:sz w:val="24"/>
          <w:szCs w:val="24"/>
          <w:lang w:val="lt-LT"/>
        </w:rPr>
        <w:t>os vietos savivaldos įstatymo</w:t>
      </w:r>
      <w:r w:rsidR="000A5EB2">
        <w:rPr>
          <w:sz w:val="24"/>
          <w:szCs w:val="24"/>
          <w:lang w:val="lt-LT"/>
        </w:rPr>
        <w:t xml:space="preserve"> 15 straipsnio 2 dalies 16 punktu</w:t>
      </w:r>
      <w:r w:rsidRPr="0069192F">
        <w:rPr>
          <w:sz w:val="24"/>
          <w:szCs w:val="24"/>
          <w:lang w:val="lt-LT"/>
        </w:rPr>
        <w:t>, Lietuvos Respublikos švietimo įstatymo</w:t>
      </w:r>
      <w:r w:rsidR="000A5EB2">
        <w:rPr>
          <w:sz w:val="24"/>
          <w:szCs w:val="24"/>
          <w:lang w:val="lt-LT"/>
        </w:rPr>
        <w:t xml:space="preserve"> 28 straipsnio 8 dalimi,</w:t>
      </w:r>
      <w:r w:rsidRPr="0069192F">
        <w:rPr>
          <w:sz w:val="24"/>
          <w:szCs w:val="24"/>
          <w:lang w:val="lt-LT"/>
        </w:rPr>
        <w:t xml:space="preserve"> 58 straipsnio 1 dalies 3 punktu ir Mokyklų, vykdančių formaliojo švietimo programas, tinklo kūrimo taisyklėmis, patvirtintomis Lietuvos Respublikos Vyriausybės </w:t>
      </w:r>
      <w:smartTag w:uri="urn:schemas-microsoft-com:office:smarttags" w:element="metricconverter">
        <w:smartTagPr>
          <w:attr w:name="ProductID" w:val="2011 m"/>
        </w:smartTagPr>
        <w:r w:rsidRPr="0069192F">
          <w:rPr>
            <w:sz w:val="24"/>
            <w:szCs w:val="24"/>
            <w:lang w:val="lt-LT"/>
          </w:rPr>
          <w:t>2011 m</w:t>
        </w:r>
      </w:smartTag>
      <w:r w:rsidRPr="0069192F">
        <w:rPr>
          <w:sz w:val="24"/>
          <w:szCs w:val="24"/>
          <w:lang w:val="lt-LT"/>
        </w:rPr>
        <w:t xml:space="preserve">. birželio 29 d. nutarimu Nr. </w:t>
      </w:r>
      <w:r w:rsidRPr="00047FF5">
        <w:rPr>
          <w:sz w:val="24"/>
          <w:szCs w:val="24"/>
          <w:lang w:val="lt-LT"/>
        </w:rPr>
        <w:t>768</w:t>
      </w:r>
      <w:r w:rsidR="00047FF5" w:rsidRPr="00047FF5">
        <w:rPr>
          <w:sz w:val="24"/>
          <w:szCs w:val="24"/>
          <w:lang w:val="lt-LT" w:eastAsia="ar-SA"/>
        </w:rPr>
        <w:t xml:space="preserve"> „Dėl Mokyklų, vykdančių formaliojo švietimo programas, tinklo kūrimo taisyklių patvirtinimo“ (Lietuvos Respublikos Vyriausybės 2023 m. gruodžio 20 d. nutarimo Nr. 995 redakcija</w:t>
      </w:r>
      <w:r w:rsidR="00047FF5" w:rsidRPr="00047FF5">
        <w:rPr>
          <w:color w:val="000000"/>
          <w:sz w:val="24"/>
          <w:szCs w:val="24"/>
          <w:lang w:val="lt-LT"/>
        </w:rPr>
        <w:t>)</w:t>
      </w:r>
      <w:r w:rsidRPr="00047FF5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Pr="0017751A">
        <w:rPr>
          <w:sz w:val="24"/>
          <w:szCs w:val="24"/>
          <w:lang w:val="lt-LT"/>
        </w:rPr>
        <w:t>Rokiškio rajono savivaldybės taryba n u s p r e n d ž i a:</w:t>
      </w:r>
    </w:p>
    <w:p w14:paraId="3F2A4AED" w14:textId="77777777" w:rsidR="009A17E3" w:rsidRDefault="009A17E3" w:rsidP="009A17E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AD7659">
        <w:rPr>
          <w:sz w:val="24"/>
          <w:szCs w:val="24"/>
          <w:lang w:val="lt-LT"/>
        </w:rPr>
        <w:t xml:space="preserve">Pakeisti Rokiškio rajono savivaldybės bendrojo ugdymo mokyklų tinklo pertvarkos </w:t>
      </w:r>
      <w:r>
        <w:rPr>
          <w:sz w:val="24"/>
          <w:szCs w:val="24"/>
          <w:lang w:val="lt-LT"/>
        </w:rPr>
        <w:t>2021</w:t>
      </w:r>
      <w:r w:rsidRPr="00AD7659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>2025</w:t>
      </w:r>
      <w:r w:rsidRPr="00AD7659">
        <w:rPr>
          <w:sz w:val="24"/>
          <w:szCs w:val="24"/>
          <w:lang w:val="lt-LT"/>
        </w:rPr>
        <w:t xml:space="preserve"> metų bendrojo plano, patvirtinto Rokiškio rajono savivaldybės tarybos 20</w:t>
      </w:r>
      <w:r>
        <w:rPr>
          <w:sz w:val="24"/>
          <w:szCs w:val="24"/>
          <w:lang w:val="lt-LT"/>
        </w:rPr>
        <w:t>21</w:t>
      </w:r>
      <w:r w:rsidRPr="00AD7659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kovo 26 d. sprendimu Nr. TS-55</w:t>
      </w:r>
      <w:r w:rsidRPr="00AD7659">
        <w:rPr>
          <w:sz w:val="24"/>
          <w:szCs w:val="24"/>
          <w:lang w:val="lt-LT"/>
        </w:rPr>
        <w:t xml:space="preserve"> ,,</w:t>
      </w:r>
      <w:r w:rsidRPr="00AD7659">
        <w:rPr>
          <w:bCs/>
          <w:sz w:val="24"/>
          <w:szCs w:val="24"/>
          <w:lang w:val="lt-LT"/>
        </w:rPr>
        <w:t>Dėl Rokiškio rajono savivaldybės bendrojo ugdym</w:t>
      </w:r>
      <w:r>
        <w:rPr>
          <w:bCs/>
          <w:sz w:val="24"/>
          <w:szCs w:val="24"/>
          <w:lang w:val="lt-LT"/>
        </w:rPr>
        <w:t>o mokyklų tinklo pertvarkos 2021</w:t>
      </w:r>
      <w:r w:rsidRPr="00AD7659">
        <w:rPr>
          <w:sz w:val="24"/>
          <w:szCs w:val="24"/>
          <w:lang w:val="lt-LT"/>
        </w:rPr>
        <w:t>–</w:t>
      </w:r>
      <w:r>
        <w:rPr>
          <w:bCs/>
          <w:sz w:val="24"/>
          <w:szCs w:val="24"/>
          <w:lang w:val="lt-LT"/>
        </w:rPr>
        <w:t>2025</w:t>
      </w:r>
      <w:r w:rsidRPr="00AD7659">
        <w:rPr>
          <w:bCs/>
          <w:sz w:val="24"/>
          <w:szCs w:val="24"/>
          <w:lang w:val="lt-LT"/>
        </w:rPr>
        <w:t xml:space="preserve"> metų bendrojo plano patvirtinimo</w:t>
      </w:r>
      <w:r w:rsidRPr="00AD7659">
        <w:rPr>
          <w:sz w:val="24"/>
          <w:szCs w:val="24"/>
          <w:lang w:val="lt-LT"/>
        </w:rPr>
        <w:t>“,</w:t>
      </w:r>
      <w:r>
        <w:rPr>
          <w:sz w:val="24"/>
          <w:szCs w:val="24"/>
          <w:lang w:val="lt-LT"/>
        </w:rPr>
        <w:t xml:space="preserve"> priedą ir jį</w:t>
      </w:r>
      <w:r w:rsidRPr="00AD7659">
        <w:rPr>
          <w:sz w:val="24"/>
          <w:szCs w:val="24"/>
          <w:lang w:val="lt-LT"/>
        </w:rPr>
        <w:t xml:space="preserve"> išdėstyti nauja redakcija (pridedama).</w:t>
      </w:r>
    </w:p>
    <w:p w14:paraId="54892CE7" w14:textId="5912DC76" w:rsidR="009A17E3" w:rsidRDefault="009A17E3" w:rsidP="009A17E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netekusiu galios Rokiškio rajono savivaldybės tarybos 202</w:t>
      </w:r>
      <w:r w:rsidR="005A323F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m.</w:t>
      </w:r>
      <w:r w:rsidR="005A323F">
        <w:rPr>
          <w:sz w:val="24"/>
          <w:szCs w:val="24"/>
          <w:lang w:val="lt-LT"/>
        </w:rPr>
        <w:t xml:space="preserve"> kovo 31</w:t>
      </w:r>
      <w:r>
        <w:rPr>
          <w:sz w:val="24"/>
          <w:szCs w:val="24"/>
          <w:lang w:val="lt-LT"/>
        </w:rPr>
        <w:t xml:space="preserve"> d. sprendimą Nr. TS-</w:t>
      </w:r>
      <w:r w:rsidR="005A323F">
        <w:rPr>
          <w:sz w:val="24"/>
          <w:szCs w:val="24"/>
          <w:lang w:val="lt-LT"/>
        </w:rPr>
        <w:t>88</w:t>
      </w:r>
      <w:r>
        <w:rPr>
          <w:sz w:val="24"/>
          <w:szCs w:val="24"/>
          <w:lang w:val="lt-LT"/>
        </w:rPr>
        <w:t xml:space="preserve"> „Dėl Rokiškio rajono savivaldybės tarybos 2021 m. kovo 26 d. sprendimo Nr. TS-55 „Dėl Rokiškio rajono savivaldybės bendrojo ugdymo mokyklų tinklo pertvarkos </w:t>
      </w:r>
      <w:r>
        <w:rPr>
          <w:bCs/>
          <w:sz w:val="24"/>
          <w:szCs w:val="24"/>
          <w:lang w:val="lt-LT"/>
        </w:rPr>
        <w:t>2021</w:t>
      </w:r>
      <w:r w:rsidRPr="00AD7659">
        <w:rPr>
          <w:sz w:val="24"/>
          <w:szCs w:val="24"/>
          <w:lang w:val="lt-LT"/>
        </w:rPr>
        <w:t>–</w:t>
      </w:r>
      <w:r>
        <w:rPr>
          <w:bCs/>
          <w:sz w:val="24"/>
          <w:szCs w:val="24"/>
          <w:lang w:val="lt-LT"/>
        </w:rPr>
        <w:t>2025</w:t>
      </w:r>
      <w:r w:rsidRPr="00AD7659">
        <w:rPr>
          <w:bCs/>
          <w:sz w:val="24"/>
          <w:szCs w:val="24"/>
          <w:lang w:val="lt-LT"/>
        </w:rPr>
        <w:t xml:space="preserve"> metų</w:t>
      </w:r>
      <w:r>
        <w:rPr>
          <w:bCs/>
          <w:sz w:val="24"/>
          <w:szCs w:val="24"/>
          <w:lang w:val="lt-LT"/>
        </w:rPr>
        <w:t xml:space="preserve"> bendrojo plano patvirtinimo“ pakeitimo“.</w:t>
      </w:r>
      <w:r>
        <w:rPr>
          <w:sz w:val="24"/>
          <w:szCs w:val="24"/>
          <w:lang w:val="lt-LT"/>
        </w:rPr>
        <w:t xml:space="preserve"> </w:t>
      </w:r>
    </w:p>
    <w:p w14:paraId="3378628D" w14:textId="77777777" w:rsidR="0043777E" w:rsidRPr="00895A6B" w:rsidRDefault="0043777E" w:rsidP="0043777E">
      <w:pPr>
        <w:jc w:val="both"/>
        <w:rPr>
          <w:strike/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F2CFA92" w14:textId="77777777" w:rsidR="004D4541" w:rsidRDefault="004D4541" w:rsidP="00C17239">
      <w:pPr>
        <w:jc w:val="center"/>
        <w:rPr>
          <w:b/>
          <w:sz w:val="24"/>
          <w:szCs w:val="24"/>
          <w:lang w:val="lt-LT"/>
        </w:rPr>
      </w:pPr>
    </w:p>
    <w:p w14:paraId="602E293B" w14:textId="77777777" w:rsidR="004D4541" w:rsidRDefault="004D4541" w:rsidP="00C17239">
      <w:pPr>
        <w:jc w:val="center"/>
        <w:rPr>
          <w:b/>
          <w:sz w:val="24"/>
          <w:szCs w:val="24"/>
          <w:lang w:val="lt-LT"/>
        </w:rPr>
      </w:pPr>
    </w:p>
    <w:p w14:paraId="5E0BDBB3" w14:textId="77777777" w:rsidR="004D4541" w:rsidRDefault="004D4541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C3D90C3" w14:textId="77777777" w:rsidR="004C009A" w:rsidRDefault="004C009A" w:rsidP="00C17239">
      <w:pPr>
        <w:jc w:val="center"/>
        <w:rPr>
          <w:b/>
          <w:sz w:val="24"/>
          <w:szCs w:val="24"/>
          <w:lang w:val="lt-LT"/>
        </w:rPr>
      </w:pPr>
    </w:p>
    <w:p w14:paraId="24E6695A" w14:textId="77777777" w:rsidR="004C009A" w:rsidRDefault="004C009A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28E86CA" w14:textId="36646967" w:rsidR="004D4541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sectPr w:rsidR="004D4541" w:rsidRPr="006926FC" w:rsidSect="00F42C2B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4740" w14:textId="77777777" w:rsidR="00F42C2B" w:rsidRDefault="00F42C2B" w:rsidP="0099216D">
      <w:r>
        <w:separator/>
      </w:r>
    </w:p>
  </w:endnote>
  <w:endnote w:type="continuationSeparator" w:id="0">
    <w:p w14:paraId="769CC869" w14:textId="77777777" w:rsidR="00F42C2B" w:rsidRDefault="00F42C2B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4C43" w14:textId="77777777" w:rsidR="00F42C2B" w:rsidRDefault="00F42C2B" w:rsidP="0099216D">
      <w:r>
        <w:separator/>
      </w:r>
    </w:p>
  </w:footnote>
  <w:footnote w:type="continuationSeparator" w:id="0">
    <w:p w14:paraId="7B7FE142" w14:textId="77777777" w:rsidR="00F42C2B" w:rsidRDefault="00F42C2B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56AF" w14:textId="77777777" w:rsidR="0099216D" w:rsidRDefault="0099216D" w:rsidP="0099216D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53A6"/>
    <w:rsid w:val="00031543"/>
    <w:rsid w:val="00047FF5"/>
    <w:rsid w:val="000722E5"/>
    <w:rsid w:val="00076330"/>
    <w:rsid w:val="0008394E"/>
    <w:rsid w:val="000839B9"/>
    <w:rsid w:val="000A5EB2"/>
    <w:rsid w:val="000B6ED4"/>
    <w:rsid w:val="000C52CF"/>
    <w:rsid w:val="001019D8"/>
    <w:rsid w:val="00133A69"/>
    <w:rsid w:val="00151B7C"/>
    <w:rsid w:val="00157E91"/>
    <w:rsid w:val="00185F45"/>
    <w:rsid w:val="001A197E"/>
    <w:rsid w:val="001A50B5"/>
    <w:rsid w:val="001C6898"/>
    <w:rsid w:val="001F4F65"/>
    <w:rsid w:val="00203569"/>
    <w:rsid w:val="0021395F"/>
    <w:rsid w:val="00217AFD"/>
    <w:rsid w:val="00227570"/>
    <w:rsid w:val="002802CC"/>
    <w:rsid w:val="002C3FF4"/>
    <w:rsid w:val="002F4445"/>
    <w:rsid w:val="00343684"/>
    <w:rsid w:val="003629A3"/>
    <w:rsid w:val="00362EBE"/>
    <w:rsid w:val="00387F7D"/>
    <w:rsid w:val="003A1C79"/>
    <w:rsid w:val="003C1BEE"/>
    <w:rsid w:val="003C645A"/>
    <w:rsid w:val="00400E50"/>
    <w:rsid w:val="00403D0D"/>
    <w:rsid w:val="004070F1"/>
    <w:rsid w:val="00427223"/>
    <w:rsid w:val="00427CB6"/>
    <w:rsid w:val="00432FD5"/>
    <w:rsid w:val="00436568"/>
    <w:rsid w:val="0043777E"/>
    <w:rsid w:val="004435C3"/>
    <w:rsid w:val="004730D7"/>
    <w:rsid w:val="004B25DF"/>
    <w:rsid w:val="004B6E96"/>
    <w:rsid w:val="004C009A"/>
    <w:rsid w:val="004C6725"/>
    <w:rsid w:val="004D4541"/>
    <w:rsid w:val="004E4D23"/>
    <w:rsid w:val="004F1CE5"/>
    <w:rsid w:val="004F3979"/>
    <w:rsid w:val="005431F9"/>
    <w:rsid w:val="00545502"/>
    <w:rsid w:val="00556514"/>
    <w:rsid w:val="0057512B"/>
    <w:rsid w:val="00576624"/>
    <w:rsid w:val="005A323F"/>
    <w:rsid w:val="005A77B3"/>
    <w:rsid w:val="005C5814"/>
    <w:rsid w:val="005F4672"/>
    <w:rsid w:val="0062164F"/>
    <w:rsid w:val="00631567"/>
    <w:rsid w:val="00634FDD"/>
    <w:rsid w:val="00673B48"/>
    <w:rsid w:val="006926FC"/>
    <w:rsid w:val="00696B56"/>
    <w:rsid w:val="006A4F99"/>
    <w:rsid w:val="006A5794"/>
    <w:rsid w:val="006C4A38"/>
    <w:rsid w:val="006F0914"/>
    <w:rsid w:val="00743189"/>
    <w:rsid w:val="00746A38"/>
    <w:rsid w:val="00797606"/>
    <w:rsid w:val="0081542B"/>
    <w:rsid w:val="0083664C"/>
    <w:rsid w:val="008746C3"/>
    <w:rsid w:val="00895A6B"/>
    <w:rsid w:val="0089630D"/>
    <w:rsid w:val="0089763C"/>
    <w:rsid w:val="008F16AA"/>
    <w:rsid w:val="00900F4C"/>
    <w:rsid w:val="00906206"/>
    <w:rsid w:val="009326F2"/>
    <w:rsid w:val="009438DA"/>
    <w:rsid w:val="00951BA8"/>
    <w:rsid w:val="0096170D"/>
    <w:rsid w:val="0096204C"/>
    <w:rsid w:val="0097194E"/>
    <w:rsid w:val="00975927"/>
    <w:rsid w:val="00983469"/>
    <w:rsid w:val="0099216D"/>
    <w:rsid w:val="009A17E3"/>
    <w:rsid w:val="009B22E1"/>
    <w:rsid w:val="009C2A2F"/>
    <w:rsid w:val="009C7E33"/>
    <w:rsid w:val="009D1DBF"/>
    <w:rsid w:val="009F1085"/>
    <w:rsid w:val="00A10407"/>
    <w:rsid w:val="00A22268"/>
    <w:rsid w:val="00A3033D"/>
    <w:rsid w:val="00A634B3"/>
    <w:rsid w:val="00A71288"/>
    <w:rsid w:val="00A949D5"/>
    <w:rsid w:val="00A95A09"/>
    <w:rsid w:val="00AA4B06"/>
    <w:rsid w:val="00AE671C"/>
    <w:rsid w:val="00AF4470"/>
    <w:rsid w:val="00B043D2"/>
    <w:rsid w:val="00B06945"/>
    <w:rsid w:val="00B150B1"/>
    <w:rsid w:val="00B4187F"/>
    <w:rsid w:val="00B5353B"/>
    <w:rsid w:val="00B55185"/>
    <w:rsid w:val="00B565B8"/>
    <w:rsid w:val="00B61BFD"/>
    <w:rsid w:val="00B61E71"/>
    <w:rsid w:val="00B73D0B"/>
    <w:rsid w:val="00B80ED7"/>
    <w:rsid w:val="00BA42A4"/>
    <w:rsid w:val="00BA5813"/>
    <w:rsid w:val="00BE4E9A"/>
    <w:rsid w:val="00BE7A24"/>
    <w:rsid w:val="00C0149A"/>
    <w:rsid w:val="00C04FD3"/>
    <w:rsid w:val="00C05886"/>
    <w:rsid w:val="00C17239"/>
    <w:rsid w:val="00C21FCC"/>
    <w:rsid w:val="00C30818"/>
    <w:rsid w:val="00C87FDB"/>
    <w:rsid w:val="00CC158A"/>
    <w:rsid w:val="00D807A0"/>
    <w:rsid w:val="00D81C1B"/>
    <w:rsid w:val="00D86924"/>
    <w:rsid w:val="00E16FD8"/>
    <w:rsid w:val="00E17C58"/>
    <w:rsid w:val="00E32ED9"/>
    <w:rsid w:val="00E46A79"/>
    <w:rsid w:val="00E5456D"/>
    <w:rsid w:val="00E6458E"/>
    <w:rsid w:val="00E879C7"/>
    <w:rsid w:val="00EF687F"/>
    <w:rsid w:val="00F05334"/>
    <w:rsid w:val="00F30D5F"/>
    <w:rsid w:val="00F35DC3"/>
    <w:rsid w:val="00F42C2B"/>
    <w:rsid w:val="00F7008B"/>
    <w:rsid w:val="00F826D5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9A17E3"/>
    <w:rPr>
      <w:color w:val="0563C1" w:themeColor="hyperlink"/>
      <w:u w:val="single"/>
    </w:rPr>
  </w:style>
  <w:style w:type="paragraph" w:customStyle="1" w:styleId="Default">
    <w:name w:val="Default"/>
    <w:rsid w:val="004435C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2024-04-25T13:30:00Z</dcterms:created>
  <dcterms:modified xsi:type="dcterms:W3CDTF">2024-04-25T13:31:00Z</dcterms:modified>
</cp:coreProperties>
</file>