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2A02" w14:textId="338060D4" w:rsidR="00E30280" w:rsidRPr="00C61A6E" w:rsidRDefault="00E30280" w:rsidP="00E30280">
      <w:pPr>
        <w:jc w:val="center"/>
        <w:rPr>
          <w:sz w:val="24"/>
          <w:szCs w:val="24"/>
          <w:lang w:eastAsia="ar-SA"/>
        </w:rPr>
      </w:pPr>
      <w:r w:rsidRPr="00C61A6E">
        <w:rPr>
          <w:noProof/>
          <w:sz w:val="24"/>
          <w:szCs w:val="24"/>
        </w:rPr>
        <w:drawing>
          <wp:inline distT="0" distB="0" distL="0" distR="0" wp14:anchorId="7E4058E2" wp14:editId="059EDF26">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3E5B844A" w14:textId="77777777" w:rsidR="00E30280" w:rsidRPr="00C61A6E" w:rsidRDefault="00E30280" w:rsidP="00E30280">
      <w:pPr>
        <w:jc w:val="center"/>
        <w:rPr>
          <w:sz w:val="24"/>
          <w:szCs w:val="24"/>
          <w:lang w:eastAsia="ar-SA"/>
        </w:rPr>
      </w:pPr>
    </w:p>
    <w:p w14:paraId="57EEE47F" w14:textId="77777777" w:rsidR="00E30280" w:rsidRPr="00C61A6E" w:rsidRDefault="00E30280" w:rsidP="00E30280">
      <w:pPr>
        <w:jc w:val="center"/>
        <w:rPr>
          <w:b/>
          <w:bCs/>
          <w:caps/>
          <w:sz w:val="24"/>
          <w:szCs w:val="24"/>
          <w:lang w:eastAsia="ar-SA"/>
        </w:rPr>
      </w:pPr>
      <w:r w:rsidRPr="00C61A6E">
        <w:rPr>
          <w:b/>
          <w:bCs/>
          <w:caps/>
          <w:sz w:val="24"/>
          <w:szCs w:val="24"/>
          <w:lang w:eastAsia="ar-SA"/>
        </w:rPr>
        <w:t>ROKIŠKIO rajono savivaldybėS TARYBA</w:t>
      </w:r>
    </w:p>
    <w:p w14:paraId="02C0BF45" w14:textId="77777777" w:rsidR="00E30280" w:rsidRPr="00C61A6E" w:rsidRDefault="00E30280" w:rsidP="00E30280">
      <w:pPr>
        <w:jc w:val="center"/>
        <w:rPr>
          <w:b/>
          <w:bCs/>
          <w:caps/>
          <w:sz w:val="24"/>
          <w:szCs w:val="24"/>
          <w:lang w:eastAsia="ar-SA"/>
        </w:rPr>
      </w:pPr>
    </w:p>
    <w:p w14:paraId="37767975" w14:textId="77777777" w:rsidR="00E30280" w:rsidRPr="00C61A6E" w:rsidRDefault="00E30280" w:rsidP="00E30280">
      <w:pPr>
        <w:jc w:val="center"/>
        <w:rPr>
          <w:b/>
          <w:bCs/>
          <w:caps/>
          <w:sz w:val="24"/>
          <w:szCs w:val="24"/>
          <w:lang w:eastAsia="ar-SA"/>
        </w:rPr>
      </w:pPr>
      <w:r w:rsidRPr="00C61A6E">
        <w:rPr>
          <w:b/>
          <w:bCs/>
          <w:caps/>
          <w:sz w:val="24"/>
          <w:szCs w:val="24"/>
          <w:lang w:eastAsia="ar-SA"/>
        </w:rPr>
        <w:t>SPRENDIMAS</w:t>
      </w:r>
    </w:p>
    <w:p w14:paraId="0EBE31D3" w14:textId="47590780" w:rsidR="0080642F" w:rsidRPr="003B6AD3" w:rsidRDefault="00433B0B" w:rsidP="00E30280">
      <w:pPr>
        <w:pStyle w:val="Antrat1"/>
        <w:jc w:val="center"/>
        <w:rPr>
          <w:b/>
          <w:bCs/>
          <w:sz w:val="24"/>
          <w:szCs w:val="24"/>
        </w:rPr>
      </w:pPr>
      <w:r w:rsidRPr="003C0773">
        <w:rPr>
          <w:b/>
          <w:bCs/>
          <w:sz w:val="24"/>
          <w:szCs w:val="24"/>
          <w:lang w:val="lt-LT"/>
        </w:rPr>
        <w:t xml:space="preserve">DĖL </w:t>
      </w:r>
      <w:r w:rsidR="00435681" w:rsidRPr="00435681">
        <w:rPr>
          <w:b/>
          <w:bCs/>
          <w:sz w:val="24"/>
          <w:szCs w:val="24"/>
        </w:rPr>
        <w:t>PRITARIMO PROJEKTUI „</w:t>
      </w:r>
      <w:r w:rsidR="00461F6D" w:rsidRPr="00461F6D">
        <w:rPr>
          <w:b/>
          <w:bCs/>
          <w:sz w:val="24"/>
          <w:szCs w:val="24"/>
        </w:rPr>
        <w:t>UGDYMO PASLAUGŲ ROKIŠKIO RAJONE PRIEINAMUMO DIDINIMAS ATSKIRTĮ AR SOCIALINES RIZIKAS PATIRIANTIEMS VAIKAMS</w:t>
      </w:r>
      <w:r w:rsidR="00435681" w:rsidRPr="00435681">
        <w:rPr>
          <w:b/>
          <w:bCs/>
          <w:sz w:val="24"/>
          <w:szCs w:val="24"/>
        </w:rPr>
        <w:t>“</w:t>
      </w:r>
    </w:p>
    <w:p w14:paraId="3FCDFD8F" w14:textId="77777777" w:rsidR="00015993" w:rsidRPr="00433B0B" w:rsidRDefault="00015993" w:rsidP="0096687C">
      <w:pPr>
        <w:jc w:val="center"/>
        <w:rPr>
          <w:b/>
          <w:bCs/>
          <w:sz w:val="24"/>
          <w:szCs w:val="24"/>
          <w:lang w:val="lt-LT"/>
        </w:rPr>
      </w:pPr>
    </w:p>
    <w:p w14:paraId="24B419B3" w14:textId="0C598BCF" w:rsidR="0096687C" w:rsidRPr="00A94862" w:rsidRDefault="0096687C" w:rsidP="0096687C">
      <w:pPr>
        <w:jc w:val="center"/>
        <w:rPr>
          <w:sz w:val="24"/>
          <w:szCs w:val="24"/>
          <w:lang w:val="lt-LT"/>
        </w:rPr>
      </w:pPr>
      <w:r w:rsidRPr="00A94862">
        <w:rPr>
          <w:sz w:val="24"/>
          <w:szCs w:val="24"/>
          <w:lang w:val="lt-LT"/>
        </w:rPr>
        <w:t>202</w:t>
      </w:r>
      <w:r w:rsidR="000B0E93">
        <w:rPr>
          <w:sz w:val="24"/>
          <w:szCs w:val="24"/>
          <w:lang w:val="lt-LT"/>
        </w:rPr>
        <w:t>4</w:t>
      </w:r>
      <w:r w:rsidRPr="00A94862">
        <w:rPr>
          <w:sz w:val="24"/>
          <w:szCs w:val="24"/>
          <w:lang w:val="lt-LT"/>
        </w:rPr>
        <w:t xml:space="preserve"> m. </w:t>
      </w:r>
      <w:r w:rsidR="00F9378F">
        <w:rPr>
          <w:sz w:val="24"/>
          <w:szCs w:val="24"/>
          <w:lang w:val="lt-LT"/>
        </w:rPr>
        <w:t>liepos</w:t>
      </w:r>
      <w:r w:rsidRPr="00A94862">
        <w:rPr>
          <w:sz w:val="24"/>
          <w:szCs w:val="24"/>
          <w:lang w:val="lt-LT"/>
        </w:rPr>
        <w:t xml:space="preserve"> </w:t>
      </w:r>
      <w:r w:rsidR="00435681">
        <w:rPr>
          <w:sz w:val="24"/>
          <w:szCs w:val="24"/>
          <w:lang w:val="lt-LT"/>
        </w:rPr>
        <w:t>2</w:t>
      </w:r>
      <w:r w:rsidR="00F9378F">
        <w:rPr>
          <w:sz w:val="24"/>
          <w:szCs w:val="24"/>
          <w:lang w:val="lt-LT"/>
        </w:rPr>
        <w:t>5</w:t>
      </w:r>
      <w:r w:rsidRPr="00A94862">
        <w:rPr>
          <w:sz w:val="24"/>
          <w:szCs w:val="24"/>
          <w:lang w:val="lt-LT"/>
        </w:rPr>
        <w:t xml:space="preserve"> d. Nr. </w:t>
      </w:r>
      <w:r w:rsidR="00E30280">
        <w:rPr>
          <w:sz w:val="24"/>
          <w:szCs w:val="24"/>
          <w:lang w:val="lt-LT"/>
        </w:rPr>
        <w:t>TS-</w:t>
      </w:r>
      <w:r w:rsidR="00B31308">
        <w:rPr>
          <w:sz w:val="24"/>
          <w:szCs w:val="24"/>
          <w:lang w:val="lt-LT"/>
        </w:rPr>
        <w:t>255</w:t>
      </w:r>
    </w:p>
    <w:p w14:paraId="2C4AB13C" w14:textId="77777777" w:rsidR="0096687C" w:rsidRDefault="0096687C" w:rsidP="0096687C">
      <w:pPr>
        <w:jc w:val="center"/>
        <w:rPr>
          <w:sz w:val="24"/>
          <w:szCs w:val="24"/>
          <w:lang w:val="lt-LT"/>
        </w:rPr>
      </w:pPr>
      <w:r w:rsidRPr="00A94862">
        <w:rPr>
          <w:sz w:val="24"/>
          <w:szCs w:val="24"/>
          <w:lang w:val="lt-LT"/>
        </w:rPr>
        <w:t>Rokiškis</w:t>
      </w:r>
    </w:p>
    <w:p w14:paraId="78405D05" w14:textId="77777777" w:rsidR="00673992" w:rsidRDefault="00673992" w:rsidP="00164C7A">
      <w:pPr>
        <w:rPr>
          <w:sz w:val="24"/>
          <w:szCs w:val="24"/>
          <w:lang w:val="lt-LT"/>
        </w:rPr>
      </w:pPr>
    </w:p>
    <w:p w14:paraId="50D47E88" w14:textId="77777777" w:rsidR="00164C7A" w:rsidRPr="00435681" w:rsidRDefault="00164C7A" w:rsidP="00164C7A">
      <w:pPr>
        <w:rPr>
          <w:sz w:val="24"/>
          <w:szCs w:val="24"/>
          <w:lang w:val="lt-LT"/>
        </w:rPr>
      </w:pPr>
    </w:p>
    <w:p w14:paraId="15F3046A" w14:textId="618794CC" w:rsidR="00BC32F3" w:rsidRDefault="00435681" w:rsidP="004220A8">
      <w:pPr>
        <w:ind w:firstLine="851"/>
        <w:jc w:val="both"/>
        <w:rPr>
          <w:sz w:val="24"/>
          <w:szCs w:val="24"/>
          <w:lang w:val="lt-LT"/>
        </w:rPr>
      </w:pPr>
      <w:r w:rsidRPr="00DF58F7">
        <w:rPr>
          <w:color w:val="000000"/>
          <w:sz w:val="24"/>
          <w:szCs w:val="24"/>
          <w:lang w:val="lt-LT"/>
        </w:rPr>
        <w:t xml:space="preserve">Vadovaudamasi Lietuvos Respublikos vietos savivaldos įstatymo </w:t>
      </w:r>
      <w:r w:rsidR="004220A8" w:rsidRPr="004220A8">
        <w:rPr>
          <w:color w:val="000000"/>
          <w:sz w:val="24"/>
          <w:szCs w:val="24"/>
          <w:lang w:val="lt-LT"/>
        </w:rPr>
        <w:t>6 straipsnio 14 ir 23 punktais</w:t>
      </w:r>
      <w:r w:rsidR="004220A8">
        <w:rPr>
          <w:color w:val="000000"/>
          <w:sz w:val="24"/>
          <w:szCs w:val="24"/>
          <w:lang w:val="lt-LT"/>
        </w:rPr>
        <w:t>,</w:t>
      </w:r>
      <w:r w:rsidR="004220A8" w:rsidRPr="004220A8">
        <w:rPr>
          <w:color w:val="000000"/>
          <w:sz w:val="24"/>
          <w:szCs w:val="24"/>
          <w:lang w:val="lt-LT"/>
        </w:rPr>
        <w:t xml:space="preserve"> </w:t>
      </w:r>
      <w:r w:rsidRPr="00DF58F7">
        <w:rPr>
          <w:color w:val="000000"/>
          <w:sz w:val="24"/>
          <w:szCs w:val="24"/>
          <w:lang w:val="lt-LT"/>
        </w:rPr>
        <w:t>15 straipsnio 4 dalimi</w:t>
      </w:r>
      <w:r w:rsidR="004220A8">
        <w:rPr>
          <w:color w:val="000000"/>
          <w:sz w:val="24"/>
          <w:szCs w:val="24"/>
          <w:lang w:val="lt-LT"/>
        </w:rPr>
        <w:t>,</w:t>
      </w:r>
      <w:r w:rsidRPr="00DF58F7">
        <w:rPr>
          <w:color w:val="000000"/>
          <w:sz w:val="24"/>
          <w:szCs w:val="24"/>
          <w:lang w:val="lt-LT"/>
        </w:rPr>
        <w:t xml:space="preserve"> </w:t>
      </w:r>
      <w:r w:rsidR="004220A8" w:rsidRPr="004220A8">
        <w:rPr>
          <w:color w:val="000000"/>
          <w:sz w:val="24"/>
          <w:szCs w:val="24"/>
          <w:lang w:val="lt-LT"/>
        </w:rPr>
        <w:t>Lietuvos Respublikos švietimo, mokslo ir sporto ministro 2022 m. rugsėjo 30 d. įsakymu Nr. V-1542 „Dėl regioninės pažangos priemonės Nr. 12-003-03-01-23 (RE) „Padidinti ugdymo prieinamumą atskirtį patiriantiems vaikams“ finansavimo gairių patvirtinimo“</w:t>
      </w:r>
      <w:r w:rsidR="004220A8">
        <w:rPr>
          <w:color w:val="000000"/>
          <w:sz w:val="24"/>
          <w:szCs w:val="24"/>
          <w:lang w:val="lt-LT"/>
        </w:rPr>
        <w:t xml:space="preserve"> bei VšĮ </w:t>
      </w:r>
      <w:r w:rsidR="005E3DD5">
        <w:rPr>
          <w:color w:val="000000"/>
          <w:sz w:val="24"/>
          <w:szCs w:val="24"/>
          <w:lang w:val="lt-LT"/>
        </w:rPr>
        <w:t>C</w:t>
      </w:r>
      <w:r w:rsidR="004220A8">
        <w:rPr>
          <w:color w:val="000000"/>
          <w:sz w:val="24"/>
          <w:szCs w:val="24"/>
          <w:lang w:val="lt-LT"/>
        </w:rPr>
        <w:t xml:space="preserve">entrinės projektų valdymo agentūros 2024 m. birželio 20 d. </w:t>
      </w:r>
      <w:r w:rsidR="004220A8" w:rsidRPr="004220A8">
        <w:rPr>
          <w:color w:val="000000"/>
          <w:sz w:val="24"/>
          <w:szCs w:val="24"/>
          <w:lang w:val="lt-LT"/>
        </w:rPr>
        <w:t>kvietimu</w:t>
      </w:r>
      <w:r w:rsidR="004220A8" w:rsidRPr="004220A8">
        <w:rPr>
          <w:sz w:val="24"/>
          <w:szCs w:val="24"/>
          <w:lang w:val="lt-LT"/>
        </w:rPr>
        <w:t xml:space="preserve"> teikti projektų įgyvendinimo planus</w:t>
      </w:r>
      <w:r w:rsidR="004220A8">
        <w:rPr>
          <w:sz w:val="24"/>
          <w:szCs w:val="24"/>
          <w:lang w:val="lt-LT"/>
        </w:rPr>
        <w:t xml:space="preserve"> </w:t>
      </w:r>
      <w:r w:rsidR="004220A8" w:rsidRPr="004220A8">
        <w:rPr>
          <w:sz w:val="24"/>
          <w:szCs w:val="24"/>
          <w:lang w:val="lt-LT"/>
        </w:rPr>
        <w:t>„</w:t>
      </w:r>
      <w:r w:rsidR="004220A8">
        <w:rPr>
          <w:sz w:val="24"/>
          <w:szCs w:val="24"/>
          <w:lang w:val="lt-LT"/>
        </w:rPr>
        <w:t>U</w:t>
      </w:r>
      <w:r w:rsidR="004220A8" w:rsidRPr="004220A8">
        <w:rPr>
          <w:sz w:val="24"/>
          <w:szCs w:val="24"/>
          <w:lang w:val="lt-LT"/>
        </w:rPr>
        <w:t xml:space="preserve">gdymo prieinamumo didinimas atskirtį patiriantiems vaikams </w:t>
      </w:r>
      <w:r w:rsidR="004220A8">
        <w:rPr>
          <w:sz w:val="24"/>
          <w:szCs w:val="24"/>
          <w:lang w:val="lt-LT"/>
        </w:rPr>
        <w:t>R</w:t>
      </w:r>
      <w:r w:rsidR="004220A8" w:rsidRPr="004220A8">
        <w:rPr>
          <w:sz w:val="24"/>
          <w:szCs w:val="24"/>
          <w:lang w:val="lt-LT"/>
        </w:rPr>
        <w:t>okiškio rajone“</w:t>
      </w:r>
      <w:r w:rsidR="004220A8">
        <w:rPr>
          <w:sz w:val="24"/>
          <w:szCs w:val="24"/>
          <w:lang w:val="lt-LT"/>
        </w:rPr>
        <w:t xml:space="preserve"> </w:t>
      </w:r>
      <w:r w:rsidR="004220A8" w:rsidRPr="004220A8">
        <w:rPr>
          <w:color w:val="000000"/>
          <w:sz w:val="24"/>
          <w:szCs w:val="24"/>
          <w:lang w:val="lt-LT"/>
        </w:rPr>
        <w:t>Nr. 25-012-P</w:t>
      </w:r>
      <w:r w:rsidR="00A228CB" w:rsidRPr="004220A8">
        <w:rPr>
          <w:color w:val="000000"/>
          <w:sz w:val="24"/>
          <w:szCs w:val="24"/>
          <w:lang w:val="lt-LT"/>
        </w:rPr>
        <w:t>,</w:t>
      </w:r>
      <w:r w:rsidRPr="004220A8">
        <w:rPr>
          <w:color w:val="000000"/>
          <w:sz w:val="24"/>
          <w:szCs w:val="24"/>
          <w:lang w:val="lt-LT"/>
        </w:rPr>
        <w:t xml:space="preserve"> </w:t>
      </w:r>
      <w:r w:rsidR="00667148" w:rsidRPr="004220A8">
        <w:rPr>
          <w:color w:val="000000" w:themeColor="text1"/>
          <w:sz w:val="24"/>
          <w:szCs w:val="24"/>
          <w:lang w:val="lt-LT"/>
        </w:rPr>
        <w:t>Rokiškio</w:t>
      </w:r>
      <w:r w:rsidR="00667148" w:rsidRPr="00435681">
        <w:rPr>
          <w:color w:val="000000" w:themeColor="text1"/>
          <w:sz w:val="24"/>
          <w:szCs w:val="24"/>
          <w:lang w:val="lt-LT"/>
        </w:rPr>
        <w:t xml:space="preserve"> rajono savivaldybės taryba </w:t>
      </w:r>
      <w:r w:rsidR="00667148" w:rsidRPr="00435681">
        <w:rPr>
          <w:spacing w:val="26"/>
          <w:sz w:val="24"/>
          <w:szCs w:val="24"/>
          <w:lang w:val="lt-LT"/>
        </w:rPr>
        <w:t>nusprendžia</w:t>
      </w:r>
      <w:r w:rsidR="00667148" w:rsidRPr="00435681">
        <w:rPr>
          <w:sz w:val="24"/>
          <w:szCs w:val="24"/>
          <w:lang w:val="lt-LT"/>
        </w:rPr>
        <w:t>:</w:t>
      </w:r>
    </w:p>
    <w:p w14:paraId="342ECACF" w14:textId="6C6CB987" w:rsidR="00435681" w:rsidRDefault="00435681" w:rsidP="00435681">
      <w:pPr>
        <w:ind w:firstLine="851"/>
        <w:jc w:val="both"/>
        <w:rPr>
          <w:color w:val="000000"/>
          <w:sz w:val="24"/>
          <w:szCs w:val="24"/>
          <w:lang w:val="lt-LT"/>
        </w:rPr>
      </w:pPr>
      <w:r w:rsidRPr="00435681">
        <w:rPr>
          <w:color w:val="000000"/>
          <w:sz w:val="24"/>
          <w:szCs w:val="24"/>
          <w:lang w:val="lt-LT"/>
        </w:rPr>
        <w:t xml:space="preserve">1. Pritarti </w:t>
      </w:r>
      <w:r w:rsidR="00DF58F7">
        <w:rPr>
          <w:color w:val="000000"/>
          <w:sz w:val="24"/>
          <w:szCs w:val="24"/>
          <w:lang w:val="lt-LT"/>
        </w:rPr>
        <w:t xml:space="preserve">Rokiškio rajono savivaldybės administracijos </w:t>
      </w:r>
      <w:r w:rsidRPr="00435681">
        <w:rPr>
          <w:color w:val="000000"/>
          <w:sz w:val="24"/>
          <w:szCs w:val="24"/>
          <w:lang w:val="lt-LT"/>
        </w:rPr>
        <w:t>projekto „</w:t>
      </w:r>
      <w:r w:rsidR="00461F6D" w:rsidRPr="00461F6D">
        <w:rPr>
          <w:sz w:val="24"/>
          <w:szCs w:val="24"/>
          <w:lang w:val="lt-LT"/>
        </w:rPr>
        <w:t>Ugdymo paslaugų Rokiškio rajone prieinamumo didinimas atskirtį ar socialines rizikas patiriantiems vaikams</w:t>
      </w:r>
      <w:r w:rsidRPr="00435681">
        <w:rPr>
          <w:color w:val="000000"/>
          <w:sz w:val="24"/>
          <w:szCs w:val="24"/>
          <w:lang w:val="lt-LT"/>
        </w:rPr>
        <w:t xml:space="preserve">“ (toliau – </w:t>
      </w:r>
      <w:r w:rsidR="00A228CB">
        <w:rPr>
          <w:color w:val="000000"/>
          <w:sz w:val="24"/>
          <w:szCs w:val="24"/>
          <w:lang w:val="lt-LT"/>
        </w:rPr>
        <w:t>P</w:t>
      </w:r>
      <w:r w:rsidRPr="00435681">
        <w:rPr>
          <w:color w:val="000000"/>
          <w:sz w:val="24"/>
          <w:szCs w:val="24"/>
          <w:lang w:val="lt-LT"/>
        </w:rPr>
        <w:t xml:space="preserve">rojektas) </w:t>
      </w:r>
      <w:r w:rsidR="00A228CB">
        <w:rPr>
          <w:color w:val="000000"/>
          <w:sz w:val="24"/>
          <w:szCs w:val="24"/>
          <w:lang w:val="lt-LT"/>
        </w:rPr>
        <w:t>rengimui</w:t>
      </w:r>
      <w:r w:rsidR="00DF58F7">
        <w:rPr>
          <w:color w:val="000000"/>
          <w:sz w:val="24"/>
          <w:szCs w:val="24"/>
          <w:lang w:val="lt-LT"/>
        </w:rPr>
        <w:t>, teikimui</w:t>
      </w:r>
      <w:r w:rsidR="00A228CB">
        <w:rPr>
          <w:color w:val="000000"/>
          <w:sz w:val="24"/>
          <w:szCs w:val="24"/>
          <w:lang w:val="lt-LT"/>
        </w:rPr>
        <w:t xml:space="preserve"> ir </w:t>
      </w:r>
      <w:r w:rsidRPr="00435681">
        <w:rPr>
          <w:color w:val="000000"/>
          <w:sz w:val="24"/>
          <w:szCs w:val="24"/>
          <w:lang w:val="lt-LT"/>
        </w:rPr>
        <w:t>įgyvendinimui</w:t>
      </w:r>
      <w:r w:rsidR="00A228CB">
        <w:rPr>
          <w:color w:val="000000"/>
          <w:sz w:val="24"/>
          <w:szCs w:val="24"/>
          <w:lang w:val="lt-LT"/>
        </w:rPr>
        <w:t xml:space="preserve"> </w:t>
      </w:r>
      <w:r w:rsidR="00A228CB" w:rsidRPr="00A228CB">
        <w:rPr>
          <w:color w:val="000000"/>
          <w:sz w:val="24"/>
          <w:szCs w:val="24"/>
          <w:lang w:val="lt-LT"/>
        </w:rPr>
        <w:t xml:space="preserve">pagal </w:t>
      </w:r>
      <w:r w:rsidR="00A31BA1">
        <w:rPr>
          <w:color w:val="000000"/>
          <w:sz w:val="24"/>
          <w:szCs w:val="24"/>
          <w:lang w:val="lt-LT"/>
        </w:rPr>
        <w:t>r</w:t>
      </w:r>
      <w:r w:rsidR="00A31BA1" w:rsidRPr="00A31BA1">
        <w:rPr>
          <w:color w:val="000000"/>
          <w:sz w:val="24"/>
          <w:szCs w:val="24"/>
          <w:lang w:val="lt-LT"/>
        </w:rPr>
        <w:t>egioninės pažangos priemonės Nr. 12-003-03-01-23 (RE) „Padidinti ugdymo prieinamumą atskirtį patiriantiems vaikams“ finansavimo gair</w:t>
      </w:r>
      <w:r w:rsidR="00A31BA1">
        <w:rPr>
          <w:color w:val="000000"/>
          <w:sz w:val="24"/>
          <w:szCs w:val="24"/>
          <w:lang w:val="lt-LT"/>
        </w:rPr>
        <w:t>es</w:t>
      </w:r>
      <w:r w:rsidRPr="00435681">
        <w:rPr>
          <w:color w:val="000000"/>
          <w:sz w:val="24"/>
          <w:szCs w:val="24"/>
          <w:lang w:val="lt-LT"/>
        </w:rPr>
        <w:t>.</w:t>
      </w:r>
    </w:p>
    <w:p w14:paraId="4692C6FE" w14:textId="77777777" w:rsidR="00900AEC" w:rsidRDefault="008107C5" w:rsidP="00435681">
      <w:pPr>
        <w:ind w:firstLine="851"/>
        <w:jc w:val="both"/>
        <w:rPr>
          <w:lang w:val="lt-LT"/>
        </w:rPr>
      </w:pPr>
      <w:r>
        <w:rPr>
          <w:color w:val="000000"/>
          <w:sz w:val="24"/>
          <w:szCs w:val="24"/>
          <w:lang w:val="lt-LT"/>
        </w:rPr>
        <w:t xml:space="preserve">2. </w:t>
      </w:r>
      <w:r w:rsidRPr="008107C5">
        <w:rPr>
          <w:color w:val="000000"/>
          <w:sz w:val="24"/>
          <w:szCs w:val="24"/>
          <w:lang w:val="lt-LT"/>
        </w:rPr>
        <w:t>Sutikti, kad Projektas būtų įgyvendinamas su partneriais:</w:t>
      </w:r>
      <w:r w:rsidRPr="00593F5E">
        <w:rPr>
          <w:lang w:val="lt-LT"/>
        </w:rPr>
        <w:t xml:space="preserve"> </w:t>
      </w:r>
    </w:p>
    <w:p w14:paraId="13F904C5" w14:textId="322D495A" w:rsidR="00A31BA1" w:rsidRPr="00A31BA1" w:rsidRDefault="00900AEC" w:rsidP="00A31BA1">
      <w:pPr>
        <w:ind w:firstLine="851"/>
        <w:jc w:val="both"/>
        <w:rPr>
          <w:sz w:val="24"/>
          <w:szCs w:val="24"/>
          <w:lang w:val="lt-LT"/>
        </w:rPr>
      </w:pPr>
      <w:r w:rsidRPr="00593F5E">
        <w:rPr>
          <w:sz w:val="24"/>
          <w:szCs w:val="24"/>
          <w:lang w:val="lt-LT"/>
        </w:rPr>
        <w:t>2.1</w:t>
      </w:r>
      <w:r w:rsidR="00A31BA1" w:rsidRPr="00A31BA1">
        <w:rPr>
          <w:lang w:val="lt-LT"/>
        </w:rPr>
        <w:t xml:space="preserve"> </w:t>
      </w:r>
      <w:r w:rsidR="00A31BA1" w:rsidRPr="00A31BA1">
        <w:rPr>
          <w:sz w:val="24"/>
          <w:szCs w:val="24"/>
          <w:lang w:val="lt-LT"/>
        </w:rPr>
        <w:t xml:space="preserve">Rokiškio Juozo Tumo Vaižganto gimnazija (nuo 2024-09-01 </w:t>
      </w:r>
      <w:r w:rsidR="002D4890">
        <w:rPr>
          <w:sz w:val="24"/>
          <w:szCs w:val="24"/>
          <w:lang w:val="lt-LT"/>
        </w:rPr>
        <w:t>–</w:t>
      </w:r>
      <w:r w:rsidR="00A31BA1">
        <w:rPr>
          <w:sz w:val="24"/>
          <w:szCs w:val="24"/>
          <w:lang w:val="lt-LT"/>
        </w:rPr>
        <w:t xml:space="preserve"> </w:t>
      </w:r>
      <w:r w:rsidR="00A31BA1" w:rsidRPr="00A31BA1">
        <w:rPr>
          <w:sz w:val="24"/>
          <w:szCs w:val="24"/>
          <w:lang w:val="lt-LT"/>
        </w:rPr>
        <w:t>Rokiškio „Romuvos“ gimnazija);</w:t>
      </w:r>
    </w:p>
    <w:p w14:paraId="597673E8" w14:textId="08B2A88E" w:rsidR="006A5A65" w:rsidRPr="00435681" w:rsidRDefault="00A31BA1" w:rsidP="00A31BA1">
      <w:pPr>
        <w:ind w:firstLine="851"/>
        <w:jc w:val="both"/>
        <w:rPr>
          <w:color w:val="000000"/>
          <w:sz w:val="24"/>
          <w:szCs w:val="24"/>
          <w:lang w:val="lt-LT"/>
        </w:rPr>
      </w:pPr>
      <w:r>
        <w:rPr>
          <w:sz w:val="24"/>
          <w:szCs w:val="24"/>
          <w:lang w:val="lt-LT"/>
        </w:rPr>
        <w:t xml:space="preserve">2.2. </w:t>
      </w:r>
      <w:r w:rsidRPr="00A31BA1">
        <w:rPr>
          <w:sz w:val="24"/>
          <w:szCs w:val="24"/>
          <w:lang w:val="lt-LT"/>
        </w:rPr>
        <w:t xml:space="preserve">Rokiškio Juozo </w:t>
      </w:r>
      <w:proofErr w:type="spellStart"/>
      <w:r w:rsidRPr="00A31BA1">
        <w:rPr>
          <w:sz w:val="24"/>
          <w:szCs w:val="24"/>
          <w:lang w:val="lt-LT"/>
        </w:rPr>
        <w:t>Tūbelio</w:t>
      </w:r>
      <w:proofErr w:type="spellEnd"/>
      <w:r w:rsidRPr="00A31BA1">
        <w:rPr>
          <w:sz w:val="24"/>
          <w:szCs w:val="24"/>
          <w:lang w:val="lt-LT"/>
        </w:rPr>
        <w:t xml:space="preserve"> progimnazija</w:t>
      </w:r>
      <w:r w:rsidR="006A5A65">
        <w:rPr>
          <w:color w:val="000000"/>
          <w:sz w:val="24"/>
          <w:szCs w:val="24"/>
          <w:lang w:val="lt-LT"/>
        </w:rPr>
        <w:t>.</w:t>
      </w:r>
    </w:p>
    <w:p w14:paraId="00628027" w14:textId="54397B65" w:rsidR="00A31BA1" w:rsidRPr="00A31BA1" w:rsidRDefault="00900AEC" w:rsidP="00A31BA1">
      <w:pPr>
        <w:ind w:firstLine="851"/>
        <w:jc w:val="both"/>
        <w:rPr>
          <w:color w:val="000000"/>
          <w:sz w:val="24"/>
          <w:szCs w:val="24"/>
          <w:lang w:val="lt-LT"/>
        </w:rPr>
      </w:pPr>
      <w:bookmarkStart w:id="0" w:name="part_2346bbb684004957848dbd3715753376"/>
      <w:bookmarkEnd w:id="0"/>
      <w:r>
        <w:rPr>
          <w:color w:val="000000"/>
          <w:sz w:val="24"/>
          <w:szCs w:val="24"/>
          <w:lang w:val="lt-LT"/>
        </w:rPr>
        <w:t>3</w:t>
      </w:r>
      <w:r w:rsidR="00435681" w:rsidRPr="00435681">
        <w:rPr>
          <w:color w:val="000000"/>
          <w:sz w:val="24"/>
          <w:szCs w:val="24"/>
          <w:lang w:val="lt-LT"/>
        </w:rPr>
        <w:t xml:space="preserve">. </w:t>
      </w:r>
      <w:r w:rsidR="00A31BA1" w:rsidRPr="00A31BA1">
        <w:rPr>
          <w:color w:val="000000"/>
          <w:sz w:val="24"/>
          <w:szCs w:val="24"/>
          <w:lang w:val="lt-LT"/>
        </w:rPr>
        <w:t>Prisidėti prie Projekto finansavimo nuosavu</w:t>
      </w:r>
      <w:r w:rsidR="00A31BA1">
        <w:rPr>
          <w:color w:val="000000"/>
          <w:sz w:val="24"/>
          <w:szCs w:val="24"/>
          <w:lang w:val="lt-LT"/>
        </w:rPr>
        <w:t xml:space="preserve"> </w:t>
      </w:r>
      <w:r w:rsidR="00B5308E">
        <w:rPr>
          <w:color w:val="000000"/>
          <w:sz w:val="24"/>
          <w:szCs w:val="24"/>
          <w:lang w:val="lt-LT"/>
        </w:rPr>
        <w:t xml:space="preserve">įnašu </w:t>
      </w:r>
      <w:r w:rsidR="002D4890">
        <w:rPr>
          <w:color w:val="000000"/>
          <w:sz w:val="24"/>
          <w:szCs w:val="24"/>
          <w:lang w:val="lt-LT"/>
        </w:rPr>
        <w:t>–</w:t>
      </w:r>
      <w:r w:rsidR="00B5308E">
        <w:rPr>
          <w:color w:val="000000"/>
          <w:sz w:val="24"/>
          <w:szCs w:val="24"/>
          <w:lang w:val="lt-LT"/>
        </w:rPr>
        <w:t xml:space="preserve"> s</w:t>
      </w:r>
      <w:r w:rsidR="00A31BA1">
        <w:rPr>
          <w:color w:val="000000"/>
          <w:sz w:val="24"/>
          <w:szCs w:val="24"/>
          <w:lang w:val="lt-LT"/>
        </w:rPr>
        <w:t xml:space="preserve">avivaldybės 2024-2026 m. biudžeto lėšomis </w:t>
      </w:r>
      <w:r w:rsidR="002D4890">
        <w:rPr>
          <w:color w:val="000000"/>
          <w:sz w:val="24"/>
          <w:szCs w:val="24"/>
          <w:lang w:val="lt-LT"/>
        </w:rPr>
        <w:t>–</w:t>
      </w:r>
      <w:r w:rsidR="00B5308E">
        <w:rPr>
          <w:color w:val="000000"/>
          <w:sz w:val="24"/>
          <w:szCs w:val="24"/>
          <w:lang w:val="lt-LT"/>
        </w:rPr>
        <w:t xml:space="preserve"> </w:t>
      </w:r>
      <w:r w:rsidR="00A31BA1" w:rsidRPr="00A31BA1">
        <w:rPr>
          <w:color w:val="000000"/>
          <w:sz w:val="24"/>
          <w:szCs w:val="24"/>
          <w:lang w:val="lt-LT"/>
        </w:rPr>
        <w:t xml:space="preserve">ne mažiau kaip </w:t>
      </w:r>
      <w:r w:rsidR="00A31BA1" w:rsidRPr="00F9378F">
        <w:rPr>
          <w:color w:val="000000"/>
          <w:sz w:val="24"/>
          <w:szCs w:val="24"/>
          <w:lang w:val="lt-LT"/>
        </w:rPr>
        <w:t>15</w:t>
      </w:r>
      <w:r w:rsidR="00A31BA1" w:rsidRPr="00A31BA1">
        <w:rPr>
          <w:color w:val="000000"/>
          <w:sz w:val="24"/>
          <w:szCs w:val="24"/>
          <w:lang w:val="lt-LT"/>
        </w:rPr>
        <w:t xml:space="preserve"> procentų visų tinkamų finansuoti Projekto išlaidų, padengti savo lėšomis nenumatytas ar netinkamas finansuoti, tačiau Projekto įgyvendinimui būtinas išlaidas, bei tinkamų finansuoti išlaidų dalį, kurios nepadengia Projektui skiriamas finansavimas.</w:t>
      </w:r>
    </w:p>
    <w:p w14:paraId="5DDAF9F6" w14:textId="77777777" w:rsidR="00A31BA1" w:rsidRPr="00A31BA1" w:rsidRDefault="00A31BA1" w:rsidP="00A31BA1">
      <w:pPr>
        <w:ind w:firstLine="851"/>
        <w:jc w:val="both"/>
        <w:rPr>
          <w:color w:val="000000"/>
          <w:sz w:val="24"/>
          <w:szCs w:val="24"/>
          <w:lang w:val="lt-LT"/>
        </w:rPr>
      </w:pPr>
      <w:r w:rsidRPr="00A31BA1">
        <w:rPr>
          <w:color w:val="000000"/>
          <w:sz w:val="24"/>
          <w:szCs w:val="24"/>
          <w:lang w:val="lt-LT"/>
        </w:rPr>
        <w:t>4. Užtikrinti projekto tęstinumą ne trumpesniam kaip 5 metų laikotarpiui po projekto finansavimo pabaigos.</w:t>
      </w:r>
    </w:p>
    <w:p w14:paraId="7A62B459" w14:textId="0B92D4F9" w:rsidR="00A31BA1" w:rsidRDefault="00A31BA1" w:rsidP="00A31BA1">
      <w:pPr>
        <w:ind w:firstLine="851"/>
        <w:jc w:val="both"/>
        <w:rPr>
          <w:color w:val="000000"/>
          <w:sz w:val="24"/>
          <w:szCs w:val="24"/>
          <w:lang w:val="lt-LT"/>
        </w:rPr>
      </w:pPr>
      <w:r w:rsidRPr="00A31BA1">
        <w:rPr>
          <w:color w:val="000000"/>
          <w:sz w:val="24"/>
          <w:szCs w:val="24"/>
          <w:lang w:val="lt-LT"/>
        </w:rPr>
        <w:t xml:space="preserve">5. Pavesti </w:t>
      </w:r>
      <w:r>
        <w:rPr>
          <w:color w:val="000000"/>
          <w:sz w:val="24"/>
          <w:szCs w:val="24"/>
          <w:lang w:val="lt-LT"/>
        </w:rPr>
        <w:t xml:space="preserve">Rokiškio </w:t>
      </w:r>
      <w:r w:rsidRPr="00A31BA1">
        <w:rPr>
          <w:color w:val="000000"/>
          <w:sz w:val="24"/>
          <w:szCs w:val="24"/>
          <w:lang w:val="lt-LT"/>
        </w:rPr>
        <w:t xml:space="preserve">rajono savivaldybės administracijai atlikti projekto </w:t>
      </w:r>
      <w:r>
        <w:rPr>
          <w:color w:val="000000"/>
          <w:sz w:val="24"/>
          <w:szCs w:val="24"/>
          <w:lang w:val="lt-LT"/>
        </w:rPr>
        <w:t>„</w:t>
      </w:r>
      <w:r w:rsidRPr="00A31BA1">
        <w:rPr>
          <w:color w:val="000000"/>
          <w:sz w:val="24"/>
          <w:szCs w:val="24"/>
          <w:lang w:val="lt-LT"/>
        </w:rPr>
        <w:t xml:space="preserve">Ugdymo paslaugų Rokiškio rajone prieinamumo didinimas atskirtį ar socialines rizikas patiriantiems vaikams“, kuriame </w:t>
      </w:r>
      <w:r>
        <w:rPr>
          <w:color w:val="000000"/>
          <w:sz w:val="24"/>
          <w:szCs w:val="24"/>
          <w:lang w:val="lt-LT"/>
        </w:rPr>
        <w:t xml:space="preserve">Rokiškio </w:t>
      </w:r>
      <w:r w:rsidRPr="00A31BA1">
        <w:rPr>
          <w:color w:val="000000"/>
          <w:sz w:val="24"/>
          <w:szCs w:val="24"/>
          <w:lang w:val="lt-LT"/>
        </w:rPr>
        <w:t xml:space="preserve">rajono savivaldybės administracija yra pareiškėjas, </w:t>
      </w:r>
      <w:r>
        <w:rPr>
          <w:color w:val="000000"/>
          <w:sz w:val="24"/>
          <w:szCs w:val="24"/>
          <w:lang w:val="lt-LT"/>
        </w:rPr>
        <w:t xml:space="preserve">veiklų </w:t>
      </w:r>
      <w:r w:rsidRPr="00A31BA1">
        <w:rPr>
          <w:color w:val="000000"/>
          <w:sz w:val="24"/>
          <w:szCs w:val="24"/>
          <w:lang w:val="lt-LT"/>
        </w:rPr>
        <w:t>užsakovo funkcijas, kiek tai susiję su savivaldybės nuosavybės ar kita valdymo ir naudojimo teise valdomu turtu.</w:t>
      </w:r>
    </w:p>
    <w:p w14:paraId="504B327F" w14:textId="77777777" w:rsidR="00827DA8" w:rsidRDefault="00A31BA1" w:rsidP="00827DA8">
      <w:pPr>
        <w:ind w:firstLine="851"/>
        <w:jc w:val="both"/>
        <w:rPr>
          <w:color w:val="000000"/>
          <w:sz w:val="24"/>
          <w:szCs w:val="24"/>
          <w:lang w:val="lt-LT"/>
        </w:rPr>
      </w:pPr>
      <w:r>
        <w:rPr>
          <w:color w:val="000000"/>
          <w:sz w:val="24"/>
          <w:szCs w:val="24"/>
          <w:lang w:val="lt-LT"/>
        </w:rPr>
        <w:t>6</w:t>
      </w:r>
      <w:r w:rsidR="00435681" w:rsidRPr="00435681">
        <w:rPr>
          <w:color w:val="000000"/>
          <w:sz w:val="24"/>
          <w:szCs w:val="24"/>
          <w:lang w:val="lt-LT"/>
        </w:rPr>
        <w:t xml:space="preserve">. </w:t>
      </w:r>
      <w:r w:rsidR="00435681">
        <w:rPr>
          <w:color w:val="000000"/>
          <w:sz w:val="24"/>
          <w:szCs w:val="24"/>
          <w:lang w:val="lt-LT"/>
        </w:rPr>
        <w:t>Pavesti</w:t>
      </w:r>
      <w:r w:rsidR="00435681" w:rsidRPr="00435681">
        <w:rPr>
          <w:color w:val="000000"/>
          <w:sz w:val="24"/>
          <w:szCs w:val="24"/>
          <w:lang w:val="lt-LT"/>
        </w:rPr>
        <w:t xml:space="preserve"> </w:t>
      </w:r>
      <w:r w:rsidR="00435681">
        <w:rPr>
          <w:color w:val="000000"/>
          <w:sz w:val="24"/>
          <w:szCs w:val="24"/>
          <w:lang w:val="lt-LT"/>
        </w:rPr>
        <w:t>Rokiškio</w:t>
      </w:r>
      <w:r w:rsidR="00435681" w:rsidRPr="00435681">
        <w:rPr>
          <w:color w:val="000000"/>
          <w:sz w:val="24"/>
          <w:szCs w:val="24"/>
          <w:lang w:val="lt-LT"/>
        </w:rPr>
        <w:t xml:space="preserve"> rajono savivaldybės administracijos direktori</w:t>
      </w:r>
      <w:r w:rsidR="00435681">
        <w:rPr>
          <w:color w:val="000000"/>
          <w:sz w:val="24"/>
          <w:szCs w:val="24"/>
          <w:lang w:val="lt-LT"/>
        </w:rPr>
        <w:t xml:space="preserve">ui </w:t>
      </w:r>
      <w:r w:rsidR="00A228CB" w:rsidRPr="00A228CB">
        <w:rPr>
          <w:color w:val="000000"/>
          <w:sz w:val="24"/>
          <w:szCs w:val="24"/>
          <w:lang w:val="lt-LT"/>
        </w:rPr>
        <w:t>pasirašyti visus su Projekto rengimu ir įgyvendinimu susijusius dokumentus</w:t>
      </w:r>
      <w:r w:rsidR="008107C5" w:rsidRPr="008107C5">
        <w:rPr>
          <w:color w:val="000000"/>
          <w:sz w:val="24"/>
          <w:szCs w:val="24"/>
          <w:lang w:val="lt-LT"/>
        </w:rPr>
        <w:t xml:space="preserve"> ir atlikti kitus veiksmus, būtinus tinkamai įgyvendinti </w:t>
      </w:r>
      <w:r w:rsidR="008107C5">
        <w:rPr>
          <w:color w:val="000000"/>
          <w:sz w:val="24"/>
          <w:szCs w:val="24"/>
          <w:lang w:val="lt-LT"/>
        </w:rPr>
        <w:t>P</w:t>
      </w:r>
      <w:r w:rsidR="008107C5" w:rsidRPr="008107C5">
        <w:rPr>
          <w:color w:val="000000"/>
          <w:sz w:val="24"/>
          <w:szCs w:val="24"/>
          <w:lang w:val="lt-LT"/>
        </w:rPr>
        <w:t>rojektą.</w:t>
      </w:r>
      <w:r w:rsidR="008107C5">
        <w:rPr>
          <w:color w:val="000000"/>
          <w:sz w:val="24"/>
          <w:szCs w:val="24"/>
          <w:lang w:val="lt-LT"/>
        </w:rPr>
        <w:t xml:space="preserve"> </w:t>
      </w:r>
      <w:bookmarkStart w:id="1" w:name="part_46faef65aac746a088cd4de37fb709d2"/>
      <w:bookmarkStart w:id="2" w:name="part_d0f2c35425e044ab9a05d93dd32e5801"/>
      <w:bookmarkStart w:id="3" w:name="part_20901aade545448b9be690281f723076"/>
      <w:bookmarkEnd w:id="1"/>
      <w:bookmarkEnd w:id="2"/>
      <w:bookmarkEnd w:id="3"/>
    </w:p>
    <w:p w14:paraId="14BFB43D" w14:textId="77777777" w:rsidR="00B31308" w:rsidRDefault="00827DA8" w:rsidP="00B31308">
      <w:pPr>
        <w:ind w:firstLine="851"/>
        <w:jc w:val="both"/>
        <w:rPr>
          <w:color w:val="212529"/>
          <w:sz w:val="24"/>
          <w:szCs w:val="24"/>
          <w:shd w:val="clear" w:color="auto" w:fill="FFFFFF"/>
          <w:lang w:val="lt-LT"/>
        </w:rPr>
      </w:pPr>
      <w:r w:rsidRPr="00F9378F">
        <w:rPr>
          <w:color w:val="212529"/>
          <w:sz w:val="24"/>
          <w:szCs w:val="24"/>
          <w:shd w:val="clear" w:color="auto" w:fill="FFFFFF"/>
          <w:lang w:val="lt-LT"/>
        </w:rPr>
        <w:t xml:space="preserve">Sprendimas gali būti skundžiamas Rokiškio rajono savivaldybės tarybai (Sąjūdžio a. 1, 42136 Rokiškis) Lietuvos Respublikos viešojo administravimo įstatymo nustatyta tvarka arba Lietuvos administracinių ginčų komisijos Panevėžio apygardos skyriui (Respublikos g. 62, 35158 Panevėžys) Lietuvos Respublikos ikiteisminio administracinių ginčų nagrinėjimo tvarkos įstatymo </w:t>
      </w:r>
    </w:p>
    <w:p w14:paraId="4E2770BB" w14:textId="77777777" w:rsidR="00B31308" w:rsidRDefault="00B31308" w:rsidP="00B31308">
      <w:pPr>
        <w:ind w:firstLine="851"/>
        <w:jc w:val="both"/>
        <w:rPr>
          <w:color w:val="212529"/>
          <w:sz w:val="24"/>
          <w:szCs w:val="24"/>
          <w:shd w:val="clear" w:color="auto" w:fill="FFFFFF"/>
          <w:lang w:val="lt-LT"/>
        </w:rPr>
      </w:pPr>
    </w:p>
    <w:p w14:paraId="16C9D953" w14:textId="77777777" w:rsidR="00B31308" w:rsidRDefault="00B31308" w:rsidP="00B31308">
      <w:pPr>
        <w:ind w:firstLine="851"/>
        <w:jc w:val="both"/>
        <w:rPr>
          <w:color w:val="212529"/>
          <w:sz w:val="24"/>
          <w:szCs w:val="24"/>
          <w:shd w:val="clear" w:color="auto" w:fill="FFFFFF"/>
          <w:lang w:val="lt-LT"/>
        </w:rPr>
      </w:pPr>
    </w:p>
    <w:p w14:paraId="6BEAC43D" w14:textId="5A1C9D42" w:rsidR="006A5A65" w:rsidRPr="00164C7A" w:rsidRDefault="00827DA8" w:rsidP="00B31308">
      <w:pPr>
        <w:jc w:val="both"/>
        <w:rPr>
          <w:color w:val="212529"/>
          <w:sz w:val="24"/>
          <w:szCs w:val="24"/>
          <w:shd w:val="clear" w:color="auto" w:fill="FFFFFF"/>
          <w:lang w:val="lt-LT"/>
        </w:rPr>
      </w:pPr>
      <w:r w:rsidRPr="00F9378F">
        <w:rPr>
          <w:color w:val="212529"/>
          <w:sz w:val="24"/>
          <w:szCs w:val="24"/>
          <w:shd w:val="clear" w:color="auto" w:fill="FFFFFF"/>
          <w:lang w:val="lt-LT"/>
        </w:rPr>
        <w:lastRenderedPageBreak/>
        <w:t xml:space="preserve">nustatyta tvarka arba Regionų apygardos administracinio teismo Panevėžio rūmams (Respublikos g. 62, 35158 Panevėžys) Lietuvos Respublikos administracinių bylų teisenos įstatymo nustatyta tvarka </w:t>
      </w:r>
      <w:r w:rsidRPr="00827DA8">
        <w:rPr>
          <w:color w:val="212529"/>
          <w:sz w:val="24"/>
          <w:szCs w:val="24"/>
          <w:shd w:val="clear" w:color="auto" w:fill="FFFFFF"/>
        </w:rPr>
        <w:t xml:space="preserve">per </w:t>
      </w:r>
      <w:proofErr w:type="spellStart"/>
      <w:r w:rsidRPr="00827DA8">
        <w:rPr>
          <w:color w:val="212529"/>
          <w:sz w:val="24"/>
          <w:szCs w:val="24"/>
          <w:shd w:val="clear" w:color="auto" w:fill="FFFFFF"/>
        </w:rPr>
        <w:t>vieną</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mėnesį</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nuo</w:t>
      </w:r>
      <w:proofErr w:type="spellEnd"/>
      <w:r w:rsidRPr="00827DA8">
        <w:rPr>
          <w:color w:val="212529"/>
          <w:sz w:val="24"/>
          <w:szCs w:val="24"/>
          <w:shd w:val="clear" w:color="auto" w:fill="FFFFFF"/>
        </w:rPr>
        <w:t xml:space="preserve"> jo </w:t>
      </w:r>
      <w:proofErr w:type="spellStart"/>
      <w:r w:rsidRPr="00827DA8">
        <w:rPr>
          <w:color w:val="212529"/>
          <w:sz w:val="24"/>
          <w:szCs w:val="24"/>
          <w:shd w:val="clear" w:color="auto" w:fill="FFFFFF"/>
        </w:rPr>
        <w:t>paskelbimo</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arba</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įteikimo</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suinteresuotai</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šaliai</w:t>
      </w:r>
      <w:proofErr w:type="spellEnd"/>
      <w:r w:rsidRPr="00827DA8">
        <w:rPr>
          <w:color w:val="212529"/>
          <w:sz w:val="24"/>
          <w:szCs w:val="24"/>
          <w:shd w:val="clear" w:color="auto" w:fill="FFFFFF"/>
        </w:rPr>
        <w:t xml:space="preserve"> </w:t>
      </w:r>
      <w:proofErr w:type="spellStart"/>
      <w:r w:rsidRPr="00827DA8">
        <w:rPr>
          <w:color w:val="212529"/>
          <w:sz w:val="24"/>
          <w:szCs w:val="24"/>
          <w:shd w:val="clear" w:color="auto" w:fill="FFFFFF"/>
        </w:rPr>
        <w:t>dienos</w:t>
      </w:r>
      <w:proofErr w:type="spellEnd"/>
      <w:r w:rsidRPr="00827DA8">
        <w:rPr>
          <w:color w:val="212529"/>
          <w:sz w:val="24"/>
          <w:szCs w:val="24"/>
          <w:shd w:val="clear" w:color="auto" w:fill="FFFFFF"/>
        </w:rPr>
        <w:t>.</w:t>
      </w:r>
    </w:p>
    <w:p w14:paraId="1FE21EA1" w14:textId="77777777" w:rsidR="002D4890" w:rsidRDefault="002D4890" w:rsidP="002D4890">
      <w:pPr>
        <w:jc w:val="both"/>
        <w:rPr>
          <w:color w:val="212529"/>
          <w:sz w:val="24"/>
          <w:szCs w:val="24"/>
          <w:shd w:val="clear" w:color="auto" w:fill="FFFFFF"/>
        </w:rPr>
      </w:pPr>
    </w:p>
    <w:p w14:paraId="6E16F4C6" w14:textId="77777777" w:rsidR="002D4890" w:rsidRDefault="002D4890" w:rsidP="002D4890">
      <w:pPr>
        <w:jc w:val="both"/>
        <w:rPr>
          <w:color w:val="212529"/>
          <w:sz w:val="24"/>
          <w:szCs w:val="24"/>
          <w:shd w:val="clear" w:color="auto" w:fill="FFFFFF"/>
        </w:rPr>
      </w:pPr>
    </w:p>
    <w:p w14:paraId="43BB7D1A" w14:textId="77777777" w:rsidR="00164C7A" w:rsidRDefault="00164C7A" w:rsidP="00B86E94">
      <w:pPr>
        <w:tabs>
          <w:tab w:val="left" w:pos="851"/>
        </w:tabs>
        <w:rPr>
          <w:sz w:val="24"/>
          <w:szCs w:val="24"/>
          <w:lang w:val="lt-LT"/>
        </w:rPr>
      </w:pPr>
    </w:p>
    <w:p w14:paraId="46844708" w14:textId="77777777" w:rsidR="00164C7A" w:rsidRDefault="00164C7A" w:rsidP="00B86E94">
      <w:pPr>
        <w:tabs>
          <w:tab w:val="left" w:pos="851"/>
        </w:tabs>
        <w:rPr>
          <w:sz w:val="24"/>
          <w:szCs w:val="24"/>
          <w:lang w:val="lt-LT"/>
        </w:rPr>
      </w:pPr>
    </w:p>
    <w:p w14:paraId="286D97F3" w14:textId="77777777" w:rsidR="00164C7A" w:rsidRDefault="00164C7A" w:rsidP="00B86E94">
      <w:pPr>
        <w:tabs>
          <w:tab w:val="left" w:pos="851"/>
        </w:tabs>
        <w:rPr>
          <w:sz w:val="24"/>
          <w:szCs w:val="24"/>
          <w:lang w:val="lt-LT"/>
        </w:rPr>
      </w:pPr>
    </w:p>
    <w:p w14:paraId="6222AE3B" w14:textId="65E54AA5" w:rsidR="003632F8" w:rsidRDefault="0096687C" w:rsidP="00B86E94">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25EE685F" w14:textId="77777777" w:rsidR="008A799D" w:rsidRDefault="008A799D" w:rsidP="00B86E94">
      <w:pPr>
        <w:tabs>
          <w:tab w:val="left" w:pos="851"/>
        </w:tabs>
        <w:rPr>
          <w:sz w:val="24"/>
          <w:szCs w:val="24"/>
          <w:lang w:val="lt-LT"/>
        </w:rPr>
      </w:pPr>
    </w:p>
    <w:p w14:paraId="39454747" w14:textId="77777777" w:rsidR="00164C7A" w:rsidRDefault="00164C7A" w:rsidP="004220A8">
      <w:pPr>
        <w:rPr>
          <w:bCs/>
          <w:sz w:val="24"/>
          <w:szCs w:val="24"/>
          <w:lang w:val="lt-LT"/>
        </w:rPr>
      </w:pPr>
    </w:p>
    <w:p w14:paraId="028FFD1C" w14:textId="77777777" w:rsidR="00164C7A" w:rsidRDefault="00164C7A" w:rsidP="004220A8">
      <w:pPr>
        <w:rPr>
          <w:bCs/>
          <w:sz w:val="24"/>
          <w:szCs w:val="24"/>
          <w:lang w:val="lt-LT"/>
        </w:rPr>
      </w:pPr>
    </w:p>
    <w:p w14:paraId="048DF9F6" w14:textId="77777777" w:rsidR="00164C7A" w:rsidRDefault="00164C7A" w:rsidP="004220A8">
      <w:pPr>
        <w:rPr>
          <w:bCs/>
          <w:sz w:val="24"/>
          <w:szCs w:val="24"/>
          <w:lang w:val="lt-LT"/>
        </w:rPr>
      </w:pPr>
    </w:p>
    <w:p w14:paraId="0018E0F5" w14:textId="77777777" w:rsidR="00164C7A" w:rsidRDefault="00164C7A" w:rsidP="004220A8">
      <w:pPr>
        <w:rPr>
          <w:bCs/>
          <w:sz w:val="24"/>
          <w:szCs w:val="24"/>
          <w:lang w:val="lt-LT"/>
        </w:rPr>
      </w:pPr>
    </w:p>
    <w:p w14:paraId="651806F0" w14:textId="77777777" w:rsidR="00164C7A" w:rsidRDefault="00164C7A" w:rsidP="004220A8">
      <w:pPr>
        <w:rPr>
          <w:bCs/>
          <w:sz w:val="24"/>
          <w:szCs w:val="24"/>
          <w:lang w:val="lt-LT"/>
        </w:rPr>
      </w:pPr>
    </w:p>
    <w:p w14:paraId="5461DB73" w14:textId="77777777" w:rsidR="00164C7A" w:rsidRDefault="00164C7A" w:rsidP="004220A8">
      <w:pPr>
        <w:rPr>
          <w:bCs/>
          <w:sz w:val="24"/>
          <w:szCs w:val="24"/>
          <w:lang w:val="lt-LT"/>
        </w:rPr>
      </w:pPr>
    </w:p>
    <w:p w14:paraId="544629F2" w14:textId="77777777" w:rsidR="00164C7A" w:rsidRDefault="00164C7A" w:rsidP="004220A8">
      <w:pPr>
        <w:rPr>
          <w:bCs/>
          <w:sz w:val="24"/>
          <w:szCs w:val="24"/>
          <w:lang w:val="lt-LT"/>
        </w:rPr>
      </w:pPr>
    </w:p>
    <w:p w14:paraId="53AD832A" w14:textId="77777777" w:rsidR="00164C7A" w:rsidRDefault="00164C7A" w:rsidP="004220A8">
      <w:pPr>
        <w:rPr>
          <w:bCs/>
          <w:sz w:val="24"/>
          <w:szCs w:val="24"/>
          <w:lang w:val="lt-LT"/>
        </w:rPr>
      </w:pPr>
    </w:p>
    <w:p w14:paraId="54FF7F86" w14:textId="77777777" w:rsidR="00164C7A" w:rsidRDefault="00164C7A" w:rsidP="004220A8">
      <w:pPr>
        <w:rPr>
          <w:bCs/>
          <w:sz w:val="24"/>
          <w:szCs w:val="24"/>
          <w:lang w:val="lt-LT"/>
        </w:rPr>
      </w:pPr>
    </w:p>
    <w:p w14:paraId="7BDF3DE9" w14:textId="77777777" w:rsidR="00164C7A" w:rsidRDefault="00164C7A" w:rsidP="004220A8">
      <w:pPr>
        <w:rPr>
          <w:bCs/>
          <w:sz w:val="24"/>
          <w:szCs w:val="24"/>
          <w:lang w:val="lt-LT"/>
        </w:rPr>
      </w:pPr>
    </w:p>
    <w:p w14:paraId="2CFA8515" w14:textId="77777777" w:rsidR="00164C7A" w:rsidRDefault="00164C7A" w:rsidP="004220A8">
      <w:pPr>
        <w:rPr>
          <w:bCs/>
          <w:sz w:val="24"/>
          <w:szCs w:val="24"/>
          <w:lang w:val="lt-LT"/>
        </w:rPr>
      </w:pPr>
    </w:p>
    <w:p w14:paraId="4C3964F8" w14:textId="77777777" w:rsidR="00164C7A" w:rsidRDefault="00164C7A" w:rsidP="004220A8">
      <w:pPr>
        <w:rPr>
          <w:bCs/>
          <w:sz w:val="24"/>
          <w:szCs w:val="24"/>
          <w:lang w:val="lt-LT"/>
        </w:rPr>
      </w:pPr>
    </w:p>
    <w:p w14:paraId="3C805FB2" w14:textId="77777777" w:rsidR="00164C7A" w:rsidRDefault="00164C7A" w:rsidP="004220A8">
      <w:pPr>
        <w:rPr>
          <w:bCs/>
          <w:sz w:val="24"/>
          <w:szCs w:val="24"/>
          <w:lang w:val="lt-LT"/>
        </w:rPr>
      </w:pPr>
    </w:p>
    <w:p w14:paraId="7D3C57D1" w14:textId="77777777" w:rsidR="00164C7A" w:rsidRDefault="00164C7A" w:rsidP="004220A8">
      <w:pPr>
        <w:rPr>
          <w:bCs/>
          <w:sz w:val="24"/>
          <w:szCs w:val="24"/>
          <w:lang w:val="lt-LT"/>
        </w:rPr>
      </w:pPr>
    </w:p>
    <w:p w14:paraId="590F7001" w14:textId="77777777" w:rsidR="00164C7A" w:rsidRDefault="00164C7A" w:rsidP="004220A8">
      <w:pPr>
        <w:rPr>
          <w:bCs/>
          <w:sz w:val="24"/>
          <w:szCs w:val="24"/>
          <w:lang w:val="lt-LT"/>
        </w:rPr>
      </w:pPr>
    </w:p>
    <w:p w14:paraId="195F4D0D" w14:textId="77777777" w:rsidR="00164C7A" w:rsidRDefault="00164C7A" w:rsidP="004220A8">
      <w:pPr>
        <w:rPr>
          <w:bCs/>
          <w:sz w:val="24"/>
          <w:szCs w:val="24"/>
          <w:lang w:val="lt-LT"/>
        </w:rPr>
      </w:pPr>
    </w:p>
    <w:p w14:paraId="57948F3D" w14:textId="77777777" w:rsidR="00164C7A" w:rsidRDefault="00164C7A" w:rsidP="004220A8">
      <w:pPr>
        <w:rPr>
          <w:bCs/>
          <w:sz w:val="24"/>
          <w:szCs w:val="24"/>
          <w:lang w:val="lt-LT"/>
        </w:rPr>
      </w:pPr>
    </w:p>
    <w:p w14:paraId="5C172F14" w14:textId="77777777" w:rsidR="00164C7A" w:rsidRDefault="00164C7A" w:rsidP="004220A8">
      <w:pPr>
        <w:rPr>
          <w:bCs/>
          <w:sz w:val="24"/>
          <w:szCs w:val="24"/>
          <w:lang w:val="lt-LT"/>
        </w:rPr>
      </w:pPr>
    </w:p>
    <w:p w14:paraId="4995FAF6" w14:textId="77777777" w:rsidR="00164C7A" w:rsidRDefault="00164C7A" w:rsidP="004220A8">
      <w:pPr>
        <w:rPr>
          <w:bCs/>
          <w:sz w:val="24"/>
          <w:szCs w:val="24"/>
          <w:lang w:val="lt-LT"/>
        </w:rPr>
      </w:pPr>
    </w:p>
    <w:p w14:paraId="618AEB71" w14:textId="77777777" w:rsidR="00164C7A" w:rsidRDefault="00164C7A" w:rsidP="004220A8">
      <w:pPr>
        <w:rPr>
          <w:bCs/>
          <w:sz w:val="24"/>
          <w:szCs w:val="24"/>
          <w:lang w:val="lt-LT"/>
        </w:rPr>
      </w:pPr>
    </w:p>
    <w:p w14:paraId="5FA05531" w14:textId="77777777" w:rsidR="00164C7A" w:rsidRDefault="00164C7A" w:rsidP="004220A8">
      <w:pPr>
        <w:rPr>
          <w:bCs/>
          <w:sz w:val="24"/>
          <w:szCs w:val="24"/>
          <w:lang w:val="lt-LT"/>
        </w:rPr>
      </w:pPr>
    </w:p>
    <w:p w14:paraId="508D01EE" w14:textId="77777777" w:rsidR="00164C7A" w:rsidRDefault="00164C7A" w:rsidP="004220A8">
      <w:pPr>
        <w:rPr>
          <w:bCs/>
          <w:sz w:val="24"/>
          <w:szCs w:val="24"/>
          <w:lang w:val="lt-LT"/>
        </w:rPr>
      </w:pPr>
    </w:p>
    <w:p w14:paraId="4652FDB0" w14:textId="77777777" w:rsidR="00164C7A" w:rsidRDefault="00164C7A" w:rsidP="004220A8">
      <w:pPr>
        <w:rPr>
          <w:bCs/>
          <w:sz w:val="24"/>
          <w:szCs w:val="24"/>
          <w:lang w:val="lt-LT"/>
        </w:rPr>
      </w:pPr>
    </w:p>
    <w:p w14:paraId="0AD79233" w14:textId="77777777" w:rsidR="00164C7A" w:rsidRDefault="00164C7A" w:rsidP="004220A8">
      <w:pPr>
        <w:rPr>
          <w:bCs/>
          <w:sz w:val="24"/>
          <w:szCs w:val="24"/>
          <w:lang w:val="lt-LT"/>
        </w:rPr>
      </w:pPr>
    </w:p>
    <w:p w14:paraId="0FC8C3D0" w14:textId="77777777" w:rsidR="00164C7A" w:rsidRDefault="00164C7A" w:rsidP="004220A8">
      <w:pPr>
        <w:rPr>
          <w:bCs/>
          <w:sz w:val="24"/>
          <w:szCs w:val="24"/>
          <w:lang w:val="lt-LT"/>
        </w:rPr>
      </w:pPr>
    </w:p>
    <w:p w14:paraId="17AD63ED" w14:textId="77777777" w:rsidR="00164C7A" w:rsidRDefault="00164C7A" w:rsidP="004220A8">
      <w:pPr>
        <w:rPr>
          <w:bCs/>
          <w:sz w:val="24"/>
          <w:szCs w:val="24"/>
          <w:lang w:val="lt-LT"/>
        </w:rPr>
      </w:pPr>
    </w:p>
    <w:p w14:paraId="1D1E2BA4" w14:textId="77777777" w:rsidR="00164C7A" w:rsidRDefault="00164C7A" w:rsidP="004220A8">
      <w:pPr>
        <w:rPr>
          <w:bCs/>
          <w:sz w:val="24"/>
          <w:szCs w:val="24"/>
          <w:lang w:val="lt-LT"/>
        </w:rPr>
      </w:pPr>
    </w:p>
    <w:p w14:paraId="3AC2D408" w14:textId="77777777" w:rsidR="00164C7A" w:rsidRDefault="00164C7A" w:rsidP="004220A8">
      <w:pPr>
        <w:rPr>
          <w:bCs/>
          <w:sz w:val="24"/>
          <w:szCs w:val="24"/>
          <w:lang w:val="lt-LT"/>
        </w:rPr>
      </w:pPr>
    </w:p>
    <w:p w14:paraId="278BA376" w14:textId="77777777" w:rsidR="00164C7A" w:rsidRDefault="00164C7A" w:rsidP="004220A8">
      <w:pPr>
        <w:rPr>
          <w:bCs/>
          <w:sz w:val="24"/>
          <w:szCs w:val="24"/>
          <w:lang w:val="lt-LT"/>
        </w:rPr>
      </w:pPr>
    </w:p>
    <w:p w14:paraId="3BE57165" w14:textId="77777777" w:rsidR="00164C7A" w:rsidRDefault="00164C7A" w:rsidP="004220A8">
      <w:pPr>
        <w:rPr>
          <w:bCs/>
          <w:sz w:val="24"/>
          <w:szCs w:val="24"/>
          <w:lang w:val="lt-LT"/>
        </w:rPr>
      </w:pPr>
    </w:p>
    <w:p w14:paraId="569134B7" w14:textId="77777777" w:rsidR="00164C7A" w:rsidRDefault="00164C7A" w:rsidP="004220A8">
      <w:pPr>
        <w:rPr>
          <w:bCs/>
          <w:sz w:val="24"/>
          <w:szCs w:val="24"/>
          <w:lang w:val="lt-LT"/>
        </w:rPr>
      </w:pPr>
    </w:p>
    <w:p w14:paraId="6BA3D087" w14:textId="77777777" w:rsidR="00164C7A" w:rsidRDefault="00164C7A" w:rsidP="004220A8">
      <w:pPr>
        <w:rPr>
          <w:bCs/>
          <w:sz w:val="24"/>
          <w:szCs w:val="24"/>
          <w:lang w:val="lt-LT"/>
        </w:rPr>
      </w:pPr>
    </w:p>
    <w:p w14:paraId="04C3738F" w14:textId="77777777" w:rsidR="00164C7A" w:rsidRDefault="00164C7A" w:rsidP="004220A8">
      <w:pPr>
        <w:rPr>
          <w:bCs/>
          <w:sz w:val="24"/>
          <w:szCs w:val="24"/>
          <w:lang w:val="lt-LT"/>
        </w:rPr>
      </w:pPr>
    </w:p>
    <w:p w14:paraId="5BABE774" w14:textId="77777777" w:rsidR="00164C7A" w:rsidRDefault="00164C7A" w:rsidP="004220A8">
      <w:pPr>
        <w:rPr>
          <w:bCs/>
          <w:sz w:val="24"/>
          <w:szCs w:val="24"/>
          <w:lang w:val="lt-LT"/>
        </w:rPr>
      </w:pPr>
    </w:p>
    <w:p w14:paraId="2EE357D0" w14:textId="77777777" w:rsidR="00164C7A" w:rsidRDefault="00164C7A" w:rsidP="004220A8">
      <w:pPr>
        <w:rPr>
          <w:bCs/>
          <w:sz w:val="24"/>
          <w:szCs w:val="24"/>
          <w:lang w:val="lt-LT"/>
        </w:rPr>
      </w:pPr>
    </w:p>
    <w:p w14:paraId="126D2E49" w14:textId="77777777" w:rsidR="00164C7A" w:rsidRDefault="00164C7A" w:rsidP="004220A8">
      <w:pPr>
        <w:rPr>
          <w:bCs/>
          <w:sz w:val="24"/>
          <w:szCs w:val="24"/>
          <w:lang w:val="lt-LT"/>
        </w:rPr>
      </w:pPr>
    </w:p>
    <w:p w14:paraId="5959E0EE" w14:textId="77777777" w:rsidR="00164C7A" w:rsidRDefault="00164C7A" w:rsidP="004220A8">
      <w:pPr>
        <w:rPr>
          <w:bCs/>
          <w:sz w:val="24"/>
          <w:szCs w:val="24"/>
          <w:lang w:val="lt-LT"/>
        </w:rPr>
      </w:pPr>
    </w:p>
    <w:p w14:paraId="10984196" w14:textId="6816E426" w:rsidR="004220A8" w:rsidRPr="004220A8" w:rsidRDefault="004220A8" w:rsidP="004220A8">
      <w:pPr>
        <w:rPr>
          <w:bCs/>
          <w:sz w:val="24"/>
          <w:szCs w:val="24"/>
          <w:lang w:val="lt-LT"/>
        </w:rPr>
      </w:pPr>
      <w:r w:rsidRPr="004220A8">
        <w:rPr>
          <w:bCs/>
          <w:sz w:val="24"/>
          <w:szCs w:val="24"/>
          <w:lang w:val="lt-LT"/>
        </w:rPr>
        <w:t>Jurgita Blaževičiūtė</w:t>
      </w:r>
    </w:p>
    <w:sectPr w:rsidR="004220A8" w:rsidRPr="004220A8" w:rsidSect="00B3130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BDF0" w14:textId="77777777" w:rsidR="00752242" w:rsidRDefault="00752242">
      <w:r>
        <w:separator/>
      </w:r>
    </w:p>
  </w:endnote>
  <w:endnote w:type="continuationSeparator" w:id="0">
    <w:p w14:paraId="4B6ED2C3" w14:textId="77777777" w:rsidR="00752242" w:rsidRDefault="007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DC47" w14:textId="77777777" w:rsidR="00752242" w:rsidRDefault="00752242">
      <w:r>
        <w:separator/>
      </w:r>
    </w:p>
  </w:footnote>
  <w:footnote w:type="continuationSeparator" w:id="0">
    <w:p w14:paraId="40C18536" w14:textId="77777777" w:rsidR="00752242" w:rsidRDefault="0075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39D"/>
    <w:multiLevelType w:val="hybridMultilevel"/>
    <w:tmpl w:val="8B909FDA"/>
    <w:lvl w:ilvl="0" w:tplc="F000DDA4">
      <w:start w:val="15"/>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2"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5BE2E87"/>
    <w:multiLevelType w:val="hybridMultilevel"/>
    <w:tmpl w:val="114039D8"/>
    <w:lvl w:ilvl="0" w:tplc="014CFCC0">
      <w:start w:val="2024"/>
      <w:numFmt w:val="bullet"/>
      <w:lvlText w:val="-"/>
      <w:lvlJc w:val="left"/>
      <w:pPr>
        <w:ind w:left="740" w:hanging="360"/>
      </w:pPr>
      <w:rPr>
        <w:rFonts w:ascii="Times New Roman" w:eastAsia="Times New Roman" w:hAnsi="Times New Roman" w:cs="Times New Roman"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8"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4"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2"/>
  </w:num>
  <w:num w:numId="2" w16cid:durableId="592204028">
    <w:abstractNumId w:val="4"/>
  </w:num>
  <w:num w:numId="3" w16cid:durableId="488057739">
    <w:abstractNumId w:val="3"/>
  </w:num>
  <w:num w:numId="4" w16cid:durableId="1002469069">
    <w:abstractNumId w:val="11"/>
  </w:num>
  <w:num w:numId="5" w16cid:durableId="538517596">
    <w:abstractNumId w:val="13"/>
  </w:num>
  <w:num w:numId="6" w16cid:durableId="617643904">
    <w:abstractNumId w:val="6"/>
  </w:num>
  <w:num w:numId="7" w16cid:durableId="1196188681">
    <w:abstractNumId w:val="9"/>
  </w:num>
  <w:num w:numId="8" w16cid:durableId="1756321722">
    <w:abstractNumId w:val="8"/>
  </w:num>
  <w:num w:numId="9" w16cid:durableId="335308216">
    <w:abstractNumId w:val="5"/>
  </w:num>
  <w:num w:numId="10" w16cid:durableId="1236892175">
    <w:abstractNumId w:val="1"/>
  </w:num>
  <w:num w:numId="11" w16cid:durableId="1867980643">
    <w:abstractNumId w:val="10"/>
  </w:num>
  <w:num w:numId="12" w16cid:durableId="687482771">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2"/>
  </w:num>
  <w:num w:numId="14" w16cid:durableId="930967662">
    <w:abstractNumId w:val="7"/>
  </w:num>
  <w:num w:numId="15" w16cid:durableId="12472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12C"/>
    <w:rsid w:val="00011022"/>
    <w:rsid w:val="00015993"/>
    <w:rsid w:val="0001725E"/>
    <w:rsid w:val="00017949"/>
    <w:rsid w:val="00027D13"/>
    <w:rsid w:val="00037E13"/>
    <w:rsid w:val="00046849"/>
    <w:rsid w:val="00050FF0"/>
    <w:rsid w:val="00052F00"/>
    <w:rsid w:val="00054739"/>
    <w:rsid w:val="000547FF"/>
    <w:rsid w:val="00060EF9"/>
    <w:rsid w:val="0006326B"/>
    <w:rsid w:val="0008179D"/>
    <w:rsid w:val="00082631"/>
    <w:rsid w:val="000845ED"/>
    <w:rsid w:val="000929E3"/>
    <w:rsid w:val="00096435"/>
    <w:rsid w:val="000B0E93"/>
    <w:rsid w:val="000B19DC"/>
    <w:rsid w:val="000B5D68"/>
    <w:rsid w:val="000B7665"/>
    <w:rsid w:val="000C13A8"/>
    <w:rsid w:val="000C6819"/>
    <w:rsid w:val="000D459F"/>
    <w:rsid w:val="000D5DBA"/>
    <w:rsid w:val="000D74A2"/>
    <w:rsid w:val="000E2642"/>
    <w:rsid w:val="000E39F4"/>
    <w:rsid w:val="000E78F2"/>
    <w:rsid w:val="000F4F62"/>
    <w:rsid w:val="000F73F1"/>
    <w:rsid w:val="000F7C69"/>
    <w:rsid w:val="00104215"/>
    <w:rsid w:val="001059F4"/>
    <w:rsid w:val="00113C20"/>
    <w:rsid w:val="00117377"/>
    <w:rsid w:val="00133486"/>
    <w:rsid w:val="001343DB"/>
    <w:rsid w:val="001360CD"/>
    <w:rsid w:val="0014169F"/>
    <w:rsid w:val="00146BD2"/>
    <w:rsid w:val="00154175"/>
    <w:rsid w:val="00164C7A"/>
    <w:rsid w:val="0017343B"/>
    <w:rsid w:val="0018503C"/>
    <w:rsid w:val="001922CF"/>
    <w:rsid w:val="001A3A8E"/>
    <w:rsid w:val="001B64E3"/>
    <w:rsid w:val="001B7D59"/>
    <w:rsid w:val="001E07A2"/>
    <w:rsid w:val="001E7198"/>
    <w:rsid w:val="001E755B"/>
    <w:rsid w:val="001E7E39"/>
    <w:rsid w:val="0020113D"/>
    <w:rsid w:val="002026AA"/>
    <w:rsid w:val="0020328B"/>
    <w:rsid w:val="00207761"/>
    <w:rsid w:val="002166A0"/>
    <w:rsid w:val="002240EA"/>
    <w:rsid w:val="002326C5"/>
    <w:rsid w:val="00250742"/>
    <w:rsid w:val="00250884"/>
    <w:rsid w:val="00250F13"/>
    <w:rsid w:val="00252008"/>
    <w:rsid w:val="002562D7"/>
    <w:rsid w:val="00261ED3"/>
    <w:rsid w:val="00262F77"/>
    <w:rsid w:val="0026593E"/>
    <w:rsid w:val="0026627A"/>
    <w:rsid w:val="00277A78"/>
    <w:rsid w:val="00293986"/>
    <w:rsid w:val="0029481A"/>
    <w:rsid w:val="00296215"/>
    <w:rsid w:val="002A4400"/>
    <w:rsid w:val="002A6EFE"/>
    <w:rsid w:val="002C4A13"/>
    <w:rsid w:val="002C6981"/>
    <w:rsid w:val="002D4890"/>
    <w:rsid w:val="002E1843"/>
    <w:rsid w:val="002E7933"/>
    <w:rsid w:val="002F20FC"/>
    <w:rsid w:val="00301663"/>
    <w:rsid w:val="00316A08"/>
    <w:rsid w:val="00316F94"/>
    <w:rsid w:val="00333DF5"/>
    <w:rsid w:val="0034551D"/>
    <w:rsid w:val="003552A4"/>
    <w:rsid w:val="00362DFB"/>
    <w:rsid w:val="003632F8"/>
    <w:rsid w:val="00366657"/>
    <w:rsid w:val="00371887"/>
    <w:rsid w:val="0038352D"/>
    <w:rsid w:val="003922E6"/>
    <w:rsid w:val="00396AAB"/>
    <w:rsid w:val="003A2F5A"/>
    <w:rsid w:val="003B4B9A"/>
    <w:rsid w:val="003B5B3A"/>
    <w:rsid w:val="003B6AD3"/>
    <w:rsid w:val="003C0773"/>
    <w:rsid w:val="003C13B3"/>
    <w:rsid w:val="003C35AB"/>
    <w:rsid w:val="003D1F98"/>
    <w:rsid w:val="003D696A"/>
    <w:rsid w:val="003E1DD5"/>
    <w:rsid w:val="003E23A9"/>
    <w:rsid w:val="003E6FEA"/>
    <w:rsid w:val="003F0658"/>
    <w:rsid w:val="003F2538"/>
    <w:rsid w:val="004015BA"/>
    <w:rsid w:val="00404D50"/>
    <w:rsid w:val="00406EB4"/>
    <w:rsid w:val="004207B1"/>
    <w:rsid w:val="004220A8"/>
    <w:rsid w:val="00427CA0"/>
    <w:rsid w:val="004334E0"/>
    <w:rsid w:val="00433B0B"/>
    <w:rsid w:val="00434E5D"/>
    <w:rsid w:val="00435681"/>
    <w:rsid w:val="00446650"/>
    <w:rsid w:val="00447F83"/>
    <w:rsid w:val="0045303B"/>
    <w:rsid w:val="00456F31"/>
    <w:rsid w:val="00461F6D"/>
    <w:rsid w:val="00465DC3"/>
    <w:rsid w:val="00471AC9"/>
    <w:rsid w:val="00472BF0"/>
    <w:rsid w:val="00472D83"/>
    <w:rsid w:val="004855CF"/>
    <w:rsid w:val="00487EF6"/>
    <w:rsid w:val="004A07B9"/>
    <w:rsid w:val="004A1E83"/>
    <w:rsid w:val="004A3CC3"/>
    <w:rsid w:val="004B55AD"/>
    <w:rsid w:val="004C40EF"/>
    <w:rsid w:val="004C5AB8"/>
    <w:rsid w:val="00503C9C"/>
    <w:rsid w:val="00516783"/>
    <w:rsid w:val="00516948"/>
    <w:rsid w:val="00517B23"/>
    <w:rsid w:val="00521231"/>
    <w:rsid w:val="00532CAB"/>
    <w:rsid w:val="0054059F"/>
    <w:rsid w:val="00541377"/>
    <w:rsid w:val="00541602"/>
    <w:rsid w:val="00545A0D"/>
    <w:rsid w:val="0054715F"/>
    <w:rsid w:val="00553006"/>
    <w:rsid w:val="005577B6"/>
    <w:rsid w:val="00581825"/>
    <w:rsid w:val="005818CE"/>
    <w:rsid w:val="00591C7E"/>
    <w:rsid w:val="00592338"/>
    <w:rsid w:val="00593F5E"/>
    <w:rsid w:val="005A7B2E"/>
    <w:rsid w:val="005B0021"/>
    <w:rsid w:val="005B4B7A"/>
    <w:rsid w:val="005C2E46"/>
    <w:rsid w:val="005C3CB7"/>
    <w:rsid w:val="005C5315"/>
    <w:rsid w:val="005D2711"/>
    <w:rsid w:val="005D629C"/>
    <w:rsid w:val="005E3DD5"/>
    <w:rsid w:val="005E4261"/>
    <w:rsid w:val="005E49A2"/>
    <w:rsid w:val="005E4FC2"/>
    <w:rsid w:val="005E61C4"/>
    <w:rsid w:val="005E6630"/>
    <w:rsid w:val="005F747D"/>
    <w:rsid w:val="00634F19"/>
    <w:rsid w:val="006411A6"/>
    <w:rsid w:val="00644751"/>
    <w:rsid w:val="00652A0E"/>
    <w:rsid w:val="00656091"/>
    <w:rsid w:val="00664ADD"/>
    <w:rsid w:val="00667148"/>
    <w:rsid w:val="00673992"/>
    <w:rsid w:val="00683A67"/>
    <w:rsid w:val="006A31BE"/>
    <w:rsid w:val="006A5A65"/>
    <w:rsid w:val="006A760B"/>
    <w:rsid w:val="006C4581"/>
    <w:rsid w:val="006C677E"/>
    <w:rsid w:val="00700214"/>
    <w:rsid w:val="007243C7"/>
    <w:rsid w:val="007263EB"/>
    <w:rsid w:val="00752242"/>
    <w:rsid w:val="00765DC2"/>
    <w:rsid w:val="00772DBB"/>
    <w:rsid w:val="00783233"/>
    <w:rsid w:val="0079588D"/>
    <w:rsid w:val="007B4B19"/>
    <w:rsid w:val="007B4C61"/>
    <w:rsid w:val="007C6D8B"/>
    <w:rsid w:val="007E1FF9"/>
    <w:rsid w:val="007F1FCD"/>
    <w:rsid w:val="007F4E79"/>
    <w:rsid w:val="007F57C3"/>
    <w:rsid w:val="0080270E"/>
    <w:rsid w:val="0080518A"/>
    <w:rsid w:val="00806094"/>
    <w:rsid w:val="0080642F"/>
    <w:rsid w:val="008107C5"/>
    <w:rsid w:val="00820826"/>
    <w:rsid w:val="0082671B"/>
    <w:rsid w:val="00826903"/>
    <w:rsid w:val="00827DA8"/>
    <w:rsid w:val="00833733"/>
    <w:rsid w:val="00836573"/>
    <w:rsid w:val="00836AFB"/>
    <w:rsid w:val="008538DA"/>
    <w:rsid w:val="00857FC2"/>
    <w:rsid w:val="00880D6C"/>
    <w:rsid w:val="008878E8"/>
    <w:rsid w:val="00891AD9"/>
    <w:rsid w:val="00893812"/>
    <w:rsid w:val="008A286A"/>
    <w:rsid w:val="008A4622"/>
    <w:rsid w:val="008A67AA"/>
    <w:rsid w:val="008A799D"/>
    <w:rsid w:val="008B68E0"/>
    <w:rsid w:val="008C43F7"/>
    <w:rsid w:val="008D2D52"/>
    <w:rsid w:val="008E2457"/>
    <w:rsid w:val="008E4A79"/>
    <w:rsid w:val="008F18AA"/>
    <w:rsid w:val="008F6439"/>
    <w:rsid w:val="00900AEC"/>
    <w:rsid w:val="009106BE"/>
    <w:rsid w:val="0091133C"/>
    <w:rsid w:val="009146C8"/>
    <w:rsid w:val="00926998"/>
    <w:rsid w:val="009300BA"/>
    <w:rsid w:val="009339A7"/>
    <w:rsid w:val="0093433E"/>
    <w:rsid w:val="00943048"/>
    <w:rsid w:val="009502B7"/>
    <w:rsid w:val="00950D18"/>
    <w:rsid w:val="009565C3"/>
    <w:rsid w:val="00956B40"/>
    <w:rsid w:val="0096687C"/>
    <w:rsid w:val="00976C52"/>
    <w:rsid w:val="00977178"/>
    <w:rsid w:val="00980F26"/>
    <w:rsid w:val="00982DD7"/>
    <w:rsid w:val="00985779"/>
    <w:rsid w:val="009869BF"/>
    <w:rsid w:val="00991CFE"/>
    <w:rsid w:val="009922A8"/>
    <w:rsid w:val="0099752C"/>
    <w:rsid w:val="009A33DE"/>
    <w:rsid w:val="009B4E0F"/>
    <w:rsid w:val="009C1F16"/>
    <w:rsid w:val="009C699B"/>
    <w:rsid w:val="009D3069"/>
    <w:rsid w:val="009D310B"/>
    <w:rsid w:val="009F776A"/>
    <w:rsid w:val="009F7A81"/>
    <w:rsid w:val="009F7E77"/>
    <w:rsid w:val="00A047A8"/>
    <w:rsid w:val="00A222F4"/>
    <w:rsid w:val="00A228CB"/>
    <w:rsid w:val="00A2586A"/>
    <w:rsid w:val="00A3139E"/>
    <w:rsid w:val="00A31BA1"/>
    <w:rsid w:val="00A617A0"/>
    <w:rsid w:val="00A6413C"/>
    <w:rsid w:val="00A80424"/>
    <w:rsid w:val="00A839CD"/>
    <w:rsid w:val="00A94862"/>
    <w:rsid w:val="00AB58BE"/>
    <w:rsid w:val="00AB7C23"/>
    <w:rsid w:val="00AC096B"/>
    <w:rsid w:val="00AC550C"/>
    <w:rsid w:val="00AC7EB8"/>
    <w:rsid w:val="00AF33A6"/>
    <w:rsid w:val="00B02D88"/>
    <w:rsid w:val="00B04617"/>
    <w:rsid w:val="00B1618E"/>
    <w:rsid w:val="00B20074"/>
    <w:rsid w:val="00B31308"/>
    <w:rsid w:val="00B32C54"/>
    <w:rsid w:val="00B37105"/>
    <w:rsid w:val="00B5308E"/>
    <w:rsid w:val="00B53C5D"/>
    <w:rsid w:val="00B773A3"/>
    <w:rsid w:val="00B819C6"/>
    <w:rsid w:val="00B86E94"/>
    <w:rsid w:val="00B91ED1"/>
    <w:rsid w:val="00BA2D1E"/>
    <w:rsid w:val="00BA5D9D"/>
    <w:rsid w:val="00BB15A4"/>
    <w:rsid w:val="00BB4081"/>
    <w:rsid w:val="00BC32F3"/>
    <w:rsid w:val="00BC4CE5"/>
    <w:rsid w:val="00BD1E48"/>
    <w:rsid w:val="00BD2766"/>
    <w:rsid w:val="00BF22C5"/>
    <w:rsid w:val="00C14B78"/>
    <w:rsid w:val="00C17875"/>
    <w:rsid w:val="00C23837"/>
    <w:rsid w:val="00C25016"/>
    <w:rsid w:val="00C25881"/>
    <w:rsid w:val="00C26D83"/>
    <w:rsid w:val="00C32A43"/>
    <w:rsid w:val="00C37973"/>
    <w:rsid w:val="00C41C64"/>
    <w:rsid w:val="00C451D4"/>
    <w:rsid w:val="00C451FE"/>
    <w:rsid w:val="00C47D3D"/>
    <w:rsid w:val="00C50E94"/>
    <w:rsid w:val="00C565B2"/>
    <w:rsid w:val="00C63F6C"/>
    <w:rsid w:val="00C70543"/>
    <w:rsid w:val="00C84AF8"/>
    <w:rsid w:val="00C90A2F"/>
    <w:rsid w:val="00C95DA1"/>
    <w:rsid w:val="00CA1616"/>
    <w:rsid w:val="00CA536C"/>
    <w:rsid w:val="00CA59F6"/>
    <w:rsid w:val="00CB172C"/>
    <w:rsid w:val="00CB4A81"/>
    <w:rsid w:val="00CB5EEC"/>
    <w:rsid w:val="00CB7077"/>
    <w:rsid w:val="00CD2AE5"/>
    <w:rsid w:val="00CD461E"/>
    <w:rsid w:val="00CD4953"/>
    <w:rsid w:val="00CE1E2D"/>
    <w:rsid w:val="00CE7DE4"/>
    <w:rsid w:val="00CF79E8"/>
    <w:rsid w:val="00CF7F41"/>
    <w:rsid w:val="00D04FE9"/>
    <w:rsid w:val="00D0528D"/>
    <w:rsid w:val="00D10347"/>
    <w:rsid w:val="00D16F7F"/>
    <w:rsid w:val="00D251A2"/>
    <w:rsid w:val="00D36FB8"/>
    <w:rsid w:val="00D52146"/>
    <w:rsid w:val="00D570D0"/>
    <w:rsid w:val="00D62EC3"/>
    <w:rsid w:val="00D63E95"/>
    <w:rsid w:val="00D733B4"/>
    <w:rsid w:val="00D90F37"/>
    <w:rsid w:val="00D912EB"/>
    <w:rsid w:val="00D93E17"/>
    <w:rsid w:val="00D94B5F"/>
    <w:rsid w:val="00DA2A65"/>
    <w:rsid w:val="00DB1B7F"/>
    <w:rsid w:val="00DD280D"/>
    <w:rsid w:val="00DE738F"/>
    <w:rsid w:val="00DF58F7"/>
    <w:rsid w:val="00DF777A"/>
    <w:rsid w:val="00E21A24"/>
    <w:rsid w:val="00E2337B"/>
    <w:rsid w:val="00E2557D"/>
    <w:rsid w:val="00E30280"/>
    <w:rsid w:val="00E308A5"/>
    <w:rsid w:val="00E30CFA"/>
    <w:rsid w:val="00E31FFD"/>
    <w:rsid w:val="00E35178"/>
    <w:rsid w:val="00E44392"/>
    <w:rsid w:val="00E474C4"/>
    <w:rsid w:val="00E56929"/>
    <w:rsid w:val="00E60A36"/>
    <w:rsid w:val="00E62596"/>
    <w:rsid w:val="00E6620B"/>
    <w:rsid w:val="00E71499"/>
    <w:rsid w:val="00E750C3"/>
    <w:rsid w:val="00E76CA7"/>
    <w:rsid w:val="00E83463"/>
    <w:rsid w:val="00E85403"/>
    <w:rsid w:val="00E87386"/>
    <w:rsid w:val="00E94815"/>
    <w:rsid w:val="00E95DC3"/>
    <w:rsid w:val="00EB1BFB"/>
    <w:rsid w:val="00EB4380"/>
    <w:rsid w:val="00EC3986"/>
    <w:rsid w:val="00EC3D44"/>
    <w:rsid w:val="00EC4167"/>
    <w:rsid w:val="00EC7D03"/>
    <w:rsid w:val="00ED228F"/>
    <w:rsid w:val="00ED24FE"/>
    <w:rsid w:val="00ED258E"/>
    <w:rsid w:val="00EE3649"/>
    <w:rsid w:val="00EE5A42"/>
    <w:rsid w:val="00EF14EB"/>
    <w:rsid w:val="00EF54ED"/>
    <w:rsid w:val="00F07F87"/>
    <w:rsid w:val="00F1388A"/>
    <w:rsid w:val="00F23E0D"/>
    <w:rsid w:val="00F33BF3"/>
    <w:rsid w:val="00F36393"/>
    <w:rsid w:val="00F64776"/>
    <w:rsid w:val="00F670C4"/>
    <w:rsid w:val="00F80A61"/>
    <w:rsid w:val="00F82F47"/>
    <w:rsid w:val="00F93538"/>
    <w:rsid w:val="00F9378F"/>
    <w:rsid w:val="00FA7219"/>
    <w:rsid w:val="00FB088A"/>
    <w:rsid w:val="00FC1753"/>
    <w:rsid w:val="00FC29A2"/>
    <w:rsid w:val="00FC3EC5"/>
    <w:rsid w:val="00FC5A3A"/>
    <w:rsid w:val="00FC5CDD"/>
    <w:rsid w:val="00FC5E6D"/>
    <w:rsid w:val="00FD37B5"/>
    <w:rsid w:val="00FE08CB"/>
    <w:rsid w:val="00FE309D"/>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99"/>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unhideWhenUsed/>
    <w:rsid w:val="00D52146"/>
  </w:style>
  <w:style w:type="character" w:customStyle="1" w:styleId="KomentarotekstasDiagrama">
    <w:name w:val="Komentaro tekstas Diagrama"/>
    <w:basedOn w:val="Numatytasispastraiposriftas"/>
    <w:link w:val="Komentarotekstas"/>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Patvirtinta">
    <w:name w:val="Patvirtinta"/>
    <w:rsid w:val="0080642F"/>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Emfaz">
    <w:name w:val="Emphasis"/>
    <w:basedOn w:val="Numatytasispastraiposriftas"/>
    <w:uiPriority w:val="20"/>
    <w:qFormat/>
    <w:rsid w:val="0080642F"/>
    <w:rPr>
      <w:b/>
      <w:bCs/>
      <w:i w:val="0"/>
      <w:iCs w:val="0"/>
    </w:rPr>
  </w:style>
  <w:style w:type="paragraph" w:customStyle="1" w:styleId="Standard">
    <w:name w:val="Standard"/>
    <w:rsid w:val="00DF777A"/>
    <w:pPr>
      <w:suppressAutoHyphens/>
      <w:autoSpaceDN w:val="0"/>
      <w:textAlignment w:val="baseline"/>
    </w:pPr>
    <w:rPr>
      <w:rFonts w:eastAsia="SimSun" w:cs="Mangal"/>
      <w:kern w:val="3"/>
      <w:sz w:val="24"/>
      <w:szCs w:val="24"/>
      <w:lang w:eastAsia="zh-CN" w:bidi="hi-IN"/>
    </w:rPr>
  </w:style>
  <w:style w:type="paragraph" w:styleId="Pataisymai">
    <w:name w:val="Revision"/>
    <w:hidden/>
    <w:uiPriority w:val="99"/>
    <w:semiHidden/>
    <w:rsid w:val="00DF58F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30386602">
      <w:bodyDiv w:val="1"/>
      <w:marLeft w:val="0"/>
      <w:marRight w:val="0"/>
      <w:marTop w:val="0"/>
      <w:marBottom w:val="0"/>
      <w:divBdr>
        <w:top w:val="none" w:sz="0" w:space="0" w:color="auto"/>
        <w:left w:val="none" w:sz="0" w:space="0" w:color="auto"/>
        <w:bottom w:val="none" w:sz="0" w:space="0" w:color="auto"/>
        <w:right w:val="none" w:sz="0" w:space="0" w:color="auto"/>
      </w:divBdr>
    </w:div>
    <w:div w:id="834297289">
      <w:bodyDiv w:val="1"/>
      <w:marLeft w:val="0"/>
      <w:marRight w:val="0"/>
      <w:marTop w:val="0"/>
      <w:marBottom w:val="0"/>
      <w:divBdr>
        <w:top w:val="none" w:sz="0" w:space="0" w:color="auto"/>
        <w:left w:val="none" w:sz="0" w:space="0" w:color="auto"/>
        <w:bottom w:val="none" w:sz="0" w:space="0" w:color="auto"/>
        <w:right w:val="none" w:sz="0" w:space="0" w:color="auto"/>
      </w:divBdr>
      <w:divsChild>
        <w:div w:id="1714423362">
          <w:marLeft w:val="0"/>
          <w:marRight w:val="0"/>
          <w:marTop w:val="0"/>
          <w:marBottom w:val="0"/>
          <w:divBdr>
            <w:top w:val="none" w:sz="0" w:space="0" w:color="auto"/>
            <w:left w:val="none" w:sz="0" w:space="0" w:color="auto"/>
            <w:bottom w:val="none" w:sz="0" w:space="0" w:color="auto"/>
            <w:right w:val="none" w:sz="0" w:space="0" w:color="auto"/>
          </w:divBdr>
        </w:div>
        <w:div w:id="685446927">
          <w:marLeft w:val="0"/>
          <w:marRight w:val="0"/>
          <w:marTop w:val="0"/>
          <w:marBottom w:val="0"/>
          <w:divBdr>
            <w:top w:val="none" w:sz="0" w:space="0" w:color="auto"/>
            <w:left w:val="none" w:sz="0" w:space="0" w:color="auto"/>
            <w:bottom w:val="none" w:sz="0" w:space="0" w:color="auto"/>
            <w:right w:val="none" w:sz="0" w:space="0" w:color="auto"/>
          </w:divBdr>
        </w:div>
        <w:div w:id="528180904">
          <w:marLeft w:val="0"/>
          <w:marRight w:val="0"/>
          <w:marTop w:val="0"/>
          <w:marBottom w:val="0"/>
          <w:divBdr>
            <w:top w:val="none" w:sz="0" w:space="0" w:color="auto"/>
            <w:left w:val="none" w:sz="0" w:space="0" w:color="auto"/>
            <w:bottom w:val="none" w:sz="0" w:space="0" w:color="auto"/>
            <w:right w:val="none" w:sz="0" w:space="0" w:color="auto"/>
          </w:divBdr>
        </w:div>
        <w:div w:id="1851020619">
          <w:marLeft w:val="0"/>
          <w:marRight w:val="0"/>
          <w:marTop w:val="0"/>
          <w:marBottom w:val="0"/>
          <w:divBdr>
            <w:top w:val="none" w:sz="0" w:space="0" w:color="auto"/>
            <w:left w:val="none" w:sz="0" w:space="0" w:color="auto"/>
            <w:bottom w:val="none" w:sz="0" w:space="0" w:color="auto"/>
            <w:right w:val="none" w:sz="0" w:space="0" w:color="auto"/>
          </w:divBdr>
        </w:div>
      </w:divsChild>
    </w:div>
    <w:div w:id="1046486336">
      <w:bodyDiv w:val="1"/>
      <w:marLeft w:val="0"/>
      <w:marRight w:val="0"/>
      <w:marTop w:val="0"/>
      <w:marBottom w:val="0"/>
      <w:divBdr>
        <w:top w:val="none" w:sz="0" w:space="0" w:color="auto"/>
        <w:left w:val="none" w:sz="0" w:space="0" w:color="auto"/>
        <w:bottom w:val="none" w:sz="0" w:space="0" w:color="auto"/>
        <w:right w:val="none" w:sz="0" w:space="0" w:color="auto"/>
      </w:divBdr>
    </w:div>
    <w:div w:id="1057322039">
      <w:bodyDiv w:val="1"/>
      <w:marLeft w:val="0"/>
      <w:marRight w:val="0"/>
      <w:marTop w:val="0"/>
      <w:marBottom w:val="0"/>
      <w:divBdr>
        <w:top w:val="none" w:sz="0" w:space="0" w:color="auto"/>
        <w:left w:val="none" w:sz="0" w:space="0" w:color="auto"/>
        <w:bottom w:val="none" w:sz="0" w:space="0" w:color="auto"/>
        <w:right w:val="none" w:sz="0" w:space="0" w:color="auto"/>
      </w:divBdr>
      <w:divsChild>
        <w:div w:id="1987586582">
          <w:marLeft w:val="0"/>
          <w:marRight w:val="0"/>
          <w:marTop w:val="0"/>
          <w:marBottom w:val="0"/>
          <w:divBdr>
            <w:top w:val="none" w:sz="0" w:space="0" w:color="auto"/>
            <w:left w:val="none" w:sz="0" w:space="0" w:color="auto"/>
            <w:bottom w:val="none" w:sz="0" w:space="0" w:color="auto"/>
            <w:right w:val="none" w:sz="0" w:space="0" w:color="auto"/>
          </w:divBdr>
        </w:div>
        <w:div w:id="855774600">
          <w:marLeft w:val="0"/>
          <w:marRight w:val="0"/>
          <w:marTop w:val="0"/>
          <w:marBottom w:val="0"/>
          <w:divBdr>
            <w:top w:val="none" w:sz="0" w:space="0" w:color="auto"/>
            <w:left w:val="none" w:sz="0" w:space="0" w:color="auto"/>
            <w:bottom w:val="none" w:sz="0" w:space="0" w:color="auto"/>
            <w:right w:val="none" w:sz="0" w:space="0" w:color="auto"/>
          </w:divBdr>
        </w:div>
        <w:div w:id="79329343">
          <w:marLeft w:val="0"/>
          <w:marRight w:val="0"/>
          <w:marTop w:val="0"/>
          <w:marBottom w:val="0"/>
          <w:divBdr>
            <w:top w:val="none" w:sz="0" w:space="0" w:color="auto"/>
            <w:left w:val="none" w:sz="0" w:space="0" w:color="auto"/>
            <w:bottom w:val="none" w:sz="0" w:space="0" w:color="auto"/>
            <w:right w:val="none" w:sz="0" w:space="0" w:color="auto"/>
          </w:divBdr>
        </w:div>
      </w:divsChild>
    </w:div>
    <w:div w:id="1287927603">
      <w:bodyDiv w:val="1"/>
      <w:marLeft w:val="0"/>
      <w:marRight w:val="0"/>
      <w:marTop w:val="0"/>
      <w:marBottom w:val="0"/>
      <w:divBdr>
        <w:top w:val="none" w:sz="0" w:space="0" w:color="auto"/>
        <w:left w:val="none" w:sz="0" w:space="0" w:color="auto"/>
        <w:bottom w:val="none" w:sz="0" w:space="0" w:color="auto"/>
        <w:right w:val="none" w:sz="0" w:space="0" w:color="auto"/>
      </w:divBdr>
    </w:div>
    <w:div w:id="1296252968">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83363837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7</TotalTime>
  <Pages>2</Pages>
  <Words>2066</Words>
  <Characters>1179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2024-07-25T10:27:00Z</dcterms:created>
  <dcterms:modified xsi:type="dcterms:W3CDTF">2024-07-25T10:34:00Z</dcterms:modified>
</cp:coreProperties>
</file>